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2F" w:rsidRPr="00ED792F" w:rsidRDefault="00DD5E90" w:rsidP="00FA64E6">
      <w:pPr>
        <w:spacing w:line="240" w:lineRule="auto"/>
        <w:ind w:left="-1134" w:firstLine="0"/>
        <w:jc w:val="center"/>
        <w:rPr>
          <w:b/>
          <w:sz w:val="26"/>
        </w:rPr>
      </w:pPr>
      <w:bookmarkStart w:id="0" w:name="_GoBack"/>
      <w:bookmarkEnd w:id="0"/>
      <w:r>
        <w:rPr>
          <w:b/>
          <w:noProof/>
          <w:sz w:val="26"/>
        </w:rPr>
        <w:drawing>
          <wp:inline distT="0" distB="0" distL="0" distR="0">
            <wp:extent cx="6677025" cy="9305925"/>
            <wp:effectExtent l="0" t="0" r="9525" b="9525"/>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7" cstate="print">
                      <a:extLst>
                        <a:ext uri="{28A0092B-C50C-407E-A947-70E740481C1C}">
                          <a14:useLocalDpi xmlns:a14="http://schemas.microsoft.com/office/drawing/2010/main" val="0"/>
                        </a:ext>
                      </a:extLst>
                    </a:blip>
                    <a:srcRect l="4111" t="4124" r="1756" b="16272"/>
                    <a:stretch>
                      <a:fillRect/>
                    </a:stretch>
                  </pic:blipFill>
                  <pic:spPr bwMode="auto">
                    <a:xfrm>
                      <a:off x="0" y="0"/>
                      <a:ext cx="6677025" cy="9305925"/>
                    </a:xfrm>
                    <a:prstGeom prst="rect">
                      <a:avLst/>
                    </a:prstGeom>
                    <a:noFill/>
                    <a:ln>
                      <a:noFill/>
                    </a:ln>
                  </pic:spPr>
                </pic:pic>
              </a:graphicData>
            </a:graphic>
          </wp:inline>
        </w:drawing>
      </w:r>
    </w:p>
    <w:tbl>
      <w:tblPr>
        <w:tblpPr w:leftFromText="180" w:rightFromText="180" w:vertAnchor="page" w:horzAnchor="margin" w:tblpY="1201"/>
        <w:tblW w:w="9747" w:type="dxa"/>
        <w:tblLayout w:type="fixed"/>
        <w:tblLook w:val="0000" w:firstRow="0" w:lastRow="0" w:firstColumn="0" w:lastColumn="0" w:noHBand="0" w:noVBand="0"/>
      </w:tblPr>
      <w:tblGrid>
        <w:gridCol w:w="8883"/>
        <w:gridCol w:w="864"/>
      </w:tblGrid>
      <w:tr w:rsidR="00482BF2" w:rsidRPr="00452075" w:rsidTr="00D232CE">
        <w:trPr>
          <w:trHeight w:val="12890"/>
        </w:trPr>
        <w:tc>
          <w:tcPr>
            <w:tcW w:w="8883" w:type="dxa"/>
          </w:tcPr>
          <w:p w:rsidR="006E260D" w:rsidRPr="00167381" w:rsidRDefault="006E260D" w:rsidP="006E260D">
            <w:pPr>
              <w:spacing w:line="240" w:lineRule="auto"/>
              <w:jc w:val="center"/>
              <w:rPr>
                <w:sz w:val="24"/>
                <w:szCs w:val="24"/>
              </w:rPr>
            </w:pPr>
            <w:r w:rsidRPr="00167381">
              <w:rPr>
                <w:sz w:val="24"/>
                <w:szCs w:val="24"/>
              </w:rPr>
              <w:lastRenderedPageBreak/>
              <w:t>С О Д Е Р Ж А Н И Е</w:t>
            </w:r>
          </w:p>
          <w:p w:rsidR="006E260D" w:rsidRDefault="006E260D" w:rsidP="006E260D">
            <w:pPr>
              <w:spacing w:line="240" w:lineRule="auto"/>
              <w:rPr>
                <w:b/>
                <w:sz w:val="24"/>
                <w:szCs w:val="24"/>
              </w:rPr>
            </w:pPr>
          </w:p>
          <w:p w:rsidR="006E260D" w:rsidRPr="00452075" w:rsidRDefault="006E260D" w:rsidP="006E260D">
            <w:pPr>
              <w:spacing w:line="240" w:lineRule="auto"/>
              <w:rPr>
                <w:sz w:val="24"/>
                <w:szCs w:val="24"/>
              </w:rPr>
            </w:pPr>
            <w:r w:rsidRPr="00452075">
              <w:rPr>
                <w:b/>
                <w:sz w:val="24"/>
                <w:szCs w:val="24"/>
              </w:rPr>
              <w:t xml:space="preserve">РАЗДЕЛ  </w:t>
            </w:r>
            <w:r w:rsidRPr="00452075">
              <w:rPr>
                <w:b/>
                <w:sz w:val="24"/>
                <w:szCs w:val="24"/>
                <w:lang w:val="en-US"/>
              </w:rPr>
              <w:t>I</w:t>
            </w:r>
            <w:r w:rsidRPr="00452075">
              <w:rPr>
                <w:b/>
                <w:sz w:val="24"/>
                <w:szCs w:val="24"/>
              </w:rPr>
              <w:t xml:space="preserve">  ТЕРМИНЫ И ОПРЕДЕЛЕНИЯ</w:t>
            </w:r>
            <w:r w:rsidRPr="00452075">
              <w:rPr>
                <w:sz w:val="24"/>
                <w:szCs w:val="24"/>
              </w:rPr>
              <w:t>…………………………………</w:t>
            </w:r>
            <w:r>
              <w:rPr>
                <w:sz w:val="24"/>
                <w:szCs w:val="24"/>
              </w:rPr>
              <w:t>6</w:t>
            </w:r>
          </w:p>
          <w:p w:rsidR="006E260D" w:rsidRDefault="006E260D" w:rsidP="006E260D">
            <w:pPr>
              <w:spacing w:line="240" w:lineRule="auto"/>
              <w:rPr>
                <w:sz w:val="24"/>
                <w:szCs w:val="24"/>
              </w:rPr>
            </w:pPr>
            <w:r w:rsidRPr="00452075">
              <w:rPr>
                <w:b/>
                <w:sz w:val="24"/>
                <w:szCs w:val="24"/>
              </w:rPr>
              <w:t xml:space="preserve">РАЗДЕЛ  </w:t>
            </w:r>
            <w:r w:rsidRPr="00452075">
              <w:rPr>
                <w:b/>
                <w:sz w:val="24"/>
                <w:szCs w:val="24"/>
                <w:lang w:val="en-US"/>
              </w:rPr>
              <w:t>II</w:t>
            </w:r>
            <w:r w:rsidRPr="00452075">
              <w:rPr>
                <w:b/>
                <w:sz w:val="24"/>
                <w:szCs w:val="24"/>
              </w:rPr>
              <w:t xml:space="preserve">  ОБЩИЕ ПОЛОЖЕНИЯ</w:t>
            </w:r>
            <w:r w:rsidRPr="00452075">
              <w:rPr>
                <w:sz w:val="24"/>
                <w:szCs w:val="24"/>
              </w:rPr>
              <w:t>………………………</w:t>
            </w:r>
            <w:r>
              <w:rPr>
                <w:sz w:val="24"/>
                <w:szCs w:val="24"/>
              </w:rPr>
              <w:t>…………..……. 8</w:t>
            </w:r>
          </w:p>
          <w:p w:rsidR="006E260D" w:rsidRPr="00452075" w:rsidRDefault="006E260D" w:rsidP="006E260D">
            <w:pPr>
              <w:spacing w:line="240" w:lineRule="auto"/>
              <w:rPr>
                <w:sz w:val="24"/>
                <w:szCs w:val="24"/>
              </w:rPr>
            </w:pPr>
            <w:r w:rsidRPr="00452075">
              <w:rPr>
                <w:sz w:val="24"/>
                <w:szCs w:val="24"/>
              </w:rPr>
              <w:t>1.Область применения и нормат</w:t>
            </w:r>
            <w:r>
              <w:rPr>
                <w:sz w:val="24"/>
                <w:szCs w:val="24"/>
              </w:rPr>
              <w:t>ивные основания……………………………..8</w:t>
            </w:r>
          </w:p>
          <w:p w:rsidR="006E260D" w:rsidRPr="00452075" w:rsidRDefault="006E260D" w:rsidP="006E260D">
            <w:pPr>
              <w:spacing w:line="240" w:lineRule="auto"/>
              <w:rPr>
                <w:sz w:val="24"/>
                <w:szCs w:val="24"/>
              </w:rPr>
            </w:pPr>
            <w:r w:rsidRPr="00452075">
              <w:rPr>
                <w:sz w:val="24"/>
                <w:szCs w:val="24"/>
              </w:rPr>
              <w:t>2.Исключения из области применения………………</w:t>
            </w:r>
            <w:r>
              <w:rPr>
                <w:sz w:val="24"/>
                <w:szCs w:val="24"/>
              </w:rPr>
              <w:t>……………..……............8</w:t>
            </w:r>
          </w:p>
          <w:p w:rsidR="006E260D" w:rsidRPr="00452075" w:rsidRDefault="006E260D" w:rsidP="006E260D">
            <w:pPr>
              <w:spacing w:line="240" w:lineRule="auto"/>
              <w:rPr>
                <w:sz w:val="24"/>
                <w:szCs w:val="24"/>
              </w:rPr>
            </w:pPr>
            <w:r w:rsidRPr="00452075">
              <w:rPr>
                <w:sz w:val="24"/>
                <w:szCs w:val="24"/>
              </w:rPr>
              <w:t>3. Цели закупочной деятельности……………</w:t>
            </w:r>
            <w:r>
              <w:rPr>
                <w:sz w:val="24"/>
                <w:szCs w:val="24"/>
              </w:rPr>
              <w:t>………..………………………….9</w:t>
            </w:r>
          </w:p>
          <w:p w:rsidR="006E260D" w:rsidRPr="00452075" w:rsidRDefault="006E260D" w:rsidP="006E260D">
            <w:pPr>
              <w:spacing w:line="240" w:lineRule="auto"/>
              <w:rPr>
                <w:sz w:val="24"/>
                <w:szCs w:val="24"/>
              </w:rPr>
            </w:pPr>
            <w:r w:rsidRPr="00452075">
              <w:rPr>
                <w:sz w:val="24"/>
                <w:szCs w:val="24"/>
              </w:rPr>
              <w:t>4. Принципы закупки…………………</w:t>
            </w:r>
            <w:r>
              <w:rPr>
                <w:sz w:val="24"/>
                <w:szCs w:val="24"/>
              </w:rPr>
              <w:t>…………………………………………...9</w:t>
            </w:r>
          </w:p>
          <w:p w:rsidR="006E260D" w:rsidRPr="00452075" w:rsidRDefault="006E260D" w:rsidP="006E260D">
            <w:pPr>
              <w:spacing w:line="240" w:lineRule="auto"/>
              <w:rPr>
                <w:sz w:val="24"/>
                <w:szCs w:val="24"/>
              </w:rPr>
            </w:pPr>
            <w:r w:rsidRPr="00452075">
              <w:rPr>
                <w:sz w:val="24"/>
                <w:szCs w:val="24"/>
              </w:rPr>
              <w:t>5. Единая комиссия по организации закупочной деятельности……</w:t>
            </w:r>
            <w:r>
              <w:rPr>
                <w:sz w:val="24"/>
                <w:szCs w:val="24"/>
              </w:rPr>
              <w:t>…………..9</w:t>
            </w:r>
          </w:p>
          <w:p w:rsidR="006E260D" w:rsidRPr="00452075" w:rsidRDefault="006E260D" w:rsidP="006E260D">
            <w:pPr>
              <w:spacing w:line="240" w:lineRule="auto"/>
              <w:rPr>
                <w:sz w:val="24"/>
                <w:szCs w:val="24"/>
              </w:rPr>
            </w:pPr>
            <w:r w:rsidRPr="00452075">
              <w:rPr>
                <w:sz w:val="24"/>
                <w:szCs w:val="24"/>
              </w:rPr>
              <w:t>6. Информационное обеспечение закупки…………</w:t>
            </w:r>
            <w:r>
              <w:rPr>
                <w:sz w:val="24"/>
                <w:szCs w:val="24"/>
              </w:rPr>
              <w:t>.………………….……….10</w:t>
            </w:r>
          </w:p>
          <w:p w:rsidR="006E260D" w:rsidRDefault="006E260D" w:rsidP="006E260D">
            <w:pPr>
              <w:spacing w:line="240" w:lineRule="auto"/>
              <w:rPr>
                <w:sz w:val="24"/>
                <w:szCs w:val="24"/>
              </w:rPr>
            </w:pPr>
            <w:r w:rsidRPr="003A083A">
              <w:rPr>
                <w:sz w:val="24"/>
                <w:szCs w:val="24"/>
              </w:rPr>
              <w:t>7. Способы закупок……………………………………………</w:t>
            </w:r>
            <w:r>
              <w:rPr>
                <w:sz w:val="24"/>
                <w:szCs w:val="24"/>
              </w:rPr>
              <w:t>...</w:t>
            </w:r>
            <w:r w:rsidRPr="003A083A">
              <w:rPr>
                <w:sz w:val="24"/>
                <w:szCs w:val="24"/>
              </w:rPr>
              <w:t>………………..1</w:t>
            </w:r>
            <w:r w:rsidR="0082574E">
              <w:rPr>
                <w:sz w:val="24"/>
                <w:szCs w:val="24"/>
              </w:rPr>
              <w:t>1</w:t>
            </w:r>
          </w:p>
          <w:p w:rsidR="006E260D" w:rsidRDefault="006E260D" w:rsidP="006E260D">
            <w:pPr>
              <w:spacing w:line="240" w:lineRule="auto"/>
              <w:rPr>
                <w:sz w:val="24"/>
                <w:szCs w:val="24"/>
              </w:rPr>
            </w:pPr>
            <w:r w:rsidRPr="00264713">
              <w:rPr>
                <w:sz w:val="24"/>
                <w:szCs w:val="24"/>
              </w:rPr>
              <w:t>8. Дополнительные</w:t>
            </w:r>
            <w:r>
              <w:rPr>
                <w:sz w:val="24"/>
                <w:szCs w:val="24"/>
              </w:rPr>
              <w:t xml:space="preserve"> элементы закупочных процедур………………………….1</w:t>
            </w:r>
            <w:r w:rsidR="0082574E">
              <w:rPr>
                <w:sz w:val="24"/>
                <w:szCs w:val="24"/>
              </w:rPr>
              <w:t>4</w:t>
            </w:r>
          </w:p>
          <w:p w:rsidR="006E260D" w:rsidRDefault="006E260D" w:rsidP="006E260D">
            <w:pPr>
              <w:spacing w:line="240" w:lineRule="auto"/>
              <w:rPr>
                <w:sz w:val="24"/>
                <w:szCs w:val="24"/>
              </w:rPr>
            </w:pPr>
            <w:r>
              <w:rPr>
                <w:sz w:val="24"/>
                <w:szCs w:val="24"/>
              </w:rPr>
              <w:t>9. Обеспечение заявки на участие в закупочных процедурах…………..…….1</w:t>
            </w:r>
            <w:r w:rsidR="00264713">
              <w:rPr>
                <w:sz w:val="24"/>
                <w:szCs w:val="24"/>
              </w:rPr>
              <w:t>5</w:t>
            </w:r>
          </w:p>
          <w:p w:rsidR="006E260D" w:rsidRDefault="006E260D" w:rsidP="006E260D">
            <w:pPr>
              <w:spacing w:line="240" w:lineRule="auto"/>
              <w:rPr>
                <w:sz w:val="24"/>
                <w:szCs w:val="24"/>
              </w:rPr>
            </w:pPr>
            <w:r>
              <w:rPr>
                <w:sz w:val="24"/>
                <w:szCs w:val="24"/>
              </w:rPr>
              <w:t>10. Обеспечение исполнения договора………………………………………….16</w:t>
            </w:r>
          </w:p>
          <w:p w:rsidR="006E260D" w:rsidRDefault="006E260D" w:rsidP="006E260D">
            <w:pPr>
              <w:spacing w:line="240" w:lineRule="auto"/>
              <w:rPr>
                <w:sz w:val="24"/>
                <w:szCs w:val="24"/>
              </w:rPr>
            </w:pPr>
            <w:r>
              <w:rPr>
                <w:sz w:val="24"/>
                <w:szCs w:val="24"/>
              </w:rPr>
              <w:t>11. Требования к участникам закупки при проведении торгов……………….1</w:t>
            </w:r>
            <w:r w:rsidR="00264713">
              <w:rPr>
                <w:sz w:val="24"/>
                <w:szCs w:val="24"/>
              </w:rPr>
              <w:t>6</w:t>
            </w:r>
          </w:p>
          <w:p w:rsidR="006E260D" w:rsidRPr="003A083A" w:rsidRDefault="006E260D" w:rsidP="006E260D">
            <w:pPr>
              <w:spacing w:line="240" w:lineRule="auto"/>
              <w:rPr>
                <w:sz w:val="24"/>
                <w:szCs w:val="24"/>
              </w:rPr>
            </w:pPr>
            <w:r>
              <w:rPr>
                <w:sz w:val="24"/>
                <w:szCs w:val="24"/>
              </w:rPr>
              <w:t>12. Контроль процедур закупки. Обжалование………………………………...18</w:t>
            </w:r>
          </w:p>
          <w:p w:rsidR="006E260D" w:rsidRPr="00452075" w:rsidRDefault="006E260D" w:rsidP="006E260D">
            <w:pPr>
              <w:spacing w:line="240" w:lineRule="auto"/>
              <w:rPr>
                <w:b/>
                <w:sz w:val="24"/>
                <w:szCs w:val="24"/>
              </w:rPr>
            </w:pPr>
            <w:r w:rsidRPr="00452075">
              <w:rPr>
                <w:b/>
                <w:sz w:val="24"/>
                <w:szCs w:val="24"/>
              </w:rPr>
              <w:t xml:space="preserve">РАЗДЕЛ  </w:t>
            </w:r>
            <w:r w:rsidRPr="00452075">
              <w:rPr>
                <w:b/>
                <w:sz w:val="24"/>
                <w:szCs w:val="24"/>
                <w:lang w:val="en-US"/>
              </w:rPr>
              <w:t>III</w:t>
            </w:r>
            <w:r w:rsidRPr="00452075">
              <w:rPr>
                <w:b/>
                <w:sz w:val="24"/>
                <w:szCs w:val="24"/>
              </w:rPr>
              <w:t xml:space="preserve"> ПОРЯДОК ПРОВЕДЕНИЯ ЗАКУПОК</w:t>
            </w:r>
            <w:r w:rsidRPr="00452075">
              <w:rPr>
                <w:sz w:val="24"/>
                <w:szCs w:val="24"/>
              </w:rPr>
              <w:t>………………</w:t>
            </w:r>
            <w:r>
              <w:rPr>
                <w:sz w:val="24"/>
                <w:szCs w:val="24"/>
              </w:rPr>
              <w:t>..……..</w:t>
            </w:r>
            <w:r w:rsidR="00264713">
              <w:rPr>
                <w:sz w:val="24"/>
                <w:szCs w:val="24"/>
              </w:rPr>
              <w:t>19</w:t>
            </w:r>
          </w:p>
          <w:p w:rsidR="006E260D" w:rsidRPr="00452075" w:rsidRDefault="006E260D" w:rsidP="006E260D">
            <w:pPr>
              <w:spacing w:line="240" w:lineRule="auto"/>
              <w:rPr>
                <w:b/>
                <w:sz w:val="24"/>
                <w:szCs w:val="24"/>
              </w:rPr>
            </w:pPr>
            <w:r w:rsidRPr="00452075">
              <w:rPr>
                <w:b/>
                <w:sz w:val="24"/>
                <w:szCs w:val="24"/>
              </w:rPr>
              <w:t>1.ПОРЯДОК ПРОВЕДЕНИЯ КОНКУРСА</w:t>
            </w:r>
            <w:r w:rsidRPr="00452075">
              <w:rPr>
                <w:sz w:val="24"/>
                <w:szCs w:val="24"/>
              </w:rPr>
              <w:t>………………</w:t>
            </w:r>
            <w:r>
              <w:rPr>
                <w:sz w:val="24"/>
                <w:szCs w:val="24"/>
              </w:rPr>
              <w:t>…</w:t>
            </w:r>
            <w:r w:rsidRPr="00452075">
              <w:rPr>
                <w:sz w:val="24"/>
                <w:szCs w:val="24"/>
              </w:rPr>
              <w:t>………………</w:t>
            </w:r>
            <w:r>
              <w:rPr>
                <w:sz w:val="24"/>
                <w:szCs w:val="24"/>
              </w:rPr>
              <w:t>.</w:t>
            </w:r>
            <w:r w:rsidR="00264713">
              <w:rPr>
                <w:sz w:val="24"/>
                <w:szCs w:val="24"/>
              </w:rPr>
              <w:t>19</w:t>
            </w:r>
          </w:p>
          <w:p w:rsidR="006E260D" w:rsidRPr="00452075" w:rsidRDefault="006E260D" w:rsidP="006E260D">
            <w:pPr>
              <w:spacing w:line="240" w:lineRule="auto"/>
              <w:rPr>
                <w:sz w:val="24"/>
                <w:szCs w:val="24"/>
              </w:rPr>
            </w:pPr>
            <w:r w:rsidRPr="00452075">
              <w:rPr>
                <w:sz w:val="24"/>
                <w:szCs w:val="24"/>
              </w:rPr>
              <w:t>1.1.Общие положения проведения конкурса ……………………</w:t>
            </w:r>
            <w:r w:rsidR="00264713">
              <w:rPr>
                <w:sz w:val="24"/>
                <w:szCs w:val="24"/>
              </w:rPr>
              <w:t>……………..19</w:t>
            </w:r>
          </w:p>
          <w:p w:rsidR="006E260D" w:rsidRDefault="006E260D" w:rsidP="006E260D">
            <w:pPr>
              <w:spacing w:line="240" w:lineRule="auto"/>
              <w:rPr>
                <w:sz w:val="24"/>
                <w:szCs w:val="24"/>
              </w:rPr>
            </w:pPr>
            <w:r w:rsidRPr="00452075">
              <w:rPr>
                <w:sz w:val="24"/>
                <w:szCs w:val="24"/>
              </w:rPr>
              <w:t>1.2.Извещение о проведении конкурса …………………………………………</w:t>
            </w:r>
            <w:r w:rsidR="00264713">
              <w:rPr>
                <w:sz w:val="24"/>
                <w:szCs w:val="24"/>
              </w:rPr>
              <w:t>19</w:t>
            </w:r>
          </w:p>
          <w:p w:rsidR="006E260D" w:rsidRPr="00452075" w:rsidRDefault="006E260D" w:rsidP="006E260D">
            <w:pPr>
              <w:spacing w:line="240" w:lineRule="auto"/>
              <w:rPr>
                <w:sz w:val="24"/>
                <w:szCs w:val="24"/>
              </w:rPr>
            </w:pPr>
            <w:r w:rsidRPr="00452075">
              <w:rPr>
                <w:sz w:val="24"/>
                <w:szCs w:val="24"/>
              </w:rPr>
              <w:t>1.3.Конкурсная документация ………………………</w:t>
            </w:r>
            <w:r>
              <w:rPr>
                <w:sz w:val="24"/>
                <w:szCs w:val="24"/>
              </w:rPr>
              <w:t>.</w:t>
            </w:r>
            <w:r w:rsidRPr="00452075">
              <w:rPr>
                <w:sz w:val="24"/>
                <w:szCs w:val="24"/>
              </w:rPr>
              <w:t>………………</w:t>
            </w:r>
            <w:r w:rsidR="00264713">
              <w:rPr>
                <w:sz w:val="24"/>
                <w:szCs w:val="24"/>
              </w:rPr>
              <w:t>.…………19</w:t>
            </w:r>
          </w:p>
          <w:p w:rsidR="006E260D" w:rsidRPr="00452075" w:rsidRDefault="006E260D" w:rsidP="006E260D">
            <w:pPr>
              <w:spacing w:line="240" w:lineRule="auto"/>
              <w:rPr>
                <w:sz w:val="24"/>
                <w:szCs w:val="24"/>
              </w:rPr>
            </w:pPr>
            <w:r w:rsidRPr="00452075">
              <w:rPr>
                <w:sz w:val="24"/>
                <w:szCs w:val="24"/>
              </w:rPr>
              <w:t>1.4.Предоставление</w:t>
            </w:r>
            <w:r>
              <w:rPr>
                <w:sz w:val="24"/>
                <w:szCs w:val="24"/>
              </w:rPr>
              <w:t xml:space="preserve"> </w:t>
            </w:r>
            <w:r w:rsidRPr="00452075">
              <w:rPr>
                <w:sz w:val="24"/>
                <w:szCs w:val="24"/>
              </w:rPr>
              <w:t>конкурсной документации………………</w:t>
            </w:r>
            <w:r>
              <w:rPr>
                <w:sz w:val="24"/>
                <w:szCs w:val="24"/>
              </w:rPr>
              <w:t>…</w:t>
            </w:r>
            <w:r w:rsidRPr="00452075">
              <w:rPr>
                <w:sz w:val="24"/>
                <w:szCs w:val="24"/>
              </w:rPr>
              <w:t>……..............</w:t>
            </w:r>
            <w:r>
              <w:rPr>
                <w:sz w:val="24"/>
                <w:szCs w:val="24"/>
              </w:rPr>
              <w:t>2</w:t>
            </w:r>
            <w:r w:rsidR="00264713">
              <w:rPr>
                <w:sz w:val="24"/>
                <w:szCs w:val="24"/>
              </w:rPr>
              <w:t>1</w:t>
            </w:r>
          </w:p>
          <w:p w:rsidR="006E260D" w:rsidRPr="00452075" w:rsidRDefault="006E260D" w:rsidP="006E260D">
            <w:pPr>
              <w:spacing w:line="240" w:lineRule="auto"/>
              <w:rPr>
                <w:sz w:val="24"/>
                <w:szCs w:val="24"/>
              </w:rPr>
            </w:pPr>
            <w:r w:rsidRPr="00452075">
              <w:rPr>
                <w:sz w:val="24"/>
                <w:szCs w:val="24"/>
              </w:rPr>
              <w:t>1.5. Подготовка заявок на уч</w:t>
            </w:r>
            <w:r w:rsidR="00264713">
              <w:rPr>
                <w:sz w:val="24"/>
                <w:szCs w:val="24"/>
              </w:rPr>
              <w:t>астие в конкурсе………………………………….21</w:t>
            </w:r>
          </w:p>
          <w:p w:rsidR="006E260D" w:rsidRDefault="006E260D" w:rsidP="006E260D">
            <w:pPr>
              <w:spacing w:line="240" w:lineRule="auto"/>
              <w:ind w:left="567" w:firstLine="0"/>
              <w:rPr>
                <w:sz w:val="24"/>
                <w:szCs w:val="24"/>
              </w:rPr>
            </w:pPr>
            <w:r w:rsidRPr="00452075">
              <w:rPr>
                <w:sz w:val="24"/>
                <w:szCs w:val="24"/>
              </w:rPr>
              <w:t>1.6. Разъяснение и изменение конкурсной документации. Отказ от проведения конкурса…</w:t>
            </w:r>
            <w:r>
              <w:rPr>
                <w:sz w:val="24"/>
                <w:szCs w:val="24"/>
              </w:rPr>
              <w:t>..</w:t>
            </w:r>
            <w:r w:rsidRPr="00452075">
              <w:rPr>
                <w:sz w:val="24"/>
                <w:szCs w:val="24"/>
              </w:rPr>
              <w:t>……………………………………………</w:t>
            </w:r>
            <w:r>
              <w:rPr>
                <w:sz w:val="24"/>
                <w:szCs w:val="24"/>
              </w:rPr>
              <w:t>………………………….2</w:t>
            </w:r>
            <w:r w:rsidR="00264713">
              <w:rPr>
                <w:sz w:val="24"/>
                <w:szCs w:val="24"/>
              </w:rPr>
              <w:t>3</w:t>
            </w:r>
          </w:p>
          <w:p w:rsidR="006E260D" w:rsidRPr="00452075" w:rsidRDefault="006E260D" w:rsidP="006E260D">
            <w:pPr>
              <w:spacing w:line="240" w:lineRule="auto"/>
              <w:ind w:left="567" w:firstLine="0"/>
              <w:rPr>
                <w:sz w:val="24"/>
                <w:szCs w:val="24"/>
              </w:rPr>
            </w:pPr>
            <w:r w:rsidRPr="00452075">
              <w:rPr>
                <w:sz w:val="24"/>
                <w:szCs w:val="24"/>
              </w:rPr>
              <w:t>1.7. Обеспечение исполнения обязательств в связи с подачей заявки на участие в конкурсе……</w:t>
            </w:r>
            <w:r>
              <w:rPr>
                <w:sz w:val="24"/>
                <w:szCs w:val="24"/>
              </w:rPr>
              <w:t>…….…………………………………………………….2</w:t>
            </w:r>
            <w:r w:rsidR="00264713">
              <w:rPr>
                <w:sz w:val="24"/>
                <w:szCs w:val="24"/>
              </w:rPr>
              <w:t>3</w:t>
            </w:r>
          </w:p>
          <w:p w:rsidR="006E260D" w:rsidRPr="00452075" w:rsidRDefault="006E260D" w:rsidP="006E260D">
            <w:pPr>
              <w:spacing w:line="240" w:lineRule="auto"/>
              <w:rPr>
                <w:sz w:val="24"/>
                <w:szCs w:val="24"/>
              </w:rPr>
            </w:pPr>
            <w:r w:rsidRPr="00452075">
              <w:rPr>
                <w:sz w:val="24"/>
                <w:szCs w:val="24"/>
              </w:rPr>
              <w:t>1.8. Подача заявок на участие в конкурсе……………</w:t>
            </w:r>
            <w:r>
              <w:rPr>
                <w:sz w:val="24"/>
                <w:szCs w:val="24"/>
              </w:rPr>
              <w:t>..………………………..2</w:t>
            </w:r>
            <w:r w:rsidR="00264713">
              <w:rPr>
                <w:sz w:val="24"/>
                <w:szCs w:val="24"/>
              </w:rPr>
              <w:t>4</w:t>
            </w:r>
          </w:p>
          <w:p w:rsidR="006E260D" w:rsidRPr="00452075" w:rsidRDefault="006E260D" w:rsidP="006E260D">
            <w:pPr>
              <w:spacing w:line="240" w:lineRule="auto"/>
              <w:rPr>
                <w:sz w:val="24"/>
                <w:szCs w:val="24"/>
              </w:rPr>
            </w:pPr>
            <w:r w:rsidRPr="00452075">
              <w:rPr>
                <w:sz w:val="24"/>
                <w:szCs w:val="24"/>
              </w:rPr>
              <w:t>1.9. Открытие доступа к заявкам на участие в кон</w:t>
            </w:r>
            <w:r>
              <w:rPr>
                <w:sz w:val="24"/>
                <w:szCs w:val="24"/>
              </w:rPr>
              <w:t>курсе………………………2</w:t>
            </w:r>
            <w:r w:rsidR="00264713">
              <w:rPr>
                <w:sz w:val="24"/>
                <w:szCs w:val="24"/>
              </w:rPr>
              <w:t>5</w:t>
            </w:r>
          </w:p>
          <w:p w:rsidR="006E260D" w:rsidRPr="00452075" w:rsidRDefault="006E260D" w:rsidP="006E260D">
            <w:pPr>
              <w:spacing w:line="240" w:lineRule="auto"/>
              <w:rPr>
                <w:sz w:val="24"/>
                <w:szCs w:val="24"/>
              </w:rPr>
            </w:pPr>
            <w:r w:rsidRPr="00452075">
              <w:rPr>
                <w:sz w:val="24"/>
                <w:szCs w:val="24"/>
              </w:rPr>
              <w:t>1</w:t>
            </w:r>
            <w:r>
              <w:rPr>
                <w:sz w:val="24"/>
                <w:szCs w:val="24"/>
              </w:rPr>
              <w:t>.10. Рассмотрение</w:t>
            </w:r>
            <w:r w:rsidR="00264713">
              <w:rPr>
                <w:sz w:val="24"/>
                <w:szCs w:val="24"/>
              </w:rPr>
              <w:t xml:space="preserve"> заявок………………………………………………………..25</w:t>
            </w:r>
          </w:p>
          <w:p w:rsidR="006E260D" w:rsidRPr="00452075" w:rsidRDefault="006E260D" w:rsidP="006E260D">
            <w:pPr>
              <w:spacing w:line="240" w:lineRule="auto"/>
              <w:rPr>
                <w:sz w:val="24"/>
                <w:szCs w:val="24"/>
              </w:rPr>
            </w:pPr>
            <w:r w:rsidRPr="00452075">
              <w:rPr>
                <w:sz w:val="24"/>
                <w:szCs w:val="24"/>
              </w:rPr>
              <w:t>1.11. Отборочный этап ра</w:t>
            </w:r>
            <w:r>
              <w:rPr>
                <w:sz w:val="24"/>
                <w:szCs w:val="24"/>
              </w:rPr>
              <w:t>ссм</w:t>
            </w:r>
            <w:r w:rsidR="00264713">
              <w:rPr>
                <w:sz w:val="24"/>
                <w:szCs w:val="24"/>
              </w:rPr>
              <w:t>отрения заявок…………………………………...25</w:t>
            </w:r>
          </w:p>
          <w:p w:rsidR="006E260D" w:rsidRPr="00452075" w:rsidRDefault="006E260D" w:rsidP="006E260D">
            <w:pPr>
              <w:spacing w:line="240" w:lineRule="auto"/>
              <w:rPr>
                <w:sz w:val="24"/>
                <w:szCs w:val="24"/>
              </w:rPr>
            </w:pPr>
            <w:r w:rsidRPr="00452075">
              <w:rPr>
                <w:sz w:val="24"/>
                <w:szCs w:val="24"/>
              </w:rPr>
              <w:t xml:space="preserve">1.12.Оценочный этап рассмотрения </w:t>
            </w:r>
            <w:r w:rsidR="00264713">
              <w:rPr>
                <w:sz w:val="24"/>
                <w:szCs w:val="24"/>
              </w:rPr>
              <w:t>заявок……………………………………..26</w:t>
            </w:r>
          </w:p>
          <w:p w:rsidR="006E260D" w:rsidRPr="00452075" w:rsidRDefault="006E260D" w:rsidP="006E260D">
            <w:pPr>
              <w:spacing w:line="240" w:lineRule="auto"/>
              <w:rPr>
                <w:sz w:val="24"/>
                <w:szCs w:val="24"/>
              </w:rPr>
            </w:pPr>
            <w:r>
              <w:rPr>
                <w:sz w:val="24"/>
                <w:szCs w:val="24"/>
              </w:rPr>
              <w:t>1.13.</w:t>
            </w:r>
            <w:r w:rsidRPr="00452075">
              <w:rPr>
                <w:sz w:val="24"/>
                <w:szCs w:val="24"/>
              </w:rPr>
              <w:t>Выбор победителя конкурса…………………………………</w:t>
            </w:r>
            <w:r w:rsidR="00264713">
              <w:rPr>
                <w:sz w:val="24"/>
                <w:szCs w:val="24"/>
              </w:rPr>
              <w:t>….………….27</w:t>
            </w:r>
          </w:p>
          <w:p w:rsidR="006E260D" w:rsidRPr="00452075" w:rsidRDefault="006E260D" w:rsidP="006E260D">
            <w:pPr>
              <w:spacing w:line="240" w:lineRule="auto"/>
              <w:rPr>
                <w:sz w:val="24"/>
                <w:szCs w:val="24"/>
              </w:rPr>
            </w:pPr>
            <w:r w:rsidRPr="00452075">
              <w:rPr>
                <w:sz w:val="24"/>
                <w:szCs w:val="24"/>
              </w:rPr>
              <w:t>1.14. Протокол о результатах</w:t>
            </w:r>
            <w:r w:rsidR="00264713">
              <w:rPr>
                <w:sz w:val="24"/>
                <w:szCs w:val="24"/>
              </w:rPr>
              <w:t xml:space="preserve"> конкурса…………………………………………27</w:t>
            </w:r>
          </w:p>
          <w:p w:rsidR="006E260D" w:rsidRPr="00452075" w:rsidRDefault="006E260D" w:rsidP="006E260D">
            <w:pPr>
              <w:spacing w:line="240" w:lineRule="auto"/>
              <w:rPr>
                <w:sz w:val="24"/>
                <w:szCs w:val="24"/>
              </w:rPr>
            </w:pPr>
            <w:r w:rsidRPr="00452075">
              <w:rPr>
                <w:sz w:val="24"/>
                <w:szCs w:val="24"/>
              </w:rPr>
              <w:t>1.15. Информационное сообщение</w:t>
            </w:r>
            <w:r>
              <w:rPr>
                <w:sz w:val="24"/>
                <w:szCs w:val="24"/>
              </w:rPr>
              <w:t xml:space="preserve"> о рез</w:t>
            </w:r>
            <w:r w:rsidR="00264713">
              <w:rPr>
                <w:sz w:val="24"/>
                <w:szCs w:val="24"/>
              </w:rPr>
              <w:t>ультатах конкурса…………………..27</w:t>
            </w:r>
          </w:p>
          <w:p w:rsidR="006E260D" w:rsidRPr="00452075" w:rsidRDefault="006E260D" w:rsidP="006E260D">
            <w:pPr>
              <w:spacing w:line="240" w:lineRule="auto"/>
              <w:rPr>
                <w:sz w:val="24"/>
                <w:szCs w:val="24"/>
              </w:rPr>
            </w:pPr>
            <w:r w:rsidRPr="00452075">
              <w:rPr>
                <w:sz w:val="24"/>
                <w:szCs w:val="24"/>
              </w:rPr>
              <w:t>1.16. Особ</w:t>
            </w:r>
            <w:r>
              <w:rPr>
                <w:sz w:val="24"/>
                <w:szCs w:val="24"/>
              </w:rPr>
              <w:t>е</w:t>
            </w:r>
            <w:r w:rsidRPr="00452075">
              <w:rPr>
                <w:sz w:val="24"/>
                <w:szCs w:val="24"/>
              </w:rPr>
              <w:t>нности проведени</w:t>
            </w:r>
            <w:r>
              <w:rPr>
                <w:sz w:val="24"/>
                <w:szCs w:val="24"/>
              </w:rPr>
              <w:t>я з</w:t>
            </w:r>
            <w:r w:rsidR="00264713">
              <w:rPr>
                <w:sz w:val="24"/>
                <w:szCs w:val="24"/>
              </w:rPr>
              <w:t>акрытого конкурса…………………………...27</w:t>
            </w:r>
          </w:p>
          <w:p w:rsidR="006E260D" w:rsidRPr="00452075" w:rsidRDefault="006E260D" w:rsidP="006E260D">
            <w:pPr>
              <w:spacing w:line="240" w:lineRule="auto"/>
              <w:rPr>
                <w:b/>
                <w:sz w:val="24"/>
                <w:szCs w:val="24"/>
              </w:rPr>
            </w:pPr>
            <w:r w:rsidRPr="00452075">
              <w:rPr>
                <w:b/>
                <w:sz w:val="24"/>
                <w:szCs w:val="24"/>
              </w:rPr>
              <w:t>2. ПОРЯДОК</w:t>
            </w:r>
            <w:r>
              <w:rPr>
                <w:b/>
                <w:sz w:val="24"/>
                <w:szCs w:val="24"/>
              </w:rPr>
              <w:t xml:space="preserve"> </w:t>
            </w:r>
            <w:r w:rsidRPr="00452075">
              <w:rPr>
                <w:b/>
                <w:sz w:val="24"/>
                <w:szCs w:val="24"/>
              </w:rPr>
              <w:t>ПРОВЕДЕНИЯ АУКЦИОНА</w:t>
            </w:r>
            <w:r w:rsidRPr="00452075">
              <w:rPr>
                <w:sz w:val="24"/>
                <w:szCs w:val="24"/>
              </w:rPr>
              <w:t>. ……….......</w:t>
            </w:r>
            <w:r>
              <w:rPr>
                <w:sz w:val="24"/>
                <w:szCs w:val="24"/>
              </w:rPr>
              <w:t>...............................2</w:t>
            </w:r>
            <w:r w:rsidR="00264713">
              <w:rPr>
                <w:sz w:val="24"/>
                <w:szCs w:val="24"/>
              </w:rPr>
              <w:t>7</w:t>
            </w:r>
          </w:p>
          <w:p w:rsidR="006E260D" w:rsidRPr="00452075" w:rsidRDefault="006E260D" w:rsidP="006E260D">
            <w:pPr>
              <w:spacing w:line="240" w:lineRule="auto"/>
              <w:rPr>
                <w:sz w:val="24"/>
                <w:szCs w:val="24"/>
              </w:rPr>
            </w:pPr>
            <w:r w:rsidRPr="00452075">
              <w:rPr>
                <w:sz w:val="24"/>
                <w:szCs w:val="24"/>
              </w:rPr>
              <w:t>2.1.Общие</w:t>
            </w:r>
            <w:r>
              <w:rPr>
                <w:sz w:val="24"/>
                <w:szCs w:val="24"/>
              </w:rPr>
              <w:t xml:space="preserve"> </w:t>
            </w:r>
            <w:r w:rsidRPr="00452075">
              <w:rPr>
                <w:sz w:val="24"/>
                <w:szCs w:val="24"/>
              </w:rPr>
              <w:t>положения проведени</w:t>
            </w:r>
            <w:r>
              <w:rPr>
                <w:sz w:val="24"/>
                <w:szCs w:val="24"/>
              </w:rPr>
              <w:t>я аукциона…………………………………...2</w:t>
            </w:r>
            <w:r w:rsidR="00264713">
              <w:rPr>
                <w:sz w:val="24"/>
                <w:szCs w:val="24"/>
              </w:rPr>
              <w:t>7</w:t>
            </w:r>
          </w:p>
          <w:p w:rsidR="006E260D" w:rsidRPr="00452075" w:rsidRDefault="006E260D" w:rsidP="006E260D">
            <w:pPr>
              <w:spacing w:line="240" w:lineRule="auto"/>
              <w:rPr>
                <w:sz w:val="24"/>
                <w:szCs w:val="24"/>
              </w:rPr>
            </w:pPr>
            <w:r w:rsidRPr="00452075">
              <w:rPr>
                <w:sz w:val="24"/>
                <w:szCs w:val="24"/>
              </w:rPr>
              <w:t>2.2. Извещение о пров</w:t>
            </w:r>
            <w:r>
              <w:rPr>
                <w:sz w:val="24"/>
                <w:szCs w:val="24"/>
              </w:rPr>
              <w:t>едение ау</w:t>
            </w:r>
            <w:r w:rsidR="00264713">
              <w:rPr>
                <w:sz w:val="24"/>
                <w:szCs w:val="24"/>
              </w:rPr>
              <w:t>кциона…………………………………………28</w:t>
            </w:r>
          </w:p>
          <w:p w:rsidR="006E260D" w:rsidRPr="00452075" w:rsidRDefault="006E260D" w:rsidP="006E260D">
            <w:pPr>
              <w:spacing w:line="240" w:lineRule="auto"/>
              <w:ind w:left="567" w:firstLine="0"/>
              <w:rPr>
                <w:sz w:val="24"/>
                <w:szCs w:val="24"/>
              </w:rPr>
            </w:pPr>
            <w:r w:rsidRPr="00452075">
              <w:rPr>
                <w:sz w:val="24"/>
                <w:szCs w:val="24"/>
              </w:rPr>
              <w:t>2.3. Аукционная документац</w:t>
            </w:r>
            <w:r w:rsidR="00264713">
              <w:rPr>
                <w:sz w:val="24"/>
                <w:szCs w:val="24"/>
              </w:rPr>
              <w:t>ия………………………………………………….28</w:t>
            </w:r>
          </w:p>
          <w:p w:rsidR="006E260D" w:rsidRPr="00452075" w:rsidRDefault="006E260D" w:rsidP="006E260D">
            <w:pPr>
              <w:spacing w:line="240" w:lineRule="auto"/>
              <w:ind w:left="567" w:firstLine="0"/>
              <w:rPr>
                <w:sz w:val="24"/>
                <w:szCs w:val="24"/>
              </w:rPr>
            </w:pPr>
            <w:r w:rsidRPr="00452075">
              <w:rPr>
                <w:sz w:val="24"/>
                <w:szCs w:val="24"/>
              </w:rPr>
              <w:t>2.4. Предоставление аукционно</w:t>
            </w:r>
            <w:r>
              <w:rPr>
                <w:sz w:val="24"/>
                <w:szCs w:val="24"/>
              </w:rPr>
              <w:t>й документации………………………………3</w:t>
            </w:r>
            <w:r w:rsidR="00264713">
              <w:rPr>
                <w:sz w:val="24"/>
                <w:szCs w:val="24"/>
              </w:rPr>
              <w:t>0</w:t>
            </w:r>
          </w:p>
          <w:p w:rsidR="006E260D" w:rsidRPr="00452075" w:rsidRDefault="006E260D" w:rsidP="006E260D">
            <w:pPr>
              <w:spacing w:line="240" w:lineRule="auto"/>
              <w:ind w:left="567" w:firstLine="0"/>
              <w:rPr>
                <w:sz w:val="24"/>
                <w:szCs w:val="24"/>
              </w:rPr>
            </w:pPr>
            <w:r w:rsidRPr="00452075">
              <w:rPr>
                <w:sz w:val="24"/>
                <w:szCs w:val="24"/>
              </w:rPr>
              <w:t>2.5. Разъя</w:t>
            </w:r>
            <w:r>
              <w:rPr>
                <w:sz w:val="24"/>
                <w:szCs w:val="24"/>
              </w:rPr>
              <w:t xml:space="preserve">снение аукционной документации. </w:t>
            </w:r>
            <w:r w:rsidRPr="00452075">
              <w:rPr>
                <w:sz w:val="24"/>
                <w:szCs w:val="24"/>
              </w:rPr>
              <w:t>Внесение изменений в аукционную документацию. Продление сроков и отказ от проведения аукциона………………………</w:t>
            </w:r>
            <w:r w:rsidR="00264713">
              <w:rPr>
                <w:sz w:val="24"/>
                <w:szCs w:val="24"/>
              </w:rPr>
              <w:t>…………………………………………………..30</w:t>
            </w:r>
          </w:p>
          <w:p w:rsidR="006E260D" w:rsidRPr="00452075" w:rsidRDefault="006E260D" w:rsidP="006E260D">
            <w:pPr>
              <w:spacing w:line="240" w:lineRule="auto"/>
              <w:ind w:left="567" w:firstLine="0"/>
              <w:rPr>
                <w:sz w:val="24"/>
                <w:szCs w:val="24"/>
              </w:rPr>
            </w:pPr>
            <w:r w:rsidRPr="00452075">
              <w:rPr>
                <w:sz w:val="24"/>
                <w:szCs w:val="24"/>
              </w:rPr>
              <w:t>2.6. Обеспечение исполнения обязательств в связи с подачей заявки на участие в аукционе…………………</w:t>
            </w:r>
            <w:r>
              <w:rPr>
                <w:sz w:val="24"/>
                <w:szCs w:val="24"/>
              </w:rPr>
              <w:t>………………………………………..</w:t>
            </w:r>
            <w:r w:rsidRPr="00452075">
              <w:rPr>
                <w:sz w:val="24"/>
                <w:szCs w:val="24"/>
              </w:rPr>
              <w:t>…</w:t>
            </w:r>
            <w:r w:rsidR="00264713">
              <w:rPr>
                <w:sz w:val="24"/>
                <w:szCs w:val="24"/>
              </w:rPr>
              <w:t>...30</w:t>
            </w:r>
          </w:p>
          <w:p w:rsidR="006E260D" w:rsidRPr="00452075" w:rsidRDefault="006E260D" w:rsidP="006E260D">
            <w:pPr>
              <w:spacing w:line="240" w:lineRule="auto"/>
              <w:rPr>
                <w:sz w:val="24"/>
                <w:szCs w:val="24"/>
              </w:rPr>
            </w:pPr>
            <w:r w:rsidRPr="00452075">
              <w:rPr>
                <w:sz w:val="24"/>
                <w:szCs w:val="24"/>
              </w:rPr>
              <w:t>2.7. Участие в аукционе…………………………………………………</w:t>
            </w:r>
            <w:r w:rsidR="00264713">
              <w:rPr>
                <w:sz w:val="24"/>
                <w:szCs w:val="24"/>
              </w:rPr>
              <w:t>……….31</w:t>
            </w:r>
          </w:p>
          <w:p w:rsidR="006E260D" w:rsidRPr="00452075" w:rsidRDefault="006E260D" w:rsidP="006E260D">
            <w:pPr>
              <w:spacing w:line="240" w:lineRule="auto"/>
              <w:rPr>
                <w:sz w:val="24"/>
                <w:szCs w:val="24"/>
              </w:rPr>
            </w:pPr>
            <w:r>
              <w:rPr>
                <w:sz w:val="24"/>
                <w:szCs w:val="24"/>
              </w:rPr>
              <w:t>2.</w:t>
            </w:r>
            <w:r w:rsidRPr="00452075">
              <w:rPr>
                <w:sz w:val="24"/>
                <w:szCs w:val="24"/>
              </w:rPr>
              <w:t>8. Подача ценовых предложений уча</w:t>
            </w:r>
            <w:r>
              <w:rPr>
                <w:sz w:val="24"/>
                <w:szCs w:val="24"/>
              </w:rPr>
              <w:t>стниками</w:t>
            </w:r>
            <w:r w:rsidR="00264713">
              <w:rPr>
                <w:sz w:val="24"/>
                <w:szCs w:val="24"/>
              </w:rPr>
              <w:t xml:space="preserve"> «аукциона покупателя»…..31</w:t>
            </w:r>
          </w:p>
          <w:p w:rsidR="006E260D" w:rsidRPr="00452075" w:rsidRDefault="006E260D" w:rsidP="006E260D">
            <w:pPr>
              <w:spacing w:line="240" w:lineRule="auto"/>
              <w:rPr>
                <w:sz w:val="24"/>
                <w:szCs w:val="24"/>
              </w:rPr>
            </w:pPr>
            <w:r>
              <w:rPr>
                <w:sz w:val="24"/>
                <w:szCs w:val="24"/>
              </w:rPr>
              <w:t xml:space="preserve">2.9. </w:t>
            </w:r>
            <w:r w:rsidRPr="00452075">
              <w:rPr>
                <w:sz w:val="24"/>
                <w:szCs w:val="24"/>
              </w:rPr>
              <w:t>Изменения ценовых пре</w:t>
            </w:r>
            <w:r>
              <w:rPr>
                <w:sz w:val="24"/>
                <w:szCs w:val="24"/>
              </w:rPr>
              <w:t>д</w:t>
            </w:r>
            <w:r w:rsidR="00264713">
              <w:rPr>
                <w:sz w:val="24"/>
                <w:szCs w:val="24"/>
              </w:rPr>
              <w:t>ложений (ставок)………………………………..32</w:t>
            </w:r>
          </w:p>
          <w:p w:rsidR="006E260D" w:rsidRPr="00452075" w:rsidRDefault="006E260D" w:rsidP="006E260D">
            <w:pPr>
              <w:spacing w:line="240" w:lineRule="auto"/>
              <w:rPr>
                <w:sz w:val="24"/>
                <w:szCs w:val="24"/>
              </w:rPr>
            </w:pPr>
            <w:r w:rsidRPr="00452075">
              <w:rPr>
                <w:sz w:val="24"/>
                <w:szCs w:val="24"/>
              </w:rPr>
              <w:t>2.10. Оценочный этап рассмотр</w:t>
            </w:r>
            <w:r>
              <w:rPr>
                <w:sz w:val="24"/>
                <w:szCs w:val="24"/>
              </w:rPr>
              <w:t>е</w:t>
            </w:r>
            <w:r w:rsidR="00264713">
              <w:rPr>
                <w:sz w:val="24"/>
                <w:szCs w:val="24"/>
              </w:rPr>
              <w:t>ния ценовых предложений…………………32</w:t>
            </w:r>
          </w:p>
          <w:p w:rsidR="006E260D" w:rsidRPr="00452075" w:rsidRDefault="006E260D" w:rsidP="006E260D">
            <w:pPr>
              <w:spacing w:line="240" w:lineRule="auto"/>
              <w:rPr>
                <w:sz w:val="24"/>
                <w:szCs w:val="24"/>
              </w:rPr>
            </w:pPr>
            <w:r w:rsidRPr="00452075">
              <w:rPr>
                <w:sz w:val="24"/>
                <w:szCs w:val="24"/>
              </w:rPr>
              <w:t>2.11. В</w:t>
            </w:r>
            <w:r>
              <w:rPr>
                <w:sz w:val="24"/>
                <w:szCs w:val="24"/>
              </w:rPr>
              <w:t>ыбор победителя аукциона</w:t>
            </w:r>
            <w:r w:rsidRPr="00452075">
              <w:rPr>
                <w:sz w:val="24"/>
                <w:szCs w:val="24"/>
              </w:rPr>
              <w:t>…………………………………</w:t>
            </w:r>
            <w:r w:rsidR="00264713">
              <w:rPr>
                <w:sz w:val="24"/>
                <w:szCs w:val="24"/>
              </w:rPr>
              <w:t>.……………32</w:t>
            </w:r>
          </w:p>
          <w:p w:rsidR="006E260D" w:rsidRPr="00452075" w:rsidRDefault="006E260D" w:rsidP="006E260D">
            <w:pPr>
              <w:spacing w:line="240" w:lineRule="auto"/>
              <w:rPr>
                <w:sz w:val="24"/>
                <w:szCs w:val="24"/>
              </w:rPr>
            </w:pPr>
            <w:r w:rsidRPr="00452075">
              <w:rPr>
                <w:sz w:val="24"/>
                <w:szCs w:val="24"/>
              </w:rPr>
              <w:t>2.12. Протокол о результатах аукциона…………………………</w:t>
            </w:r>
            <w:r>
              <w:rPr>
                <w:sz w:val="24"/>
                <w:szCs w:val="24"/>
              </w:rPr>
              <w:t>..………</w:t>
            </w:r>
            <w:r w:rsidR="00264713">
              <w:rPr>
                <w:sz w:val="24"/>
                <w:szCs w:val="24"/>
              </w:rPr>
              <w:t>……..33</w:t>
            </w:r>
          </w:p>
          <w:p w:rsidR="006E260D" w:rsidRPr="00452075" w:rsidRDefault="006E260D" w:rsidP="006E260D">
            <w:pPr>
              <w:spacing w:line="240" w:lineRule="auto"/>
              <w:rPr>
                <w:sz w:val="24"/>
                <w:szCs w:val="24"/>
              </w:rPr>
            </w:pPr>
            <w:r w:rsidRPr="00452075">
              <w:rPr>
                <w:sz w:val="24"/>
                <w:szCs w:val="24"/>
              </w:rPr>
              <w:lastRenderedPageBreak/>
              <w:t>2.13. Информационное</w:t>
            </w:r>
            <w:r>
              <w:rPr>
                <w:sz w:val="24"/>
                <w:szCs w:val="24"/>
              </w:rPr>
              <w:t xml:space="preserve"> </w:t>
            </w:r>
            <w:r w:rsidRPr="00452075">
              <w:rPr>
                <w:sz w:val="24"/>
                <w:szCs w:val="24"/>
              </w:rPr>
              <w:t>сообщение</w:t>
            </w:r>
            <w:r>
              <w:rPr>
                <w:sz w:val="24"/>
                <w:szCs w:val="24"/>
              </w:rPr>
              <w:t xml:space="preserve"> о</w:t>
            </w:r>
            <w:r w:rsidR="00264713">
              <w:rPr>
                <w:sz w:val="24"/>
                <w:szCs w:val="24"/>
              </w:rPr>
              <w:t xml:space="preserve"> результатах аукциона…………………..33</w:t>
            </w:r>
          </w:p>
          <w:p w:rsidR="006E260D" w:rsidRPr="00452075" w:rsidRDefault="006E260D" w:rsidP="006E260D">
            <w:pPr>
              <w:spacing w:line="240" w:lineRule="auto"/>
              <w:rPr>
                <w:sz w:val="24"/>
                <w:szCs w:val="24"/>
              </w:rPr>
            </w:pPr>
            <w:r w:rsidRPr="00452075">
              <w:rPr>
                <w:sz w:val="24"/>
                <w:szCs w:val="24"/>
              </w:rPr>
              <w:t>2.14. Особенности проведен</w:t>
            </w:r>
            <w:r>
              <w:rPr>
                <w:sz w:val="24"/>
                <w:szCs w:val="24"/>
              </w:rPr>
              <w:t>ия з</w:t>
            </w:r>
            <w:r w:rsidR="00264713">
              <w:rPr>
                <w:sz w:val="24"/>
                <w:szCs w:val="24"/>
              </w:rPr>
              <w:t>акрытого аукциона…………………………...33</w:t>
            </w:r>
          </w:p>
          <w:p w:rsidR="006E260D" w:rsidRPr="00452075" w:rsidRDefault="006E260D" w:rsidP="006E260D">
            <w:pPr>
              <w:spacing w:line="240" w:lineRule="auto"/>
              <w:rPr>
                <w:b/>
                <w:sz w:val="24"/>
                <w:szCs w:val="24"/>
              </w:rPr>
            </w:pPr>
            <w:r>
              <w:rPr>
                <w:b/>
                <w:sz w:val="24"/>
                <w:szCs w:val="24"/>
              </w:rPr>
              <w:t>3</w:t>
            </w:r>
            <w:r w:rsidRPr="00452075">
              <w:rPr>
                <w:b/>
                <w:sz w:val="24"/>
                <w:szCs w:val="24"/>
              </w:rPr>
              <w:t xml:space="preserve">. ПОРЯДОК ПРОВЕДЕНИЯ ЗАПРОСА </w:t>
            </w:r>
            <w:r>
              <w:rPr>
                <w:b/>
                <w:sz w:val="24"/>
                <w:szCs w:val="24"/>
              </w:rPr>
              <w:t>КОТИРОВОК</w:t>
            </w:r>
            <w:r w:rsidRPr="00452075">
              <w:rPr>
                <w:b/>
                <w:sz w:val="24"/>
                <w:szCs w:val="24"/>
              </w:rPr>
              <w:t xml:space="preserve"> </w:t>
            </w:r>
            <w:r>
              <w:rPr>
                <w:sz w:val="24"/>
                <w:szCs w:val="24"/>
              </w:rPr>
              <w:t>…………………3</w:t>
            </w:r>
            <w:r w:rsidR="00264713">
              <w:rPr>
                <w:sz w:val="24"/>
                <w:szCs w:val="24"/>
              </w:rPr>
              <w:t>4</w:t>
            </w:r>
          </w:p>
          <w:p w:rsidR="006E260D" w:rsidRPr="00452075" w:rsidRDefault="006E260D" w:rsidP="006E260D">
            <w:pPr>
              <w:spacing w:line="240" w:lineRule="auto"/>
              <w:rPr>
                <w:sz w:val="24"/>
                <w:szCs w:val="24"/>
              </w:rPr>
            </w:pPr>
            <w:r>
              <w:rPr>
                <w:sz w:val="24"/>
                <w:szCs w:val="24"/>
              </w:rPr>
              <w:t>3</w:t>
            </w:r>
            <w:r w:rsidRPr="00452075">
              <w:rPr>
                <w:sz w:val="24"/>
                <w:szCs w:val="24"/>
              </w:rPr>
              <w:t xml:space="preserve">.1. Общие положения проведения запроса </w:t>
            </w:r>
            <w:r>
              <w:rPr>
                <w:sz w:val="24"/>
                <w:szCs w:val="24"/>
              </w:rPr>
              <w:t>котировок</w:t>
            </w:r>
            <w:r w:rsidRPr="00452075">
              <w:rPr>
                <w:sz w:val="24"/>
                <w:szCs w:val="24"/>
              </w:rPr>
              <w:t>…………</w:t>
            </w:r>
            <w:r w:rsidR="00264713">
              <w:rPr>
                <w:sz w:val="24"/>
                <w:szCs w:val="24"/>
              </w:rPr>
              <w:t>..……………34</w:t>
            </w:r>
          </w:p>
          <w:p w:rsidR="006E260D" w:rsidRPr="00452075" w:rsidRDefault="006E260D" w:rsidP="006E260D">
            <w:pPr>
              <w:spacing w:line="240" w:lineRule="auto"/>
              <w:rPr>
                <w:sz w:val="24"/>
                <w:szCs w:val="24"/>
              </w:rPr>
            </w:pPr>
            <w:r>
              <w:rPr>
                <w:sz w:val="24"/>
                <w:szCs w:val="24"/>
              </w:rPr>
              <w:t>3.</w:t>
            </w:r>
            <w:r w:rsidRPr="00452075">
              <w:rPr>
                <w:sz w:val="24"/>
                <w:szCs w:val="24"/>
              </w:rPr>
              <w:t>2. Извещение о проведении</w:t>
            </w:r>
            <w:r>
              <w:rPr>
                <w:sz w:val="24"/>
                <w:szCs w:val="24"/>
              </w:rPr>
              <w:t xml:space="preserve"> з</w:t>
            </w:r>
            <w:r w:rsidR="00264713">
              <w:rPr>
                <w:sz w:val="24"/>
                <w:szCs w:val="24"/>
              </w:rPr>
              <w:t>апроса котировок……………………………...34</w:t>
            </w:r>
          </w:p>
          <w:p w:rsidR="006E260D" w:rsidRPr="00452075" w:rsidRDefault="006E260D" w:rsidP="006E260D">
            <w:pPr>
              <w:spacing w:line="240" w:lineRule="auto"/>
              <w:rPr>
                <w:sz w:val="24"/>
                <w:szCs w:val="24"/>
              </w:rPr>
            </w:pPr>
            <w:r>
              <w:rPr>
                <w:sz w:val="24"/>
                <w:szCs w:val="24"/>
              </w:rPr>
              <w:t>3</w:t>
            </w:r>
            <w:r w:rsidRPr="00452075">
              <w:rPr>
                <w:sz w:val="24"/>
                <w:szCs w:val="24"/>
              </w:rPr>
              <w:t>.3. Закупочная документация……………</w:t>
            </w:r>
            <w:r w:rsidR="00264713">
              <w:rPr>
                <w:sz w:val="24"/>
                <w:szCs w:val="24"/>
              </w:rPr>
              <w:t>……………..……………………….35</w:t>
            </w:r>
          </w:p>
          <w:p w:rsidR="006E260D" w:rsidRPr="00452075" w:rsidRDefault="006E260D" w:rsidP="006E260D">
            <w:pPr>
              <w:spacing w:line="240" w:lineRule="auto"/>
              <w:rPr>
                <w:sz w:val="24"/>
                <w:szCs w:val="24"/>
              </w:rPr>
            </w:pPr>
            <w:r>
              <w:rPr>
                <w:sz w:val="24"/>
                <w:szCs w:val="24"/>
              </w:rPr>
              <w:t>3</w:t>
            </w:r>
            <w:r w:rsidRPr="00452075">
              <w:rPr>
                <w:sz w:val="24"/>
                <w:szCs w:val="24"/>
              </w:rPr>
              <w:t>.4. Предоставление закуп</w:t>
            </w:r>
            <w:r>
              <w:rPr>
                <w:sz w:val="24"/>
                <w:szCs w:val="24"/>
              </w:rPr>
              <w:t>оч</w:t>
            </w:r>
            <w:r w:rsidR="00264713">
              <w:rPr>
                <w:sz w:val="24"/>
                <w:szCs w:val="24"/>
              </w:rPr>
              <w:t>ной документации………………………………..36</w:t>
            </w:r>
          </w:p>
          <w:p w:rsidR="006E260D" w:rsidRPr="00452075" w:rsidRDefault="006E260D" w:rsidP="006E260D">
            <w:pPr>
              <w:spacing w:line="240" w:lineRule="auto"/>
              <w:rPr>
                <w:sz w:val="24"/>
                <w:szCs w:val="24"/>
              </w:rPr>
            </w:pPr>
            <w:r>
              <w:rPr>
                <w:sz w:val="24"/>
                <w:szCs w:val="24"/>
              </w:rPr>
              <w:t>3</w:t>
            </w:r>
            <w:r w:rsidRPr="00452075">
              <w:rPr>
                <w:sz w:val="24"/>
                <w:szCs w:val="24"/>
              </w:rPr>
              <w:t xml:space="preserve">.5. Подготовка заявок на участие в запросе </w:t>
            </w:r>
            <w:r>
              <w:rPr>
                <w:sz w:val="24"/>
                <w:szCs w:val="24"/>
              </w:rPr>
              <w:t>котировок</w:t>
            </w:r>
            <w:r w:rsidRPr="00452075">
              <w:rPr>
                <w:sz w:val="24"/>
                <w:szCs w:val="24"/>
              </w:rPr>
              <w:t>………………</w:t>
            </w:r>
            <w:r w:rsidR="00264713">
              <w:rPr>
                <w:sz w:val="24"/>
                <w:szCs w:val="24"/>
              </w:rPr>
              <w:t>………36</w:t>
            </w:r>
          </w:p>
          <w:p w:rsidR="006E260D" w:rsidRPr="00452075" w:rsidRDefault="006E260D" w:rsidP="006E260D">
            <w:pPr>
              <w:spacing w:line="240" w:lineRule="auto"/>
              <w:ind w:left="567" w:firstLine="0"/>
              <w:rPr>
                <w:sz w:val="24"/>
                <w:szCs w:val="24"/>
              </w:rPr>
            </w:pPr>
            <w:r>
              <w:rPr>
                <w:sz w:val="24"/>
                <w:szCs w:val="24"/>
              </w:rPr>
              <w:t>3</w:t>
            </w:r>
            <w:r w:rsidRPr="00452075">
              <w:rPr>
                <w:sz w:val="24"/>
                <w:szCs w:val="24"/>
              </w:rPr>
              <w:t>.6. Разъяснение и изменения закупочной док</w:t>
            </w:r>
            <w:r>
              <w:rPr>
                <w:sz w:val="24"/>
                <w:szCs w:val="24"/>
              </w:rPr>
              <w:t>ументации. Отказ от проведения з</w:t>
            </w:r>
            <w:r w:rsidRPr="00452075">
              <w:rPr>
                <w:sz w:val="24"/>
                <w:szCs w:val="24"/>
              </w:rPr>
              <w:t xml:space="preserve">апроса </w:t>
            </w:r>
            <w:r>
              <w:rPr>
                <w:sz w:val="24"/>
                <w:szCs w:val="24"/>
              </w:rPr>
              <w:t>котировок</w:t>
            </w:r>
            <w:r w:rsidRPr="00452075">
              <w:rPr>
                <w:sz w:val="24"/>
                <w:szCs w:val="24"/>
              </w:rPr>
              <w:t>…………</w:t>
            </w:r>
            <w:r>
              <w:rPr>
                <w:sz w:val="24"/>
                <w:szCs w:val="24"/>
              </w:rPr>
              <w:t>..</w:t>
            </w:r>
            <w:r w:rsidRPr="00452075">
              <w:rPr>
                <w:sz w:val="24"/>
                <w:szCs w:val="24"/>
              </w:rPr>
              <w:t>……</w:t>
            </w:r>
            <w:r w:rsidR="00264713">
              <w:rPr>
                <w:sz w:val="24"/>
                <w:szCs w:val="24"/>
              </w:rPr>
              <w:t>.……………………………………………...38</w:t>
            </w:r>
          </w:p>
          <w:p w:rsidR="006E260D" w:rsidRPr="00452075" w:rsidRDefault="006E260D" w:rsidP="006E260D">
            <w:pPr>
              <w:spacing w:line="240" w:lineRule="auto"/>
              <w:ind w:left="567" w:firstLine="0"/>
              <w:rPr>
                <w:sz w:val="24"/>
                <w:szCs w:val="24"/>
              </w:rPr>
            </w:pPr>
            <w:r>
              <w:rPr>
                <w:sz w:val="24"/>
                <w:szCs w:val="24"/>
              </w:rPr>
              <w:t>3</w:t>
            </w:r>
            <w:r w:rsidRPr="00452075">
              <w:rPr>
                <w:sz w:val="24"/>
                <w:szCs w:val="24"/>
              </w:rPr>
              <w:t xml:space="preserve">.7. Обеспечение исполнения обязательств в связи с подачей заявки на участие в запросе </w:t>
            </w:r>
            <w:r>
              <w:rPr>
                <w:sz w:val="24"/>
                <w:szCs w:val="24"/>
              </w:rPr>
              <w:t>котировок</w:t>
            </w:r>
            <w:r w:rsidRPr="00452075">
              <w:rPr>
                <w:sz w:val="24"/>
                <w:szCs w:val="24"/>
              </w:rPr>
              <w:t>…………………………</w:t>
            </w:r>
            <w:r w:rsidR="00264713">
              <w:rPr>
                <w:sz w:val="24"/>
                <w:szCs w:val="24"/>
              </w:rPr>
              <w:t>………………….………38</w:t>
            </w:r>
          </w:p>
          <w:p w:rsidR="006E260D" w:rsidRPr="00452075" w:rsidRDefault="006E260D" w:rsidP="006E260D">
            <w:pPr>
              <w:spacing w:line="240" w:lineRule="auto"/>
              <w:ind w:left="567" w:firstLine="0"/>
              <w:rPr>
                <w:sz w:val="24"/>
                <w:szCs w:val="24"/>
              </w:rPr>
            </w:pPr>
            <w:r>
              <w:rPr>
                <w:sz w:val="24"/>
                <w:szCs w:val="24"/>
              </w:rPr>
              <w:t>3</w:t>
            </w:r>
            <w:r w:rsidRPr="00452075">
              <w:rPr>
                <w:sz w:val="24"/>
                <w:szCs w:val="24"/>
              </w:rPr>
              <w:t xml:space="preserve">.8. Подача заявок на участие </w:t>
            </w:r>
            <w:r>
              <w:rPr>
                <w:sz w:val="24"/>
                <w:szCs w:val="24"/>
              </w:rPr>
              <w:t>в запро</w:t>
            </w:r>
            <w:r w:rsidR="00264713">
              <w:rPr>
                <w:sz w:val="24"/>
                <w:szCs w:val="24"/>
              </w:rPr>
              <w:t>се котировок…………………….……...39</w:t>
            </w:r>
          </w:p>
          <w:p w:rsidR="006E260D" w:rsidRPr="00452075" w:rsidRDefault="006E260D" w:rsidP="006E260D">
            <w:pPr>
              <w:spacing w:line="240" w:lineRule="auto"/>
              <w:ind w:left="567" w:firstLine="0"/>
              <w:rPr>
                <w:sz w:val="24"/>
                <w:szCs w:val="24"/>
              </w:rPr>
            </w:pPr>
            <w:r>
              <w:rPr>
                <w:sz w:val="24"/>
                <w:szCs w:val="24"/>
              </w:rPr>
              <w:t>3</w:t>
            </w:r>
            <w:r w:rsidRPr="00452075">
              <w:rPr>
                <w:sz w:val="24"/>
                <w:szCs w:val="24"/>
              </w:rPr>
              <w:t>.9. Изменение условий закупки…………………</w:t>
            </w:r>
            <w:r w:rsidR="00264713">
              <w:rPr>
                <w:sz w:val="24"/>
                <w:szCs w:val="24"/>
              </w:rPr>
              <w:t>.……………………………..39</w:t>
            </w:r>
          </w:p>
          <w:p w:rsidR="006E260D" w:rsidRPr="00452075" w:rsidRDefault="006E260D" w:rsidP="006E260D">
            <w:pPr>
              <w:spacing w:line="240" w:lineRule="auto"/>
              <w:ind w:left="567" w:firstLine="0"/>
              <w:rPr>
                <w:sz w:val="24"/>
                <w:szCs w:val="24"/>
              </w:rPr>
            </w:pPr>
            <w:r>
              <w:rPr>
                <w:sz w:val="24"/>
                <w:szCs w:val="24"/>
              </w:rPr>
              <w:t>3</w:t>
            </w:r>
            <w:r w:rsidRPr="00452075">
              <w:rPr>
                <w:sz w:val="24"/>
                <w:szCs w:val="24"/>
              </w:rPr>
              <w:t>.10. Открытие доступа к заявкам на у</w:t>
            </w:r>
            <w:r>
              <w:rPr>
                <w:sz w:val="24"/>
                <w:szCs w:val="24"/>
              </w:rPr>
              <w:t>ча</w:t>
            </w:r>
            <w:r w:rsidR="00264713">
              <w:rPr>
                <w:sz w:val="24"/>
                <w:szCs w:val="24"/>
              </w:rPr>
              <w:t>стие в запросе котировок………..…39</w:t>
            </w:r>
          </w:p>
          <w:p w:rsidR="006E260D" w:rsidRPr="00452075" w:rsidRDefault="006E260D" w:rsidP="006E260D">
            <w:pPr>
              <w:spacing w:line="240" w:lineRule="auto"/>
              <w:rPr>
                <w:sz w:val="24"/>
                <w:szCs w:val="24"/>
              </w:rPr>
            </w:pPr>
            <w:r>
              <w:rPr>
                <w:sz w:val="24"/>
                <w:szCs w:val="24"/>
              </w:rPr>
              <w:t>3</w:t>
            </w:r>
            <w:r w:rsidRPr="00452075">
              <w:rPr>
                <w:sz w:val="24"/>
                <w:szCs w:val="24"/>
              </w:rPr>
              <w:t>.11. Рассмотрен</w:t>
            </w:r>
            <w:r>
              <w:rPr>
                <w:sz w:val="24"/>
                <w:szCs w:val="24"/>
              </w:rPr>
              <w:t>ие</w:t>
            </w:r>
            <w:r w:rsidR="00264713">
              <w:rPr>
                <w:sz w:val="24"/>
                <w:szCs w:val="24"/>
              </w:rPr>
              <w:t xml:space="preserve"> заявок………………………………………………………..39</w:t>
            </w:r>
          </w:p>
          <w:p w:rsidR="006E260D" w:rsidRPr="00452075" w:rsidRDefault="006E260D" w:rsidP="006E260D">
            <w:pPr>
              <w:spacing w:line="240" w:lineRule="auto"/>
              <w:rPr>
                <w:sz w:val="24"/>
                <w:szCs w:val="24"/>
              </w:rPr>
            </w:pPr>
            <w:r>
              <w:rPr>
                <w:sz w:val="24"/>
                <w:szCs w:val="24"/>
              </w:rPr>
              <w:t>3</w:t>
            </w:r>
            <w:r w:rsidRPr="00452075">
              <w:rPr>
                <w:sz w:val="24"/>
                <w:szCs w:val="24"/>
              </w:rPr>
              <w:t>.12. Отборочный этап расс</w:t>
            </w:r>
            <w:r>
              <w:rPr>
                <w:sz w:val="24"/>
                <w:szCs w:val="24"/>
              </w:rPr>
              <w:t>мотрения заявок………………………</w:t>
            </w:r>
            <w:r w:rsidR="00264713">
              <w:rPr>
                <w:sz w:val="24"/>
                <w:szCs w:val="24"/>
              </w:rPr>
              <w:t>…………...40</w:t>
            </w:r>
          </w:p>
          <w:p w:rsidR="006E260D" w:rsidRPr="00452075" w:rsidRDefault="006E260D" w:rsidP="006E260D">
            <w:pPr>
              <w:spacing w:line="240" w:lineRule="auto"/>
              <w:rPr>
                <w:sz w:val="24"/>
                <w:szCs w:val="24"/>
              </w:rPr>
            </w:pPr>
            <w:r>
              <w:rPr>
                <w:sz w:val="24"/>
                <w:szCs w:val="24"/>
              </w:rPr>
              <w:t>3</w:t>
            </w:r>
            <w:r w:rsidRPr="00452075">
              <w:rPr>
                <w:sz w:val="24"/>
                <w:szCs w:val="24"/>
              </w:rPr>
              <w:t>.13. Оценочный этап ра</w:t>
            </w:r>
            <w:r>
              <w:rPr>
                <w:sz w:val="24"/>
                <w:szCs w:val="24"/>
              </w:rPr>
              <w:t>сс</w:t>
            </w:r>
            <w:r w:rsidR="00264713">
              <w:rPr>
                <w:sz w:val="24"/>
                <w:szCs w:val="24"/>
              </w:rPr>
              <w:t>мотрения заявок…………………………………….40</w:t>
            </w:r>
          </w:p>
          <w:p w:rsidR="006E260D" w:rsidRPr="00452075" w:rsidRDefault="006E260D" w:rsidP="006E260D">
            <w:pPr>
              <w:spacing w:line="240" w:lineRule="auto"/>
              <w:ind w:left="567" w:firstLine="0"/>
              <w:rPr>
                <w:sz w:val="24"/>
                <w:szCs w:val="24"/>
              </w:rPr>
            </w:pPr>
            <w:r>
              <w:rPr>
                <w:sz w:val="24"/>
                <w:szCs w:val="24"/>
              </w:rPr>
              <w:t>3</w:t>
            </w:r>
            <w:r w:rsidRPr="00452075">
              <w:rPr>
                <w:sz w:val="24"/>
                <w:szCs w:val="24"/>
              </w:rPr>
              <w:t>.14. Выбор победителя запроса предложен</w:t>
            </w:r>
            <w:r w:rsidR="00264713">
              <w:rPr>
                <w:sz w:val="24"/>
                <w:szCs w:val="24"/>
              </w:rPr>
              <w:t>ий…………………………………40</w:t>
            </w:r>
          </w:p>
          <w:p w:rsidR="006E260D" w:rsidRPr="00452075" w:rsidRDefault="006E260D" w:rsidP="006E260D">
            <w:pPr>
              <w:spacing w:line="240" w:lineRule="auto"/>
              <w:ind w:left="567" w:firstLine="0"/>
              <w:rPr>
                <w:sz w:val="24"/>
                <w:szCs w:val="24"/>
              </w:rPr>
            </w:pPr>
            <w:r w:rsidRPr="006353B6">
              <w:rPr>
                <w:sz w:val="24"/>
                <w:szCs w:val="24"/>
              </w:rPr>
              <w:t>3.15. Заключение договора по результатам запроса котировок        ………………………..…………………………………………………………….</w:t>
            </w:r>
            <w:r w:rsidR="00264713">
              <w:rPr>
                <w:sz w:val="24"/>
                <w:szCs w:val="24"/>
              </w:rPr>
              <w:t>40</w:t>
            </w:r>
          </w:p>
          <w:p w:rsidR="006E260D" w:rsidRPr="00452075" w:rsidRDefault="006E260D" w:rsidP="006E260D">
            <w:pPr>
              <w:spacing w:line="240" w:lineRule="auto"/>
              <w:rPr>
                <w:b/>
                <w:sz w:val="24"/>
                <w:szCs w:val="24"/>
              </w:rPr>
            </w:pPr>
            <w:r>
              <w:rPr>
                <w:b/>
                <w:sz w:val="24"/>
                <w:szCs w:val="24"/>
              </w:rPr>
              <w:t>4</w:t>
            </w:r>
            <w:r w:rsidRPr="00452075">
              <w:rPr>
                <w:b/>
                <w:sz w:val="24"/>
                <w:szCs w:val="24"/>
              </w:rPr>
              <w:t xml:space="preserve">. ПОРЯДОК ПРОВЕДЕНИЯ ЗАПРОСА ПРЕДЛОЖЕНИЙ </w:t>
            </w:r>
            <w:r>
              <w:rPr>
                <w:sz w:val="24"/>
                <w:szCs w:val="24"/>
              </w:rPr>
              <w:t>…………….4</w:t>
            </w:r>
            <w:r w:rsidR="00264713">
              <w:rPr>
                <w:sz w:val="24"/>
                <w:szCs w:val="24"/>
              </w:rPr>
              <w:t>1</w:t>
            </w:r>
          </w:p>
          <w:p w:rsidR="006E260D" w:rsidRPr="00452075" w:rsidRDefault="006E260D" w:rsidP="006E260D">
            <w:pPr>
              <w:spacing w:line="240" w:lineRule="auto"/>
              <w:rPr>
                <w:sz w:val="24"/>
                <w:szCs w:val="24"/>
              </w:rPr>
            </w:pPr>
            <w:r>
              <w:rPr>
                <w:sz w:val="24"/>
                <w:szCs w:val="24"/>
              </w:rPr>
              <w:t>4</w:t>
            </w:r>
            <w:r w:rsidRPr="00452075">
              <w:rPr>
                <w:sz w:val="24"/>
                <w:szCs w:val="24"/>
              </w:rPr>
              <w:t>.1. Общие положения проведения запроса предложений…………</w:t>
            </w:r>
            <w:r w:rsidR="00264713">
              <w:rPr>
                <w:sz w:val="24"/>
                <w:szCs w:val="24"/>
              </w:rPr>
              <w:t>..………..41</w:t>
            </w:r>
          </w:p>
          <w:p w:rsidR="006E260D" w:rsidRPr="00452075" w:rsidRDefault="006E260D" w:rsidP="006E260D">
            <w:pPr>
              <w:spacing w:line="240" w:lineRule="auto"/>
              <w:rPr>
                <w:sz w:val="24"/>
                <w:szCs w:val="24"/>
              </w:rPr>
            </w:pPr>
            <w:r>
              <w:rPr>
                <w:sz w:val="24"/>
                <w:szCs w:val="24"/>
              </w:rPr>
              <w:t>4.</w:t>
            </w:r>
            <w:r w:rsidRPr="00452075">
              <w:rPr>
                <w:sz w:val="24"/>
                <w:szCs w:val="24"/>
              </w:rPr>
              <w:t>2. Извещение о проведении</w:t>
            </w:r>
            <w:r>
              <w:rPr>
                <w:sz w:val="24"/>
                <w:szCs w:val="24"/>
              </w:rPr>
              <w:t xml:space="preserve"> з</w:t>
            </w:r>
            <w:r w:rsidR="00264713">
              <w:rPr>
                <w:sz w:val="24"/>
                <w:szCs w:val="24"/>
              </w:rPr>
              <w:t>апроса предложений…………………………..42</w:t>
            </w:r>
          </w:p>
          <w:p w:rsidR="006E260D" w:rsidRPr="00452075" w:rsidRDefault="006E260D" w:rsidP="006E260D">
            <w:pPr>
              <w:spacing w:line="240" w:lineRule="auto"/>
              <w:rPr>
                <w:sz w:val="24"/>
                <w:szCs w:val="24"/>
              </w:rPr>
            </w:pPr>
            <w:r>
              <w:rPr>
                <w:sz w:val="24"/>
                <w:szCs w:val="24"/>
              </w:rPr>
              <w:t>4</w:t>
            </w:r>
            <w:r w:rsidRPr="00452075">
              <w:rPr>
                <w:sz w:val="24"/>
                <w:szCs w:val="24"/>
              </w:rPr>
              <w:t>.3. Закупочная документация……………</w:t>
            </w:r>
            <w:r w:rsidR="00264713">
              <w:rPr>
                <w:sz w:val="24"/>
                <w:szCs w:val="24"/>
              </w:rPr>
              <w:t>……………..……………………….42</w:t>
            </w:r>
          </w:p>
          <w:p w:rsidR="006E260D" w:rsidRPr="00452075" w:rsidRDefault="006E260D" w:rsidP="006E260D">
            <w:pPr>
              <w:spacing w:line="240" w:lineRule="auto"/>
              <w:rPr>
                <w:sz w:val="24"/>
                <w:szCs w:val="24"/>
              </w:rPr>
            </w:pPr>
            <w:r>
              <w:rPr>
                <w:sz w:val="24"/>
                <w:szCs w:val="24"/>
              </w:rPr>
              <w:t>4</w:t>
            </w:r>
            <w:r w:rsidRPr="00452075">
              <w:rPr>
                <w:sz w:val="24"/>
                <w:szCs w:val="24"/>
              </w:rPr>
              <w:t>.4. Предоставление закуп</w:t>
            </w:r>
            <w:r>
              <w:rPr>
                <w:sz w:val="24"/>
                <w:szCs w:val="24"/>
              </w:rPr>
              <w:t>очной документации……………………</w:t>
            </w:r>
            <w:r w:rsidR="00264713">
              <w:rPr>
                <w:sz w:val="24"/>
                <w:szCs w:val="24"/>
              </w:rPr>
              <w:t>…………..44</w:t>
            </w:r>
          </w:p>
          <w:p w:rsidR="006E260D" w:rsidRPr="00452075" w:rsidRDefault="006E260D" w:rsidP="006E260D">
            <w:pPr>
              <w:spacing w:line="240" w:lineRule="auto"/>
              <w:rPr>
                <w:sz w:val="24"/>
                <w:szCs w:val="24"/>
              </w:rPr>
            </w:pPr>
            <w:r>
              <w:rPr>
                <w:sz w:val="24"/>
                <w:szCs w:val="24"/>
              </w:rPr>
              <w:t>4</w:t>
            </w:r>
            <w:r w:rsidRPr="00452075">
              <w:rPr>
                <w:sz w:val="24"/>
                <w:szCs w:val="24"/>
              </w:rPr>
              <w:t>.5. Подготовка заявок на участие в запросе предложений………………</w:t>
            </w:r>
            <w:r w:rsidR="00264713">
              <w:rPr>
                <w:sz w:val="24"/>
                <w:szCs w:val="24"/>
              </w:rPr>
              <w:t>……44</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.6. Разъяснение и изменения закупочной документации. Отказ от проведения запроса предложений…………</w:t>
            </w:r>
            <w:r>
              <w:rPr>
                <w:sz w:val="24"/>
                <w:szCs w:val="24"/>
              </w:rPr>
              <w:t>..</w:t>
            </w:r>
            <w:r w:rsidRPr="00452075">
              <w:rPr>
                <w:sz w:val="24"/>
                <w:szCs w:val="24"/>
              </w:rPr>
              <w:t>……</w:t>
            </w:r>
            <w:r w:rsidR="00264713">
              <w:rPr>
                <w:sz w:val="24"/>
                <w:szCs w:val="24"/>
              </w:rPr>
              <w:t>.…………………………………………..46</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.7. Обеспечение исполнения обязательств в связи с подачей заявки на участие в запросе предложений…………………………</w:t>
            </w:r>
            <w:r w:rsidR="00264713">
              <w:rPr>
                <w:sz w:val="24"/>
                <w:szCs w:val="24"/>
              </w:rPr>
              <w:t>………………………46</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 xml:space="preserve">.8. Подача заявок на участие </w:t>
            </w:r>
            <w:r>
              <w:rPr>
                <w:sz w:val="24"/>
                <w:szCs w:val="24"/>
              </w:rPr>
              <w:t>в з</w:t>
            </w:r>
            <w:r w:rsidR="00264713">
              <w:rPr>
                <w:sz w:val="24"/>
                <w:szCs w:val="24"/>
              </w:rPr>
              <w:t>апросе предложений………………………...47</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.9. Изменение условий закупки…………………</w:t>
            </w:r>
            <w:r w:rsidR="00264713">
              <w:rPr>
                <w:sz w:val="24"/>
                <w:szCs w:val="24"/>
              </w:rPr>
              <w:t>.……………………………..47</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.10. Открытие доступа к заявкам на у</w:t>
            </w:r>
            <w:r>
              <w:rPr>
                <w:sz w:val="24"/>
                <w:szCs w:val="24"/>
              </w:rPr>
              <w:t>ч</w:t>
            </w:r>
            <w:r w:rsidR="00264713">
              <w:rPr>
                <w:sz w:val="24"/>
                <w:szCs w:val="24"/>
              </w:rPr>
              <w:t>астие в запросе предложений………48</w:t>
            </w:r>
          </w:p>
          <w:p w:rsidR="006E260D" w:rsidRPr="00452075" w:rsidRDefault="006E260D" w:rsidP="006E260D">
            <w:pPr>
              <w:spacing w:line="240" w:lineRule="auto"/>
              <w:rPr>
                <w:sz w:val="24"/>
                <w:szCs w:val="24"/>
              </w:rPr>
            </w:pPr>
            <w:r>
              <w:rPr>
                <w:sz w:val="24"/>
                <w:szCs w:val="24"/>
              </w:rPr>
              <w:t>4</w:t>
            </w:r>
            <w:r w:rsidRPr="00452075">
              <w:rPr>
                <w:sz w:val="24"/>
                <w:szCs w:val="24"/>
              </w:rPr>
              <w:t>.11. Рассмотрен</w:t>
            </w:r>
            <w:r>
              <w:rPr>
                <w:sz w:val="24"/>
                <w:szCs w:val="24"/>
              </w:rPr>
              <w:t>ие</w:t>
            </w:r>
            <w:r w:rsidR="00264713">
              <w:rPr>
                <w:sz w:val="24"/>
                <w:szCs w:val="24"/>
              </w:rPr>
              <w:t xml:space="preserve"> заявок………………………………………………………..48</w:t>
            </w:r>
          </w:p>
          <w:p w:rsidR="006E260D" w:rsidRPr="00452075" w:rsidRDefault="006E260D" w:rsidP="006E260D">
            <w:pPr>
              <w:spacing w:line="240" w:lineRule="auto"/>
              <w:rPr>
                <w:sz w:val="24"/>
                <w:szCs w:val="24"/>
              </w:rPr>
            </w:pPr>
            <w:r>
              <w:rPr>
                <w:sz w:val="24"/>
                <w:szCs w:val="24"/>
              </w:rPr>
              <w:t>4</w:t>
            </w:r>
            <w:r w:rsidRPr="00452075">
              <w:rPr>
                <w:sz w:val="24"/>
                <w:szCs w:val="24"/>
              </w:rPr>
              <w:t>.12. Отборочный этап расс</w:t>
            </w:r>
            <w:r>
              <w:rPr>
                <w:sz w:val="24"/>
                <w:szCs w:val="24"/>
              </w:rPr>
              <w:t>м</w:t>
            </w:r>
            <w:r w:rsidR="00264713">
              <w:rPr>
                <w:sz w:val="24"/>
                <w:szCs w:val="24"/>
              </w:rPr>
              <w:t>отрения заявок…………………………………...48</w:t>
            </w:r>
          </w:p>
          <w:p w:rsidR="006E260D" w:rsidRPr="00452075" w:rsidRDefault="006E260D" w:rsidP="006E260D">
            <w:pPr>
              <w:spacing w:line="240" w:lineRule="auto"/>
              <w:rPr>
                <w:sz w:val="24"/>
                <w:szCs w:val="24"/>
              </w:rPr>
            </w:pPr>
            <w:r>
              <w:rPr>
                <w:sz w:val="24"/>
                <w:szCs w:val="24"/>
              </w:rPr>
              <w:t>4</w:t>
            </w:r>
            <w:r w:rsidRPr="00452075">
              <w:rPr>
                <w:sz w:val="24"/>
                <w:szCs w:val="24"/>
              </w:rPr>
              <w:t>.13. Оценочный этап ра</w:t>
            </w:r>
            <w:r>
              <w:rPr>
                <w:sz w:val="24"/>
                <w:szCs w:val="24"/>
              </w:rPr>
              <w:t>сс</w:t>
            </w:r>
            <w:r w:rsidR="00264713">
              <w:rPr>
                <w:sz w:val="24"/>
                <w:szCs w:val="24"/>
              </w:rPr>
              <w:t>мотрения заявок…………………………………….49</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.14. Выбор победителя запроса предложен</w:t>
            </w:r>
            <w:r>
              <w:rPr>
                <w:sz w:val="24"/>
                <w:szCs w:val="24"/>
              </w:rPr>
              <w:t>ий…………………………………</w:t>
            </w:r>
            <w:r w:rsidR="00264713">
              <w:rPr>
                <w:sz w:val="24"/>
                <w:szCs w:val="24"/>
              </w:rPr>
              <w:t>50</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.15. Информационное сообщение о результатах запроса предложений на Эле</w:t>
            </w:r>
            <w:r>
              <w:rPr>
                <w:sz w:val="24"/>
                <w:szCs w:val="24"/>
              </w:rPr>
              <w:t>ктронном п</w:t>
            </w:r>
            <w:r w:rsidR="00264713">
              <w:rPr>
                <w:sz w:val="24"/>
                <w:szCs w:val="24"/>
              </w:rPr>
              <w:t>ортале…………………………………………………………….50</w:t>
            </w:r>
          </w:p>
          <w:p w:rsidR="006E260D" w:rsidRPr="00452075" w:rsidRDefault="006E260D" w:rsidP="006E260D">
            <w:pPr>
              <w:spacing w:line="240" w:lineRule="auto"/>
              <w:ind w:left="567" w:firstLine="0"/>
              <w:rPr>
                <w:sz w:val="24"/>
                <w:szCs w:val="24"/>
              </w:rPr>
            </w:pPr>
            <w:r>
              <w:rPr>
                <w:sz w:val="24"/>
                <w:szCs w:val="24"/>
              </w:rPr>
              <w:t>4</w:t>
            </w:r>
            <w:r w:rsidRPr="00452075">
              <w:rPr>
                <w:sz w:val="24"/>
                <w:szCs w:val="24"/>
              </w:rPr>
              <w:t>.16. Особенности проведения зак</w:t>
            </w:r>
            <w:r>
              <w:rPr>
                <w:sz w:val="24"/>
                <w:szCs w:val="24"/>
              </w:rPr>
              <w:t>ры</w:t>
            </w:r>
            <w:r w:rsidR="00264713">
              <w:rPr>
                <w:sz w:val="24"/>
                <w:szCs w:val="24"/>
              </w:rPr>
              <w:t>того запроса предложений…………….50</w:t>
            </w:r>
          </w:p>
          <w:p w:rsidR="006E260D" w:rsidRPr="00452075" w:rsidRDefault="006E260D" w:rsidP="006E260D">
            <w:pPr>
              <w:spacing w:line="240" w:lineRule="auto"/>
              <w:rPr>
                <w:b/>
                <w:sz w:val="24"/>
                <w:szCs w:val="24"/>
              </w:rPr>
            </w:pPr>
            <w:r>
              <w:rPr>
                <w:b/>
                <w:sz w:val="24"/>
                <w:szCs w:val="24"/>
              </w:rPr>
              <w:t>5</w:t>
            </w:r>
            <w:r w:rsidRPr="00452075">
              <w:rPr>
                <w:b/>
                <w:sz w:val="24"/>
                <w:szCs w:val="24"/>
              </w:rPr>
              <w:t>. ПОРЯДОК ПРОВЕДЕНИЯ КОНКУРЕНТНЫХ ПЕРЕГОВОРОВ</w:t>
            </w:r>
            <w:r>
              <w:rPr>
                <w:sz w:val="24"/>
                <w:szCs w:val="24"/>
              </w:rPr>
              <w:t>……5</w:t>
            </w:r>
            <w:r w:rsidR="00264713">
              <w:rPr>
                <w:sz w:val="24"/>
                <w:szCs w:val="24"/>
              </w:rPr>
              <w:t>0</w:t>
            </w:r>
          </w:p>
          <w:p w:rsidR="006E260D" w:rsidRPr="00452075" w:rsidRDefault="006E260D" w:rsidP="006E260D">
            <w:pPr>
              <w:spacing w:line="240" w:lineRule="auto"/>
              <w:rPr>
                <w:sz w:val="24"/>
                <w:szCs w:val="24"/>
              </w:rPr>
            </w:pPr>
            <w:r>
              <w:rPr>
                <w:sz w:val="24"/>
                <w:szCs w:val="24"/>
              </w:rPr>
              <w:t>5</w:t>
            </w:r>
            <w:r w:rsidRPr="00452075">
              <w:rPr>
                <w:sz w:val="24"/>
                <w:szCs w:val="24"/>
              </w:rPr>
              <w:t xml:space="preserve">.1. Общие положения проведения </w:t>
            </w:r>
            <w:r>
              <w:rPr>
                <w:sz w:val="24"/>
                <w:szCs w:val="24"/>
              </w:rPr>
              <w:t>конкурентных переговоров</w:t>
            </w:r>
            <w:r w:rsidR="00264713">
              <w:rPr>
                <w:sz w:val="24"/>
                <w:szCs w:val="24"/>
              </w:rPr>
              <w:t>……………..50</w:t>
            </w:r>
          </w:p>
          <w:p w:rsidR="006E260D" w:rsidRPr="00452075" w:rsidRDefault="006E260D" w:rsidP="006E260D">
            <w:pPr>
              <w:spacing w:line="240" w:lineRule="auto"/>
              <w:rPr>
                <w:sz w:val="24"/>
                <w:szCs w:val="24"/>
              </w:rPr>
            </w:pPr>
            <w:r>
              <w:rPr>
                <w:sz w:val="24"/>
                <w:szCs w:val="24"/>
              </w:rPr>
              <w:t>5</w:t>
            </w:r>
            <w:r w:rsidRPr="00452075">
              <w:rPr>
                <w:sz w:val="24"/>
                <w:szCs w:val="24"/>
              </w:rPr>
              <w:t>.2. Извещение о проведении</w:t>
            </w:r>
            <w:r>
              <w:rPr>
                <w:sz w:val="24"/>
                <w:szCs w:val="24"/>
              </w:rPr>
              <w:t xml:space="preserve"> ко</w:t>
            </w:r>
            <w:r w:rsidR="00264713">
              <w:rPr>
                <w:sz w:val="24"/>
                <w:szCs w:val="24"/>
              </w:rPr>
              <w:t>нкурентных переговорах……………………51</w:t>
            </w:r>
          </w:p>
          <w:p w:rsidR="006E260D" w:rsidRPr="00452075" w:rsidRDefault="006E260D" w:rsidP="006E260D">
            <w:pPr>
              <w:spacing w:line="240" w:lineRule="auto"/>
              <w:rPr>
                <w:sz w:val="24"/>
                <w:szCs w:val="24"/>
              </w:rPr>
            </w:pPr>
            <w:r>
              <w:rPr>
                <w:sz w:val="24"/>
                <w:szCs w:val="24"/>
              </w:rPr>
              <w:t>5.3. Закупочная доку</w:t>
            </w:r>
            <w:r w:rsidR="00264713">
              <w:rPr>
                <w:sz w:val="24"/>
                <w:szCs w:val="24"/>
              </w:rPr>
              <w:t>ментация…………………………………………………...52</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 xml:space="preserve">.4. Предоставление закупочной </w:t>
            </w:r>
            <w:r w:rsidR="00264713">
              <w:rPr>
                <w:sz w:val="24"/>
                <w:szCs w:val="24"/>
              </w:rPr>
              <w:t>документации……………………………….53</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.5. Подготовка заявок на участие в</w:t>
            </w:r>
            <w:r>
              <w:rPr>
                <w:sz w:val="24"/>
                <w:szCs w:val="24"/>
              </w:rPr>
              <w:t xml:space="preserve"> </w:t>
            </w:r>
            <w:r w:rsidR="00264713">
              <w:rPr>
                <w:sz w:val="24"/>
                <w:szCs w:val="24"/>
              </w:rPr>
              <w:t>конкурентных переговорах…………….53</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.6. Разъяснение и изменение закупочной документации. Отказ от проведения к</w:t>
            </w:r>
            <w:r>
              <w:rPr>
                <w:sz w:val="24"/>
                <w:szCs w:val="24"/>
              </w:rPr>
              <w:t>онкурентных переговоров…</w:t>
            </w:r>
            <w:r w:rsidRPr="00452075">
              <w:rPr>
                <w:sz w:val="24"/>
                <w:szCs w:val="24"/>
              </w:rPr>
              <w:t>…</w:t>
            </w:r>
            <w:r w:rsidR="00264713">
              <w:rPr>
                <w:sz w:val="24"/>
                <w:szCs w:val="24"/>
              </w:rPr>
              <w:t>………………………………..……………….54</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.7. Обеспечение исполнения обязательств в связи с подачей заявки на участие</w:t>
            </w:r>
            <w:r>
              <w:rPr>
                <w:sz w:val="24"/>
                <w:szCs w:val="24"/>
              </w:rPr>
              <w:t xml:space="preserve"> в конкурентных</w:t>
            </w:r>
            <w:r w:rsidR="00264713">
              <w:rPr>
                <w:sz w:val="24"/>
                <w:szCs w:val="24"/>
              </w:rPr>
              <w:t xml:space="preserve"> переговорах……………………………..……………55</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 xml:space="preserve">.8. Подача заявок на участие в </w:t>
            </w:r>
            <w:r>
              <w:rPr>
                <w:sz w:val="24"/>
                <w:szCs w:val="24"/>
              </w:rPr>
              <w:t>ко</w:t>
            </w:r>
            <w:r w:rsidR="00264713">
              <w:rPr>
                <w:sz w:val="24"/>
                <w:szCs w:val="24"/>
              </w:rPr>
              <w:t>нкурентных переговорах………………….55</w:t>
            </w:r>
          </w:p>
          <w:p w:rsidR="006E260D" w:rsidRPr="00452075" w:rsidRDefault="006E260D" w:rsidP="006E260D">
            <w:pPr>
              <w:spacing w:line="240" w:lineRule="auto"/>
              <w:ind w:left="567" w:firstLine="0"/>
              <w:rPr>
                <w:sz w:val="24"/>
                <w:szCs w:val="24"/>
              </w:rPr>
            </w:pPr>
            <w:r>
              <w:rPr>
                <w:sz w:val="24"/>
                <w:szCs w:val="24"/>
              </w:rPr>
              <w:lastRenderedPageBreak/>
              <w:t>5</w:t>
            </w:r>
            <w:r w:rsidRPr="00452075">
              <w:rPr>
                <w:sz w:val="24"/>
                <w:szCs w:val="24"/>
              </w:rPr>
              <w:t>.9. Открытие доступа к заявкам на участие в конкурентных переговор</w:t>
            </w:r>
            <w:r w:rsidR="00264713">
              <w:rPr>
                <w:sz w:val="24"/>
                <w:szCs w:val="24"/>
              </w:rPr>
              <w:t>ах….55</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.10. Рассмотрен</w:t>
            </w:r>
            <w:r>
              <w:rPr>
                <w:sz w:val="24"/>
                <w:szCs w:val="24"/>
              </w:rPr>
              <w:t>ие</w:t>
            </w:r>
            <w:r w:rsidR="00264713">
              <w:rPr>
                <w:sz w:val="24"/>
                <w:szCs w:val="24"/>
              </w:rPr>
              <w:t xml:space="preserve"> заявок………………………………………………………..55</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.11. Отборочный этап рас</w:t>
            </w:r>
            <w:r>
              <w:rPr>
                <w:sz w:val="24"/>
                <w:szCs w:val="24"/>
              </w:rPr>
              <w:t>см</w:t>
            </w:r>
            <w:r w:rsidR="00264713">
              <w:rPr>
                <w:sz w:val="24"/>
                <w:szCs w:val="24"/>
              </w:rPr>
              <w:t>отрения заявок…………………………………...56</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.12. Проведение п</w:t>
            </w:r>
            <w:r>
              <w:rPr>
                <w:sz w:val="24"/>
                <w:szCs w:val="24"/>
              </w:rPr>
              <w:t>ер</w:t>
            </w:r>
            <w:r w:rsidR="00264713">
              <w:rPr>
                <w:sz w:val="24"/>
                <w:szCs w:val="24"/>
              </w:rPr>
              <w:t>еговоров…………………………………………………...56</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.13. Оценочный этап рассм</w:t>
            </w:r>
            <w:r w:rsidR="00264713">
              <w:rPr>
                <w:sz w:val="24"/>
                <w:szCs w:val="24"/>
              </w:rPr>
              <w:t>отрения заявок…………………………………….57</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.14. Выбор победителя конкурентны</w:t>
            </w:r>
            <w:r w:rsidR="00264713">
              <w:rPr>
                <w:sz w:val="24"/>
                <w:szCs w:val="24"/>
              </w:rPr>
              <w:t>х переговоров…………………………..58</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 xml:space="preserve">.15. Информационное сообщение о результатах конкурентных </w:t>
            </w:r>
            <w:r>
              <w:rPr>
                <w:sz w:val="24"/>
                <w:szCs w:val="24"/>
              </w:rPr>
              <w:t>переговоров………………………………………..……………………………</w:t>
            </w:r>
            <w:r w:rsidR="00264713">
              <w:rPr>
                <w:sz w:val="24"/>
                <w:szCs w:val="24"/>
              </w:rPr>
              <w:t>...58</w:t>
            </w:r>
          </w:p>
          <w:p w:rsidR="006E260D" w:rsidRPr="00452075" w:rsidRDefault="006E260D" w:rsidP="006E260D">
            <w:pPr>
              <w:spacing w:line="240" w:lineRule="auto"/>
              <w:ind w:left="567" w:firstLine="0"/>
              <w:rPr>
                <w:sz w:val="24"/>
                <w:szCs w:val="24"/>
              </w:rPr>
            </w:pPr>
            <w:r>
              <w:rPr>
                <w:sz w:val="24"/>
                <w:szCs w:val="24"/>
              </w:rPr>
              <w:t>5</w:t>
            </w:r>
            <w:r w:rsidRPr="00452075">
              <w:rPr>
                <w:sz w:val="24"/>
                <w:szCs w:val="24"/>
              </w:rPr>
              <w:t xml:space="preserve">.16. Особенности проведения закрытых </w:t>
            </w:r>
            <w:r w:rsidR="00264713">
              <w:rPr>
                <w:sz w:val="24"/>
                <w:szCs w:val="24"/>
              </w:rPr>
              <w:t>конкурентных переговоров………58</w:t>
            </w:r>
          </w:p>
          <w:p w:rsidR="006E260D" w:rsidRPr="00452075" w:rsidRDefault="006E260D" w:rsidP="006E260D">
            <w:pPr>
              <w:tabs>
                <w:tab w:val="left" w:pos="284"/>
                <w:tab w:val="left" w:pos="426"/>
                <w:tab w:val="left" w:pos="709"/>
                <w:tab w:val="left" w:pos="851"/>
              </w:tabs>
              <w:spacing w:line="240" w:lineRule="auto"/>
              <w:ind w:left="567" w:firstLine="0"/>
              <w:jc w:val="left"/>
              <w:rPr>
                <w:b/>
                <w:sz w:val="24"/>
                <w:szCs w:val="24"/>
              </w:rPr>
            </w:pPr>
            <w:r>
              <w:rPr>
                <w:b/>
                <w:sz w:val="24"/>
                <w:szCs w:val="24"/>
              </w:rPr>
              <w:t>6</w:t>
            </w:r>
            <w:r w:rsidRPr="00452075">
              <w:rPr>
                <w:b/>
                <w:sz w:val="24"/>
                <w:szCs w:val="24"/>
              </w:rPr>
              <w:t>.ПОРЯДОК ПРОВЕДЕНИЯ ПРЯМЫХ ЗАКУПОК (У ЕДИНСТВЕННОГО ИСТОЧНИКА)</w:t>
            </w:r>
            <w:r>
              <w:rPr>
                <w:sz w:val="24"/>
                <w:szCs w:val="24"/>
              </w:rPr>
              <w:t>…………………………………………</w:t>
            </w:r>
            <w:r w:rsidR="00264713">
              <w:rPr>
                <w:sz w:val="24"/>
                <w:szCs w:val="24"/>
              </w:rPr>
              <w:t>59</w:t>
            </w:r>
          </w:p>
          <w:p w:rsidR="006E260D" w:rsidRPr="00452075" w:rsidRDefault="006E260D" w:rsidP="006E260D">
            <w:pPr>
              <w:spacing w:line="240" w:lineRule="auto"/>
              <w:rPr>
                <w:sz w:val="24"/>
                <w:szCs w:val="24"/>
              </w:rPr>
            </w:pPr>
            <w:r>
              <w:rPr>
                <w:sz w:val="24"/>
                <w:szCs w:val="24"/>
              </w:rPr>
              <w:t>6</w:t>
            </w:r>
            <w:r w:rsidRPr="00452075">
              <w:rPr>
                <w:sz w:val="24"/>
                <w:szCs w:val="24"/>
              </w:rPr>
              <w:t>.1. Общие положения провед</w:t>
            </w:r>
            <w:r>
              <w:rPr>
                <w:sz w:val="24"/>
                <w:szCs w:val="24"/>
              </w:rPr>
              <w:t>е</w:t>
            </w:r>
            <w:r w:rsidR="00264713">
              <w:rPr>
                <w:sz w:val="24"/>
                <w:szCs w:val="24"/>
              </w:rPr>
              <w:t>ния прямых закупок…………………………..59</w:t>
            </w:r>
          </w:p>
          <w:p w:rsidR="006E260D" w:rsidRPr="00452075" w:rsidRDefault="006E260D" w:rsidP="006E260D">
            <w:pPr>
              <w:spacing w:line="240" w:lineRule="auto"/>
              <w:rPr>
                <w:sz w:val="24"/>
                <w:szCs w:val="24"/>
              </w:rPr>
            </w:pPr>
            <w:r>
              <w:rPr>
                <w:sz w:val="24"/>
                <w:szCs w:val="24"/>
              </w:rPr>
              <w:t>6</w:t>
            </w:r>
            <w:r w:rsidRPr="00452075">
              <w:rPr>
                <w:sz w:val="24"/>
                <w:szCs w:val="24"/>
              </w:rPr>
              <w:t>.2. Прямые закупки на сумм</w:t>
            </w:r>
            <w:r>
              <w:rPr>
                <w:sz w:val="24"/>
                <w:szCs w:val="24"/>
              </w:rPr>
              <w:t>у до 100 тыс</w:t>
            </w:r>
            <w:r w:rsidR="00264713">
              <w:rPr>
                <w:sz w:val="24"/>
                <w:szCs w:val="24"/>
              </w:rPr>
              <w:t>. рублей…………………………….60</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.3. Прямые закупки вследствие наступления чрезвычайных обстоятельств (либо для их предотвращения) или непреодолимой силы………………</w:t>
            </w:r>
            <w:r w:rsidR="00264713">
              <w:rPr>
                <w:sz w:val="24"/>
                <w:szCs w:val="24"/>
              </w:rPr>
              <w:t>…….60</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.4. Прямые закупки в случае, если процедура закупки признана несостоявшейся в связи с подачей единственной заявки…………………</w:t>
            </w:r>
            <w:r w:rsidR="00264713">
              <w:rPr>
                <w:sz w:val="24"/>
                <w:szCs w:val="24"/>
              </w:rPr>
              <w:t>.......60</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.5. Прямые закупки в случае, если процедура закупки признана несостоявшейся в связи с отсутствием заявок или есл</w:t>
            </w:r>
            <w:r>
              <w:rPr>
                <w:sz w:val="24"/>
                <w:szCs w:val="24"/>
              </w:rPr>
              <w:t>и все заявки были отклонены…</w:t>
            </w:r>
            <w:r w:rsidR="00264713">
              <w:rPr>
                <w:sz w:val="24"/>
                <w:szCs w:val="24"/>
              </w:rPr>
              <w:t>...…………………………………………………………………….60</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.6. Прямые закупки вследствие наличия срочной потребности в товарах (работах, услугах)……………………</w:t>
            </w:r>
            <w:r w:rsidR="00264713">
              <w:rPr>
                <w:sz w:val="24"/>
                <w:szCs w:val="24"/>
              </w:rPr>
              <w:t>……………….. …………………………62</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.7. Прямые дополнительные закупки по соображениям стандартизации, унификации, а также для обес</w:t>
            </w:r>
            <w:r>
              <w:rPr>
                <w:sz w:val="24"/>
                <w:szCs w:val="24"/>
              </w:rPr>
              <w:t>пе</w:t>
            </w:r>
            <w:r w:rsidR="00264713">
              <w:rPr>
                <w:sz w:val="24"/>
                <w:szCs w:val="24"/>
              </w:rPr>
              <w:t>чения совместимости………………………..62</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.8. Прямые закупки дополнительных работ или услуг, не включенных в первоначальный пр</w:t>
            </w:r>
            <w:r>
              <w:rPr>
                <w:sz w:val="24"/>
                <w:szCs w:val="24"/>
              </w:rPr>
              <w:t>ое</w:t>
            </w:r>
            <w:r w:rsidR="00264713">
              <w:rPr>
                <w:sz w:val="24"/>
                <w:szCs w:val="24"/>
              </w:rPr>
              <w:t>кт договора……………………………………………….62</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.9. Прямые закупки по сущест</w:t>
            </w:r>
            <w:r>
              <w:rPr>
                <w:sz w:val="24"/>
                <w:szCs w:val="24"/>
              </w:rPr>
              <w:t>в</w:t>
            </w:r>
            <w:r w:rsidR="00264713">
              <w:rPr>
                <w:sz w:val="24"/>
                <w:szCs w:val="24"/>
              </w:rPr>
              <w:t>енно заниженным ценам…………………….63</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.10. Прямые закупки между компаниями</w:t>
            </w:r>
            <w:r w:rsidR="00264713">
              <w:rPr>
                <w:sz w:val="24"/>
                <w:szCs w:val="24"/>
              </w:rPr>
              <w:t>……………………………………...63</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.11. Прямые закупки у</w:t>
            </w:r>
            <w:r>
              <w:rPr>
                <w:sz w:val="24"/>
                <w:szCs w:val="24"/>
              </w:rPr>
              <w:t xml:space="preserve"> ф</w:t>
            </w:r>
            <w:r w:rsidR="00264713">
              <w:rPr>
                <w:sz w:val="24"/>
                <w:szCs w:val="24"/>
              </w:rPr>
              <w:t>изических лиц………………………………………..63</w:t>
            </w:r>
          </w:p>
          <w:p w:rsidR="006E260D" w:rsidRPr="00452075" w:rsidRDefault="006E260D" w:rsidP="006E260D">
            <w:pPr>
              <w:spacing w:line="240" w:lineRule="auto"/>
              <w:ind w:left="567" w:firstLine="0"/>
              <w:rPr>
                <w:sz w:val="24"/>
                <w:szCs w:val="24"/>
              </w:rPr>
            </w:pPr>
            <w:r>
              <w:rPr>
                <w:sz w:val="24"/>
                <w:szCs w:val="24"/>
              </w:rPr>
              <w:t>6</w:t>
            </w:r>
            <w:r w:rsidRPr="00452075">
              <w:rPr>
                <w:sz w:val="24"/>
                <w:szCs w:val="24"/>
              </w:rPr>
              <w:t>.12. Прямые закупки при наличии иных обстоятельств, требующих проведение закупки именно у ед</w:t>
            </w:r>
            <w:r>
              <w:rPr>
                <w:sz w:val="24"/>
                <w:szCs w:val="24"/>
              </w:rPr>
              <w:t>инственного поставщика……………………6</w:t>
            </w:r>
            <w:r w:rsidR="005B3378">
              <w:rPr>
                <w:sz w:val="24"/>
                <w:szCs w:val="24"/>
              </w:rPr>
              <w:t>3</w:t>
            </w:r>
          </w:p>
          <w:p w:rsidR="006E260D" w:rsidRPr="00452075" w:rsidRDefault="006E260D" w:rsidP="006E260D">
            <w:pPr>
              <w:spacing w:line="240" w:lineRule="auto"/>
              <w:ind w:left="567" w:firstLine="0"/>
              <w:jc w:val="left"/>
              <w:rPr>
                <w:b/>
                <w:sz w:val="24"/>
                <w:szCs w:val="24"/>
              </w:rPr>
            </w:pPr>
            <w:r>
              <w:rPr>
                <w:b/>
                <w:sz w:val="24"/>
                <w:szCs w:val="24"/>
              </w:rPr>
              <w:t>7.</w:t>
            </w:r>
            <w:r w:rsidRPr="00452075">
              <w:rPr>
                <w:b/>
                <w:sz w:val="24"/>
                <w:szCs w:val="24"/>
              </w:rPr>
              <w:t xml:space="preserve">ПОРЯДОК ПРОВЕДЕНИЯ ПРЕДВАРИТЕЛЬНОГО КВАЛИФИКАЦИОННОГО ОТБОРА </w:t>
            </w:r>
            <w:r w:rsidRPr="00452075">
              <w:rPr>
                <w:sz w:val="24"/>
                <w:szCs w:val="24"/>
              </w:rPr>
              <w:t>………………………………</w:t>
            </w:r>
            <w:r>
              <w:rPr>
                <w:sz w:val="24"/>
                <w:szCs w:val="24"/>
              </w:rPr>
              <w:t>…..…..6</w:t>
            </w:r>
            <w:r w:rsidR="005B3378">
              <w:rPr>
                <w:sz w:val="24"/>
                <w:szCs w:val="24"/>
              </w:rPr>
              <w:t>3</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.1. Общие положения проведения предварительного квалификационного отбора……………………………………………………………………………</w:t>
            </w:r>
            <w:r>
              <w:rPr>
                <w:sz w:val="24"/>
                <w:szCs w:val="24"/>
              </w:rPr>
              <w:t>..</w:t>
            </w:r>
            <w:r w:rsidRPr="00452075">
              <w:rPr>
                <w:sz w:val="24"/>
                <w:szCs w:val="24"/>
              </w:rPr>
              <w:t>.</w:t>
            </w:r>
            <w:r w:rsidR="005B3378">
              <w:rPr>
                <w:sz w:val="24"/>
                <w:szCs w:val="24"/>
              </w:rPr>
              <w:t>63</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.2. Извещение о проведении квал</w:t>
            </w:r>
            <w:r w:rsidR="005B3378">
              <w:rPr>
                <w:sz w:val="24"/>
                <w:szCs w:val="24"/>
              </w:rPr>
              <w:t>ификационного отбора……………………64</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.3. Документация по предварительном</w:t>
            </w:r>
            <w:r w:rsidR="005B3378">
              <w:rPr>
                <w:sz w:val="24"/>
                <w:szCs w:val="24"/>
              </w:rPr>
              <w:t>у квалификационному отбору………64</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.4. Предоставление документации по предварительному кв</w:t>
            </w:r>
            <w:r>
              <w:rPr>
                <w:sz w:val="24"/>
                <w:szCs w:val="24"/>
              </w:rPr>
              <w:t>алификационному отбору……………</w:t>
            </w:r>
            <w:r w:rsidR="005B3378">
              <w:rPr>
                <w:sz w:val="24"/>
                <w:szCs w:val="24"/>
              </w:rPr>
              <w:t>…………………………………………………………..…….65</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.5. Подготовка заявок на участие в предварительном квалификационном отборе…………………………………………………………………………</w:t>
            </w:r>
            <w:r>
              <w:rPr>
                <w:sz w:val="24"/>
                <w:szCs w:val="24"/>
              </w:rPr>
              <w:t>..</w:t>
            </w:r>
            <w:r w:rsidRPr="00452075">
              <w:rPr>
                <w:sz w:val="24"/>
                <w:szCs w:val="24"/>
              </w:rPr>
              <w:t>…</w:t>
            </w:r>
            <w:r w:rsidR="005B3378">
              <w:rPr>
                <w:sz w:val="24"/>
                <w:szCs w:val="24"/>
              </w:rPr>
              <w:t>65</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.6. Разъяснение и изменение документации по предварительному квалификационному отбору. Отказ от проведения предварительного квалификационного отбора……………………</w:t>
            </w:r>
            <w:r w:rsidR="005B3378">
              <w:rPr>
                <w:sz w:val="24"/>
                <w:szCs w:val="24"/>
              </w:rPr>
              <w:t>..………………………………66</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.7. Подача заявок на участие в предварит</w:t>
            </w:r>
            <w:r>
              <w:rPr>
                <w:sz w:val="24"/>
                <w:szCs w:val="24"/>
              </w:rPr>
              <w:t>ельном квалификационном отборе……</w:t>
            </w:r>
            <w:r w:rsidR="005B3378">
              <w:rPr>
                <w:sz w:val="24"/>
                <w:szCs w:val="24"/>
              </w:rPr>
              <w:t>………………………………………………………………………...66</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.8. Открытие доступа к заявкам на участие в предварительном квалификационном отборе……</w:t>
            </w:r>
            <w:r>
              <w:rPr>
                <w:sz w:val="24"/>
                <w:szCs w:val="24"/>
              </w:rPr>
              <w:t>……..………</w:t>
            </w:r>
            <w:r w:rsidR="005B3378">
              <w:rPr>
                <w:sz w:val="24"/>
                <w:szCs w:val="24"/>
              </w:rPr>
              <w:t>…………………………………..66</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.9. Рассмотрение заявок. Отбор участников будущей закупочной проце</w:t>
            </w:r>
            <w:r>
              <w:rPr>
                <w:sz w:val="24"/>
                <w:szCs w:val="24"/>
              </w:rPr>
              <w:t>дуры (закупочных про</w:t>
            </w:r>
            <w:r w:rsidR="005B3378">
              <w:rPr>
                <w:sz w:val="24"/>
                <w:szCs w:val="24"/>
              </w:rPr>
              <w:t>цедур)…… …………………………………………………….66</w:t>
            </w:r>
          </w:p>
          <w:p w:rsidR="006E260D" w:rsidRPr="00452075" w:rsidRDefault="006E260D" w:rsidP="006E260D">
            <w:pPr>
              <w:spacing w:line="240" w:lineRule="auto"/>
              <w:ind w:left="567" w:firstLine="0"/>
              <w:rPr>
                <w:sz w:val="24"/>
                <w:szCs w:val="24"/>
              </w:rPr>
            </w:pPr>
            <w:r>
              <w:rPr>
                <w:sz w:val="24"/>
                <w:szCs w:val="24"/>
              </w:rPr>
              <w:t>7</w:t>
            </w:r>
            <w:r w:rsidRPr="00452075">
              <w:rPr>
                <w:sz w:val="24"/>
                <w:szCs w:val="24"/>
              </w:rPr>
              <w:t>.10. Информационное сообщение о результатах предварительного квалификационн</w:t>
            </w:r>
            <w:r>
              <w:rPr>
                <w:sz w:val="24"/>
                <w:szCs w:val="24"/>
              </w:rPr>
              <w:t>о</w:t>
            </w:r>
            <w:r w:rsidR="005B3378">
              <w:rPr>
                <w:sz w:val="24"/>
                <w:szCs w:val="24"/>
              </w:rPr>
              <w:t>го отбора………………………………………………………67</w:t>
            </w:r>
          </w:p>
          <w:p w:rsidR="006E260D" w:rsidRPr="00452075" w:rsidRDefault="006E260D" w:rsidP="006E260D">
            <w:pPr>
              <w:spacing w:line="240" w:lineRule="auto"/>
              <w:ind w:left="567" w:firstLine="0"/>
              <w:jc w:val="left"/>
              <w:rPr>
                <w:sz w:val="24"/>
                <w:szCs w:val="24"/>
              </w:rPr>
            </w:pPr>
            <w:r>
              <w:rPr>
                <w:b/>
                <w:sz w:val="24"/>
                <w:szCs w:val="24"/>
              </w:rPr>
              <w:lastRenderedPageBreak/>
              <w:t>8</w:t>
            </w:r>
            <w:r w:rsidRPr="00452075">
              <w:rPr>
                <w:b/>
                <w:sz w:val="24"/>
                <w:szCs w:val="24"/>
              </w:rPr>
              <w:t>. ПОРЯДОК ПРОВЕДЕНИЯ ПРОЦЕДУР ЗАКУПОК В МНОГОЭТАПНОЙ ФОРМЕ</w:t>
            </w:r>
            <w:r w:rsidRPr="00452075">
              <w:rPr>
                <w:sz w:val="24"/>
                <w:szCs w:val="24"/>
              </w:rPr>
              <w:t>.......</w:t>
            </w:r>
            <w:r>
              <w:rPr>
                <w:sz w:val="24"/>
                <w:szCs w:val="24"/>
              </w:rPr>
              <w:t>.........................................</w:t>
            </w:r>
            <w:r w:rsidR="005B3378">
              <w:rPr>
                <w:sz w:val="24"/>
                <w:szCs w:val="24"/>
              </w:rPr>
              <w:t>..............................68</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.1. Общие положения проведения процедур закупок в многоэтапной форме…</w:t>
            </w:r>
            <w:r w:rsidR="005B3378">
              <w:rPr>
                <w:sz w:val="24"/>
                <w:szCs w:val="24"/>
              </w:rPr>
              <w:t>……………………………………………………………………………68</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.2. Закупочная документация…………………………</w:t>
            </w:r>
            <w:r w:rsidR="005B3378">
              <w:rPr>
                <w:sz w:val="24"/>
                <w:szCs w:val="24"/>
              </w:rPr>
              <w:t>….……………………..68</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.3. Извещение о проведении многоэтапного конкурса. Приглашение к участию в многоэтапном запросе предложений или многоэтапных конкурентных переговорах……………………………</w:t>
            </w:r>
            <w:r w:rsidR="005B3378">
              <w:rPr>
                <w:sz w:val="24"/>
                <w:szCs w:val="24"/>
              </w:rPr>
              <w:t>.………………………..68</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.4. Предоставление закупочной документ</w:t>
            </w:r>
            <w:r>
              <w:rPr>
                <w:sz w:val="24"/>
                <w:szCs w:val="24"/>
              </w:rPr>
              <w:t>ации………………</w:t>
            </w:r>
            <w:r w:rsidR="005B3378">
              <w:rPr>
                <w:sz w:val="24"/>
                <w:szCs w:val="24"/>
              </w:rPr>
              <w:t>………………69</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 xml:space="preserve">.5. Подготовка заявок на участие </w:t>
            </w:r>
            <w:r w:rsidR="005B3378">
              <w:rPr>
                <w:sz w:val="24"/>
                <w:szCs w:val="24"/>
              </w:rPr>
              <w:t>в закупочной процедуре………………….69</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.6. Разъяснение и изменение закупочной документации. Отказ от проведения многоэтапно</w:t>
            </w:r>
            <w:r>
              <w:rPr>
                <w:sz w:val="24"/>
                <w:szCs w:val="24"/>
              </w:rPr>
              <w:t>й проце</w:t>
            </w:r>
            <w:r w:rsidR="005B3378">
              <w:rPr>
                <w:sz w:val="24"/>
                <w:szCs w:val="24"/>
              </w:rPr>
              <w:t>дуры закупок………………………………………………69</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.7. Обеспечение исполнения обязательств в связи с подачей заявки на участие в закупоч</w:t>
            </w:r>
            <w:r>
              <w:rPr>
                <w:sz w:val="24"/>
                <w:szCs w:val="24"/>
              </w:rPr>
              <w:t xml:space="preserve">ной </w:t>
            </w:r>
            <w:r w:rsidR="005B3378">
              <w:rPr>
                <w:sz w:val="24"/>
                <w:szCs w:val="24"/>
              </w:rPr>
              <w:t>процедуре………………………………………………...69</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.8. Подача и прием заявок на участие в мн</w:t>
            </w:r>
            <w:r w:rsidR="005B3378">
              <w:rPr>
                <w:sz w:val="24"/>
                <w:szCs w:val="24"/>
              </w:rPr>
              <w:t>огоэтапной процедуре закупки…70</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.9. Открытие доступа к заявкам на участие в</w:t>
            </w:r>
            <w:r>
              <w:rPr>
                <w:sz w:val="24"/>
                <w:szCs w:val="24"/>
              </w:rPr>
              <w:t xml:space="preserve"> многоэтапной процедуре закупки</w:t>
            </w:r>
            <w:r w:rsidR="005B3378">
              <w:rPr>
                <w:sz w:val="24"/>
                <w:szCs w:val="24"/>
              </w:rPr>
              <w:t>…………………………………………………………………………….70</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.10. Рассмотрение заявок……………………</w:t>
            </w:r>
            <w:r w:rsidR="005B3378">
              <w:rPr>
                <w:sz w:val="24"/>
                <w:szCs w:val="24"/>
              </w:rPr>
              <w:t>…………………………………..70</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.11. Проведение переговоров……………………</w:t>
            </w:r>
            <w:r w:rsidR="005B3378">
              <w:rPr>
                <w:sz w:val="24"/>
                <w:szCs w:val="24"/>
              </w:rPr>
              <w:t>…..…………………………70</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.12. Принятие решения о проведении следующего этапа либо решение о проведении последнего этапа………………………………………</w:t>
            </w:r>
            <w:r w:rsidR="005B3378">
              <w:rPr>
                <w:sz w:val="24"/>
                <w:szCs w:val="24"/>
              </w:rPr>
              <w:t>.…………...71</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.13. Выбор победителя закупочной проце</w:t>
            </w:r>
            <w:r w:rsidR="005B3378">
              <w:rPr>
                <w:sz w:val="24"/>
                <w:szCs w:val="24"/>
              </w:rPr>
              <w:t>дуры……………………………….71</w:t>
            </w:r>
          </w:p>
          <w:p w:rsidR="006E260D" w:rsidRPr="00452075" w:rsidRDefault="006E260D" w:rsidP="006E260D">
            <w:pPr>
              <w:spacing w:line="240" w:lineRule="auto"/>
              <w:ind w:left="567" w:firstLine="0"/>
              <w:rPr>
                <w:sz w:val="24"/>
                <w:szCs w:val="24"/>
              </w:rPr>
            </w:pPr>
            <w:r>
              <w:rPr>
                <w:sz w:val="24"/>
                <w:szCs w:val="24"/>
              </w:rPr>
              <w:t>8</w:t>
            </w:r>
            <w:r w:rsidRPr="00452075">
              <w:rPr>
                <w:sz w:val="24"/>
                <w:szCs w:val="24"/>
              </w:rPr>
              <w:t>.14. Информационное сообщение о резул</w:t>
            </w:r>
            <w:r>
              <w:rPr>
                <w:sz w:val="24"/>
                <w:szCs w:val="24"/>
              </w:rPr>
              <w:t>ь</w:t>
            </w:r>
            <w:r w:rsidR="005B3378">
              <w:rPr>
                <w:sz w:val="24"/>
                <w:szCs w:val="24"/>
              </w:rPr>
              <w:t>татах закупочной процедуры…...71</w:t>
            </w:r>
          </w:p>
          <w:p w:rsidR="006E260D" w:rsidRPr="00452075" w:rsidRDefault="006E260D" w:rsidP="006E260D">
            <w:pPr>
              <w:spacing w:line="240" w:lineRule="auto"/>
              <w:ind w:left="567" w:firstLine="0"/>
              <w:rPr>
                <w:sz w:val="24"/>
                <w:szCs w:val="24"/>
              </w:rPr>
            </w:pPr>
            <w:r>
              <w:rPr>
                <w:b/>
                <w:sz w:val="24"/>
                <w:szCs w:val="24"/>
              </w:rPr>
              <w:t>9</w:t>
            </w:r>
            <w:r w:rsidRPr="00452075">
              <w:rPr>
                <w:b/>
                <w:sz w:val="24"/>
                <w:szCs w:val="24"/>
              </w:rPr>
              <w:t>. ПРОВЕДЕНИЕ ЗАКУПОК С ВОЗМОЖНОСТЬЮ ПОДАЧИ АЛЬТЕРНАТИВНЫХ ПРЕДЛОЖЕНИЙ</w:t>
            </w:r>
            <w:r w:rsidRPr="00452075">
              <w:rPr>
                <w:sz w:val="24"/>
                <w:szCs w:val="24"/>
              </w:rPr>
              <w:t>……………………</w:t>
            </w:r>
            <w:r w:rsidR="005B3378">
              <w:rPr>
                <w:sz w:val="24"/>
                <w:szCs w:val="24"/>
              </w:rPr>
              <w:t>..……………..71</w:t>
            </w:r>
          </w:p>
          <w:p w:rsidR="006E260D" w:rsidRPr="00452075" w:rsidRDefault="006E260D" w:rsidP="006E260D">
            <w:pPr>
              <w:spacing w:line="240" w:lineRule="auto"/>
              <w:ind w:left="567" w:firstLine="0"/>
              <w:rPr>
                <w:sz w:val="24"/>
                <w:szCs w:val="24"/>
              </w:rPr>
            </w:pPr>
            <w:r>
              <w:rPr>
                <w:sz w:val="24"/>
                <w:szCs w:val="24"/>
              </w:rPr>
              <w:t>9</w:t>
            </w:r>
            <w:r w:rsidRPr="00452075">
              <w:rPr>
                <w:sz w:val="24"/>
                <w:szCs w:val="24"/>
              </w:rPr>
              <w:t>.1. Понятие альтернат</w:t>
            </w:r>
            <w:r>
              <w:rPr>
                <w:sz w:val="24"/>
                <w:szCs w:val="24"/>
              </w:rPr>
              <w:t>и</w:t>
            </w:r>
            <w:r w:rsidR="005B3378">
              <w:rPr>
                <w:sz w:val="24"/>
                <w:szCs w:val="24"/>
              </w:rPr>
              <w:t>вных предложений……………………………………71</w:t>
            </w:r>
          </w:p>
          <w:p w:rsidR="006E260D" w:rsidRPr="00452075" w:rsidRDefault="006E260D" w:rsidP="006E260D">
            <w:pPr>
              <w:spacing w:line="240" w:lineRule="auto"/>
              <w:ind w:left="567" w:firstLine="0"/>
              <w:rPr>
                <w:b/>
                <w:sz w:val="24"/>
                <w:szCs w:val="24"/>
              </w:rPr>
            </w:pPr>
            <w:r>
              <w:rPr>
                <w:sz w:val="24"/>
                <w:szCs w:val="24"/>
              </w:rPr>
              <w:t>9</w:t>
            </w:r>
            <w:r w:rsidRPr="00452075">
              <w:rPr>
                <w:sz w:val="24"/>
                <w:szCs w:val="24"/>
              </w:rPr>
              <w:t>.2. Порядок проведения процедур закупок с возможностью подачи альтернативных</w:t>
            </w:r>
            <w:r>
              <w:rPr>
                <w:sz w:val="24"/>
                <w:szCs w:val="24"/>
              </w:rPr>
              <w:t xml:space="preserve"> предложений…………………………………………………...7</w:t>
            </w:r>
            <w:r w:rsidR="005B3378">
              <w:rPr>
                <w:sz w:val="24"/>
                <w:szCs w:val="24"/>
              </w:rPr>
              <w:t>1</w:t>
            </w:r>
          </w:p>
          <w:p w:rsidR="006E260D" w:rsidRPr="00452075" w:rsidRDefault="006E260D" w:rsidP="006E260D">
            <w:pPr>
              <w:spacing w:line="240" w:lineRule="auto"/>
              <w:ind w:left="567" w:firstLine="0"/>
              <w:rPr>
                <w:sz w:val="24"/>
                <w:szCs w:val="24"/>
              </w:rPr>
            </w:pPr>
            <w:r>
              <w:rPr>
                <w:sz w:val="24"/>
                <w:szCs w:val="24"/>
              </w:rPr>
              <w:t>9</w:t>
            </w:r>
            <w:r w:rsidRPr="00452075">
              <w:rPr>
                <w:sz w:val="24"/>
                <w:szCs w:val="24"/>
              </w:rPr>
              <w:t xml:space="preserve">.3. </w:t>
            </w:r>
            <w:r>
              <w:rPr>
                <w:sz w:val="24"/>
                <w:szCs w:val="24"/>
              </w:rPr>
              <w:t>П</w:t>
            </w:r>
            <w:r w:rsidRPr="00452075">
              <w:rPr>
                <w:sz w:val="24"/>
                <w:szCs w:val="24"/>
              </w:rPr>
              <w:t>ереторжка……………………</w:t>
            </w:r>
            <w:r w:rsidR="005B3378">
              <w:rPr>
                <w:sz w:val="24"/>
                <w:szCs w:val="24"/>
              </w:rPr>
              <w:t>………………..…………………………….72</w:t>
            </w:r>
          </w:p>
          <w:p w:rsidR="006E260D" w:rsidRPr="00452075" w:rsidRDefault="006E260D" w:rsidP="006E260D">
            <w:pPr>
              <w:spacing w:line="240" w:lineRule="auto"/>
              <w:ind w:left="567" w:firstLine="0"/>
              <w:rPr>
                <w:sz w:val="24"/>
                <w:szCs w:val="24"/>
              </w:rPr>
            </w:pPr>
            <w:r w:rsidRPr="00457590">
              <w:rPr>
                <w:b/>
                <w:sz w:val="24"/>
                <w:szCs w:val="24"/>
              </w:rPr>
              <w:t xml:space="preserve">РАЗДЕЛ  </w:t>
            </w:r>
            <w:r w:rsidRPr="00457590">
              <w:rPr>
                <w:b/>
                <w:sz w:val="24"/>
                <w:szCs w:val="24"/>
                <w:lang w:val="en-US"/>
              </w:rPr>
              <w:t>IV</w:t>
            </w:r>
            <w:r w:rsidRPr="00457590">
              <w:rPr>
                <w:b/>
                <w:sz w:val="24"/>
                <w:szCs w:val="24"/>
              </w:rPr>
              <w:t xml:space="preserve">  ЗАКЛЮЧЕНИЕ</w:t>
            </w:r>
            <w:r w:rsidRPr="00452075">
              <w:rPr>
                <w:b/>
                <w:sz w:val="24"/>
                <w:szCs w:val="24"/>
              </w:rPr>
              <w:t xml:space="preserve"> И ИСПОЛНЕНИЕ ДОГОВОРА</w:t>
            </w:r>
            <w:r w:rsidR="005B3378">
              <w:rPr>
                <w:sz w:val="24"/>
                <w:szCs w:val="24"/>
              </w:rPr>
              <w:t>…………..74</w:t>
            </w:r>
          </w:p>
          <w:p w:rsidR="006E260D" w:rsidRPr="00E0342B" w:rsidRDefault="006E260D" w:rsidP="006E260D">
            <w:pPr>
              <w:spacing w:line="240" w:lineRule="auto"/>
              <w:ind w:left="567" w:firstLine="0"/>
              <w:rPr>
                <w:b/>
                <w:sz w:val="24"/>
                <w:szCs w:val="24"/>
              </w:rPr>
            </w:pPr>
            <w:r w:rsidRPr="00452075">
              <w:rPr>
                <w:b/>
                <w:sz w:val="24"/>
                <w:szCs w:val="24"/>
              </w:rPr>
              <w:t>1. Заключение договора</w:t>
            </w:r>
            <w:r w:rsidRPr="00452075">
              <w:rPr>
                <w:sz w:val="24"/>
                <w:szCs w:val="24"/>
              </w:rPr>
              <w:t>…………………</w:t>
            </w:r>
            <w:r>
              <w:rPr>
                <w:sz w:val="24"/>
                <w:szCs w:val="24"/>
              </w:rPr>
              <w:t>……………………………………...7</w:t>
            </w:r>
            <w:r w:rsidR="005B3378">
              <w:rPr>
                <w:sz w:val="24"/>
                <w:szCs w:val="24"/>
              </w:rPr>
              <w:t>4</w:t>
            </w:r>
          </w:p>
          <w:p w:rsidR="006E260D" w:rsidRPr="00452075" w:rsidRDefault="006E260D" w:rsidP="006E260D">
            <w:pPr>
              <w:spacing w:line="240" w:lineRule="auto"/>
              <w:ind w:left="567" w:firstLine="0"/>
              <w:rPr>
                <w:sz w:val="24"/>
                <w:szCs w:val="24"/>
              </w:rPr>
            </w:pPr>
            <w:r w:rsidRPr="00452075">
              <w:rPr>
                <w:b/>
                <w:sz w:val="24"/>
                <w:szCs w:val="24"/>
              </w:rPr>
              <w:t>2. Исполнение договора</w:t>
            </w:r>
            <w:r w:rsidR="005B3378">
              <w:rPr>
                <w:sz w:val="24"/>
                <w:szCs w:val="24"/>
              </w:rPr>
              <w:t>………………………………………………………...75</w:t>
            </w:r>
          </w:p>
          <w:p w:rsidR="006E260D" w:rsidRPr="00452075" w:rsidRDefault="006E260D" w:rsidP="006E260D">
            <w:pPr>
              <w:spacing w:line="240" w:lineRule="auto"/>
              <w:ind w:left="567" w:firstLine="0"/>
              <w:rPr>
                <w:sz w:val="24"/>
                <w:szCs w:val="24"/>
              </w:rPr>
            </w:pPr>
            <w:r w:rsidRPr="00452075">
              <w:rPr>
                <w:b/>
                <w:sz w:val="24"/>
                <w:szCs w:val="24"/>
              </w:rPr>
              <w:t>3. Расторжение договора</w:t>
            </w:r>
            <w:r w:rsidR="005B3378">
              <w:rPr>
                <w:sz w:val="24"/>
                <w:szCs w:val="24"/>
              </w:rPr>
              <w:t>………………………………………………………..76</w:t>
            </w:r>
          </w:p>
          <w:p w:rsidR="006E260D" w:rsidRPr="00452075" w:rsidRDefault="006E260D" w:rsidP="006E260D">
            <w:pPr>
              <w:spacing w:line="240" w:lineRule="auto"/>
              <w:ind w:left="567" w:firstLine="0"/>
              <w:rPr>
                <w:sz w:val="24"/>
                <w:szCs w:val="24"/>
              </w:rPr>
            </w:pPr>
            <w:r w:rsidRPr="00457590">
              <w:rPr>
                <w:b/>
                <w:sz w:val="24"/>
                <w:szCs w:val="24"/>
              </w:rPr>
              <w:t xml:space="preserve">РАЗДЕЛ  </w:t>
            </w:r>
            <w:r w:rsidRPr="00457590">
              <w:rPr>
                <w:b/>
                <w:sz w:val="24"/>
                <w:szCs w:val="24"/>
                <w:lang w:val="en-US"/>
              </w:rPr>
              <w:t>V</w:t>
            </w:r>
            <w:r w:rsidRPr="00457590">
              <w:rPr>
                <w:b/>
                <w:sz w:val="24"/>
                <w:szCs w:val="24"/>
              </w:rPr>
              <w:t xml:space="preserve">  ЗАКЛЮЧЕНИЕ</w:t>
            </w:r>
            <w:r w:rsidRPr="00452075">
              <w:rPr>
                <w:b/>
                <w:sz w:val="24"/>
                <w:szCs w:val="24"/>
              </w:rPr>
              <w:t>…</w:t>
            </w:r>
            <w:r w:rsidR="005B3378">
              <w:rPr>
                <w:sz w:val="24"/>
                <w:szCs w:val="24"/>
              </w:rPr>
              <w:t>………………………………………………..77</w:t>
            </w:r>
          </w:p>
          <w:p w:rsidR="006E260D" w:rsidRPr="00452075" w:rsidRDefault="006E260D" w:rsidP="006E260D">
            <w:pPr>
              <w:spacing w:line="240" w:lineRule="auto"/>
              <w:ind w:left="567" w:firstLine="0"/>
              <w:rPr>
                <w:b/>
                <w:sz w:val="24"/>
                <w:szCs w:val="24"/>
              </w:rPr>
            </w:pPr>
            <w:r w:rsidRPr="00452075">
              <w:rPr>
                <w:b/>
                <w:sz w:val="24"/>
                <w:szCs w:val="24"/>
              </w:rPr>
              <w:t>1.ВСТУПЛЕНИЕ НАСТОЯЩЕГО ПОЛОЖЕНИЯ В СИЛУ.</w:t>
            </w:r>
          </w:p>
          <w:p w:rsidR="00AC43DB" w:rsidRPr="00452075" w:rsidRDefault="006E260D" w:rsidP="006E260D">
            <w:pPr>
              <w:spacing w:line="240" w:lineRule="auto"/>
              <w:ind w:left="567" w:firstLine="0"/>
              <w:rPr>
                <w:sz w:val="24"/>
                <w:szCs w:val="24"/>
              </w:rPr>
            </w:pPr>
            <w:r w:rsidRPr="00452075">
              <w:rPr>
                <w:sz w:val="24"/>
                <w:szCs w:val="24"/>
              </w:rPr>
              <w:t>1.1. Срок вступления настоящего Положения в силу…………………………</w:t>
            </w:r>
            <w:r w:rsidR="005B3378">
              <w:rPr>
                <w:sz w:val="24"/>
                <w:szCs w:val="24"/>
              </w:rPr>
              <w:t>.77</w:t>
            </w:r>
          </w:p>
          <w:p w:rsidR="0082574E" w:rsidRDefault="0082574E" w:rsidP="0082574E">
            <w:pPr>
              <w:spacing w:line="240" w:lineRule="auto"/>
              <w:ind w:left="567" w:firstLine="0"/>
              <w:rPr>
                <w:sz w:val="24"/>
                <w:szCs w:val="24"/>
              </w:rPr>
            </w:pPr>
          </w:p>
          <w:p w:rsidR="0082574E" w:rsidRDefault="0082574E" w:rsidP="0082574E">
            <w:pPr>
              <w:spacing w:line="240" w:lineRule="auto"/>
              <w:ind w:left="567" w:firstLine="0"/>
              <w:rPr>
                <w:sz w:val="24"/>
                <w:szCs w:val="24"/>
              </w:rPr>
            </w:pPr>
            <w:r>
              <w:rPr>
                <w:sz w:val="24"/>
                <w:szCs w:val="24"/>
              </w:rPr>
              <w:t>Приложение № 1 к Положению</w:t>
            </w:r>
          </w:p>
          <w:p w:rsidR="0082574E" w:rsidRDefault="0082574E" w:rsidP="0082574E">
            <w:pPr>
              <w:shd w:val="clear" w:color="auto" w:fill="FFFFFF"/>
              <w:rPr>
                <w:bCs/>
                <w:color w:val="000000"/>
                <w:spacing w:val="4"/>
                <w:sz w:val="22"/>
                <w:szCs w:val="22"/>
              </w:rPr>
            </w:pPr>
            <w:r>
              <w:rPr>
                <w:b/>
                <w:bCs/>
                <w:color w:val="000000"/>
                <w:spacing w:val="4"/>
                <w:sz w:val="22"/>
                <w:szCs w:val="22"/>
              </w:rPr>
              <w:t xml:space="preserve">Перечень товаров, </w:t>
            </w:r>
            <w:r>
              <w:rPr>
                <w:b/>
                <w:bCs/>
                <w:color w:val="111600"/>
                <w:spacing w:val="4"/>
                <w:sz w:val="22"/>
                <w:szCs w:val="22"/>
              </w:rPr>
              <w:t xml:space="preserve">работ </w:t>
            </w:r>
            <w:r>
              <w:rPr>
                <w:b/>
                <w:bCs/>
                <w:color w:val="000000"/>
                <w:spacing w:val="4"/>
                <w:sz w:val="22"/>
                <w:szCs w:val="22"/>
              </w:rPr>
              <w:t>и услуг, закупка которых осуществляется в электронной форме</w:t>
            </w:r>
            <w:r w:rsidRPr="0082574E">
              <w:rPr>
                <w:bCs/>
                <w:color w:val="000000"/>
                <w:spacing w:val="4"/>
                <w:sz w:val="22"/>
                <w:szCs w:val="22"/>
              </w:rPr>
              <w:t>………………………………………………………………………… 7</w:t>
            </w:r>
            <w:r w:rsidR="00E408BC">
              <w:rPr>
                <w:bCs/>
                <w:color w:val="000000"/>
                <w:spacing w:val="4"/>
                <w:sz w:val="22"/>
                <w:szCs w:val="22"/>
              </w:rPr>
              <w:t>9</w:t>
            </w:r>
          </w:p>
          <w:p w:rsidR="00B00087" w:rsidRDefault="00B00087" w:rsidP="00B00087">
            <w:pPr>
              <w:spacing w:line="240" w:lineRule="auto"/>
              <w:ind w:left="567" w:firstLine="0"/>
              <w:rPr>
                <w:sz w:val="24"/>
                <w:szCs w:val="24"/>
              </w:rPr>
            </w:pPr>
            <w:r>
              <w:rPr>
                <w:sz w:val="24"/>
                <w:szCs w:val="24"/>
              </w:rPr>
              <w:t>Приложение № 2 к Положению</w:t>
            </w:r>
          </w:p>
          <w:p w:rsidR="00E408BC" w:rsidRDefault="00E408BC" w:rsidP="0082574E">
            <w:pPr>
              <w:shd w:val="clear" w:color="auto" w:fill="FFFFFF"/>
            </w:pPr>
            <w:r>
              <w:rPr>
                <w:b/>
                <w:bCs/>
                <w:color w:val="000000"/>
                <w:spacing w:val="4"/>
                <w:sz w:val="22"/>
                <w:szCs w:val="22"/>
              </w:rPr>
              <w:t xml:space="preserve">Перечень товаров, </w:t>
            </w:r>
            <w:r>
              <w:rPr>
                <w:b/>
                <w:bCs/>
                <w:color w:val="111600"/>
                <w:spacing w:val="4"/>
                <w:sz w:val="22"/>
                <w:szCs w:val="22"/>
              </w:rPr>
              <w:t xml:space="preserve">работ </w:t>
            </w:r>
            <w:r>
              <w:rPr>
                <w:b/>
                <w:bCs/>
                <w:color w:val="000000"/>
                <w:spacing w:val="4"/>
                <w:sz w:val="22"/>
                <w:szCs w:val="22"/>
              </w:rPr>
              <w:t>и услуг, закупки которых осуществляются у</w:t>
            </w:r>
            <w:r>
              <w:t xml:space="preserve"> </w:t>
            </w:r>
            <w:r>
              <w:rPr>
                <w:b/>
                <w:bCs/>
                <w:color w:val="000000"/>
                <w:spacing w:val="4"/>
                <w:sz w:val="22"/>
                <w:szCs w:val="22"/>
              </w:rPr>
              <w:t xml:space="preserve"> субъектов малого и среднего предпринимательства</w:t>
            </w:r>
            <w:r>
              <w:rPr>
                <w:bCs/>
                <w:color w:val="000000"/>
                <w:spacing w:val="4"/>
                <w:sz w:val="22"/>
                <w:szCs w:val="22"/>
              </w:rPr>
              <w:t>…..</w:t>
            </w:r>
            <w:r w:rsidRPr="0082574E">
              <w:rPr>
                <w:bCs/>
                <w:color w:val="000000"/>
                <w:spacing w:val="4"/>
                <w:sz w:val="22"/>
                <w:szCs w:val="22"/>
              </w:rPr>
              <w:t>……………………………… 8</w:t>
            </w:r>
            <w:r>
              <w:rPr>
                <w:bCs/>
                <w:color w:val="000000"/>
                <w:spacing w:val="4"/>
                <w:sz w:val="22"/>
                <w:szCs w:val="22"/>
              </w:rPr>
              <w:t>1</w:t>
            </w:r>
          </w:p>
          <w:p w:rsidR="00482BF2" w:rsidRPr="00452075" w:rsidRDefault="00482BF2" w:rsidP="00482BF2">
            <w:pPr>
              <w:spacing w:before="120" w:line="240" w:lineRule="auto"/>
              <w:rPr>
                <w:sz w:val="24"/>
                <w:szCs w:val="24"/>
              </w:rPr>
            </w:pPr>
          </w:p>
        </w:tc>
        <w:tc>
          <w:tcPr>
            <w:tcW w:w="864" w:type="dxa"/>
          </w:tcPr>
          <w:p w:rsidR="00482BF2" w:rsidRPr="00452075" w:rsidRDefault="00482BF2" w:rsidP="00482BF2">
            <w:pPr>
              <w:rPr>
                <w:sz w:val="24"/>
                <w:szCs w:val="24"/>
              </w:rPr>
            </w:pPr>
          </w:p>
        </w:tc>
      </w:tr>
    </w:tbl>
    <w:p w:rsidR="00375A4F" w:rsidRPr="00167381" w:rsidRDefault="00375A4F" w:rsidP="00276F2B">
      <w:pPr>
        <w:spacing w:line="240" w:lineRule="auto"/>
        <w:jc w:val="center"/>
        <w:rPr>
          <w:sz w:val="24"/>
          <w:szCs w:val="24"/>
        </w:rPr>
      </w:pPr>
    </w:p>
    <w:p w:rsidR="00375A4F" w:rsidRPr="00167381" w:rsidRDefault="00375A4F" w:rsidP="00276F2B">
      <w:pPr>
        <w:spacing w:line="240" w:lineRule="auto"/>
        <w:jc w:val="center"/>
        <w:rPr>
          <w:sz w:val="24"/>
          <w:szCs w:val="24"/>
        </w:rPr>
      </w:pPr>
    </w:p>
    <w:p w:rsidR="00375A4F" w:rsidRPr="00167381" w:rsidRDefault="00375A4F" w:rsidP="00276F2B">
      <w:pPr>
        <w:spacing w:line="240" w:lineRule="auto"/>
        <w:jc w:val="center"/>
        <w:rPr>
          <w:sz w:val="24"/>
          <w:szCs w:val="24"/>
        </w:rPr>
      </w:pPr>
    </w:p>
    <w:p w:rsidR="00375A4F" w:rsidRPr="00167381" w:rsidRDefault="00375A4F" w:rsidP="00276F2B">
      <w:pPr>
        <w:spacing w:line="240" w:lineRule="auto"/>
        <w:jc w:val="center"/>
        <w:rPr>
          <w:sz w:val="24"/>
          <w:szCs w:val="24"/>
        </w:rPr>
      </w:pPr>
    </w:p>
    <w:p w:rsidR="009544A3" w:rsidRPr="00167381" w:rsidRDefault="009544A3" w:rsidP="009125DD">
      <w:pPr>
        <w:pStyle w:val="a"/>
        <w:tabs>
          <w:tab w:val="num" w:pos="2340"/>
        </w:tabs>
        <w:spacing w:before="0" w:line="240" w:lineRule="auto"/>
        <w:ind w:left="902" w:right="425"/>
        <w:rPr>
          <w:rFonts w:ascii="Times New Roman" w:hAnsi="Times New Roman" w:cs="Times New Roman"/>
          <w:sz w:val="24"/>
          <w:szCs w:val="24"/>
        </w:rPr>
      </w:pPr>
      <w:bookmarkStart w:id="1" w:name="_Toc279955096"/>
      <w:r w:rsidRPr="00167381">
        <w:rPr>
          <w:rFonts w:ascii="Times New Roman" w:hAnsi="Times New Roman" w:cs="Times New Roman"/>
          <w:sz w:val="24"/>
          <w:szCs w:val="24"/>
        </w:rPr>
        <w:lastRenderedPageBreak/>
        <w:t>Термины и определения</w:t>
      </w:r>
    </w:p>
    <w:p w:rsidR="009544A3" w:rsidRPr="00167381" w:rsidRDefault="009544A3" w:rsidP="009125DD">
      <w:pPr>
        <w:pStyle w:val="-3"/>
        <w:numPr>
          <w:ilvl w:val="0"/>
          <w:numId w:val="0"/>
        </w:numPr>
        <w:spacing w:line="240" w:lineRule="auto"/>
        <w:ind w:right="425" w:firstLine="540"/>
        <w:rPr>
          <w:sz w:val="24"/>
        </w:rPr>
      </w:pPr>
      <w:r w:rsidRPr="00167381">
        <w:rPr>
          <w:b/>
          <w:sz w:val="24"/>
        </w:rPr>
        <w:t>День</w:t>
      </w:r>
      <w:r w:rsidRPr="00167381">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w:t>
      </w:r>
      <w:r w:rsidR="007A6135" w:rsidRPr="00167381">
        <w:rPr>
          <w:sz w:val="24"/>
        </w:rPr>
        <w:t xml:space="preserve">и законодательством Республики Татарстан </w:t>
      </w:r>
      <w:r w:rsidRPr="00167381">
        <w:rPr>
          <w:sz w:val="24"/>
        </w:rPr>
        <w:t>выходным и (или) нерабочим праздничным днем.</w:t>
      </w:r>
    </w:p>
    <w:p w:rsidR="009544A3" w:rsidRPr="00167381" w:rsidRDefault="009544A3" w:rsidP="009125DD">
      <w:pPr>
        <w:spacing w:line="240" w:lineRule="auto"/>
        <w:ind w:right="425"/>
        <w:rPr>
          <w:sz w:val="24"/>
          <w:szCs w:val="24"/>
        </w:rPr>
      </w:pPr>
      <w:r w:rsidRPr="00167381">
        <w:rPr>
          <w:b/>
          <w:sz w:val="24"/>
          <w:szCs w:val="24"/>
        </w:rPr>
        <w:t>Единая комиссия</w:t>
      </w:r>
      <w:r w:rsidRPr="00167381">
        <w:rPr>
          <w:sz w:val="24"/>
          <w:szCs w:val="24"/>
        </w:rPr>
        <w:t xml:space="preserve"> </w:t>
      </w:r>
      <w:r w:rsidRPr="00167381">
        <w:rPr>
          <w:b/>
          <w:sz w:val="24"/>
          <w:szCs w:val="24"/>
        </w:rPr>
        <w:t xml:space="preserve">– </w:t>
      </w:r>
      <w:r w:rsidRPr="00167381">
        <w:rPr>
          <w:sz w:val="24"/>
          <w:szCs w:val="24"/>
        </w:rPr>
        <w:t xml:space="preserve">орган, назначаемый Приказом </w:t>
      </w:r>
      <w:r w:rsidR="00CC1180">
        <w:rPr>
          <w:sz w:val="24"/>
          <w:szCs w:val="24"/>
        </w:rPr>
        <w:t>Исполнительного органа</w:t>
      </w:r>
      <w:r w:rsidR="0000724C">
        <w:rPr>
          <w:sz w:val="24"/>
        </w:rPr>
        <w:t xml:space="preserve"> Общества</w:t>
      </w:r>
      <w:r w:rsidR="0000724C" w:rsidRPr="00167381">
        <w:rPr>
          <w:sz w:val="24"/>
          <w:szCs w:val="24"/>
        </w:rPr>
        <w:t xml:space="preserve"> </w:t>
      </w:r>
      <w:r w:rsidRPr="00167381">
        <w:rPr>
          <w:sz w:val="24"/>
          <w:szCs w:val="24"/>
        </w:rPr>
        <w:t>для реализации процедур и полномочий в сфере закупочной деятельности Общества. При необходимости Советом директоров  Общества могут создаваться Специальные подкомиссии/комитеты для реализации процедур и полномочий закупочной деятельности Общества в сферах закупок, требующих специальных знаний и компетенций.</w:t>
      </w:r>
    </w:p>
    <w:p w:rsidR="009544A3" w:rsidRPr="00167381" w:rsidRDefault="009544A3" w:rsidP="009125DD">
      <w:pPr>
        <w:spacing w:line="240" w:lineRule="auto"/>
        <w:ind w:right="425"/>
        <w:rPr>
          <w:sz w:val="24"/>
          <w:szCs w:val="24"/>
        </w:rPr>
      </w:pPr>
      <w:r w:rsidRPr="00167381">
        <w:rPr>
          <w:b/>
          <w:sz w:val="24"/>
          <w:szCs w:val="24"/>
        </w:rPr>
        <w:t>Закупочная деятельность</w:t>
      </w:r>
      <w:r w:rsidR="0000724C">
        <w:rPr>
          <w:sz w:val="24"/>
          <w:szCs w:val="24"/>
        </w:rPr>
        <w:t xml:space="preserve"> - </w:t>
      </w:r>
      <w:r w:rsidRPr="00167381">
        <w:rPr>
          <w:sz w:val="24"/>
          <w:szCs w:val="24"/>
        </w:rPr>
        <w:t>деятельность</w:t>
      </w:r>
      <w:r w:rsidR="0000724C">
        <w:rPr>
          <w:sz w:val="24"/>
          <w:szCs w:val="24"/>
        </w:rPr>
        <w:t xml:space="preserve"> Общества в рамках закупочной процедуры</w:t>
      </w:r>
      <w:r w:rsidRPr="00167381">
        <w:rPr>
          <w:sz w:val="24"/>
          <w:szCs w:val="24"/>
        </w:rPr>
        <w:t>, осуществляемая работниками Общества (иными уполномоченными лицами от имени Общества) в рамках бизнес-процесса закупочной деятельности (в целях проведения закупок).</w:t>
      </w:r>
    </w:p>
    <w:p w:rsidR="009544A3" w:rsidRPr="00167381" w:rsidRDefault="00772BA6" w:rsidP="009125DD">
      <w:pPr>
        <w:spacing w:line="240" w:lineRule="auto"/>
        <w:ind w:right="425"/>
        <w:rPr>
          <w:sz w:val="24"/>
          <w:szCs w:val="24"/>
        </w:rPr>
      </w:pPr>
      <w:r>
        <w:rPr>
          <w:b/>
          <w:bCs/>
          <w:sz w:val="24"/>
          <w:szCs w:val="24"/>
        </w:rPr>
        <w:t>П</w:t>
      </w:r>
      <w:r w:rsidR="009544A3" w:rsidRPr="00167381">
        <w:rPr>
          <w:b/>
          <w:bCs/>
          <w:sz w:val="24"/>
          <w:szCs w:val="24"/>
        </w:rPr>
        <w:t>роцедура</w:t>
      </w:r>
      <w:r w:rsidR="009544A3" w:rsidRPr="00167381">
        <w:rPr>
          <w:sz w:val="24"/>
          <w:szCs w:val="24"/>
        </w:rPr>
        <w:t xml:space="preserve"> </w:t>
      </w:r>
      <w:r w:rsidRPr="00772BA6">
        <w:rPr>
          <w:b/>
          <w:sz w:val="24"/>
          <w:szCs w:val="24"/>
        </w:rPr>
        <w:t>закупки</w:t>
      </w:r>
      <w:r>
        <w:rPr>
          <w:sz w:val="24"/>
          <w:szCs w:val="24"/>
        </w:rPr>
        <w:t xml:space="preserve"> </w:t>
      </w:r>
      <w:r w:rsidR="009544A3" w:rsidRPr="00167381">
        <w:rPr>
          <w:sz w:val="24"/>
          <w:szCs w:val="24"/>
        </w:rPr>
        <w:t>– процедура, результатом выполнения которой является определение контрагента для заключения гражданско-правового  договора в целях приобретения Обществом товаров, работ, услуг, иных объектов гражданских прав.</w:t>
      </w:r>
    </w:p>
    <w:p w:rsidR="009544A3" w:rsidRPr="00167381" w:rsidRDefault="009544A3" w:rsidP="009125DD">
      <w:pPr>
        <w:spacing w:line="240" w:lineRule="auto"/>
        <w:ind w:right="425"/>
        <w:rPr>
          <w:sz w:val="24"/>
          <w:szCs w:val="24"/>
        </w:rPr>
      </w:pPr>
      <w:r w:rsidRPr="00167381">
        <w:rPr>
          <w:b/>
          <w:sz w:val="24"/>
          <w:szCs w:val="24"/>
        </w:rPr>
        <w:t xml:space="preserve">Конкурентная процедура закупки </w:t>
      </w:r>
      <w:r w:rsidRPr="00167381">
        <w:rPr>
          <w:sz w:val="24"/>
          <w:szCs w:val="24"/>
        </w:rPr>
        <w:t xml:space="preserve">— процедура закупки, предусматривающая сравнение между собой двух и более предложений потенциальных участников (в рамках настоящего Положения — запрос </w:t>
      </w:r>
      <w:r w:rsidR="0000724C">
        <w:rPr>
          <w:sz w:val="24"/>
          <w:szCs w:val="24"/>
        </w:rPr>
        <w:t>предложени</w:t>
      </w:r>
      <w:r w:rsidR="00CE6A4B">
        <w:rPr>
          <w:sz w:val="24"/>
          <w:szCs w:val="24"/>
        </w:rPr>
        <w:t>й</w:t>
      </w:r>
      <w:r w:rsidRPr="00167381">
        <w:rPr>
          <w:sz w:val="24"/>
          <w:szCs w:val="24"/>
        </w:rPr>
        <w:t>, конкурс, аукцион, конкурентные переговоры</w:t>
      </w:r>
      <w:r w:rsidR="00CE6A4B">
        <w:rPr>
          <w:sz w:val="24"/>
          <w:szCs w:val="24"/>
        </w:rPr>
        <w:t>).</w:t>
      </w:r>
    </w:p>
    <w:p w:rsidR="009544A3" w:rsidRDefault="009544A3" w:rsidP="009125DD">
      <w:pPr>
        <w:spacing w:line="240" w:lineRule="auto"/>
        <w:ind w:right="425"/>
        <w:rPr>
          <w:sz w:val="24"/>
          <w:szCs w:val="24"/>
        </w:rPr>
      </w:pPr>
      <w:r w:rsidRPr="00167381">
        <w:rPr>
          <w:b/>
          <w:sz w:val="24"/>
          <w:szCs w:val="24"/>
        </w:rPr>
        <w:t xml:space="preserve">Организатор закупки </w:t>
      </w:r>
      <w:r w:rsidRPr="00167381">
        <w:rPr>
          <w:sz w:val="24"/>
          <w:szCs w:val="24"/>
        </w:rPr>
        <w:t>— Общество в целом или иное юридическое или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p>
    <w:p w:rsidR="00E657BF" w:rsidRPr="00167381" w:rsidRDefault="00E657BF" w:rsidP="009125DD">
      <w:pPr>
        <w:spacing w:line="240" w:lineRule="auto"/>
        <w:ind w:right="425"/>
        <w:rPr>
          <w:sz w:val="24"/>
          <w:szCs w:val="24"/>
        </w:rPr>
      </w:pPr>
      <w:r w:rsidRPr="00167381">
        <w:rPr>
          <w:b/>
          <w:sz w:val="24"/>
          <w:szCs w:val="24"/>
        </w:rPr>
        <w:t>Инициатор закупки</w:t>
      </w:r>
      <w:r w:rsidRPr="00167381">
        <w:rPr>
          <w:sz w:val="24"/>
          <w:szCs w:val="24"/>
        </w:rPr>
        <w:t xml:space="preserve"> — подразделение Общества, заинтересованное в </w:t>
      </w:r>
      <w:r>
        <w:rPr>
          <w:sz w:val="24"/>
          <w:szCs w:val="24"/>
        </w:rPr>
        <w:t>осуществлении закупки</w:t>
      </w:r>
      <w:r w:rsidR="00F559D1">
        <w:rPr>
          <w:sz w:val="24"/>
          <w:szCs w:val="24"/>
        </w:rPr>
        <w:t>.</w:t>
      </w:r>
    </w:p>
    <w:p w:rsidR="009544A3" w:rsidRPr="00167381" w:rsidRDefault="009544A3" w:rsidP="009125DD">
      <w:pPr>
        <w:spacing w:line="240" w:lineRule="auto"/>
        <w:ind w:right="425"/>
        <w:rPr>
          <w:sz w:val="24"/>
          <w:szCs w:val="24"/>
        </w:rPr>
      </w:pPr>
      <w:r w:rsidRPr="00167381">
        <w:rPr>
          <w:b/>
          <w:sz w:val="24"/>
          <w:szCs w:val="24"/>
        </w:rPr>
        <w:t>Продукция</w:t>
      </w:r>
      <w:r w:rsidRPr="00167381">
        <w:rPr>
          <w:sz w:val="24"/>
          <w:szCs w:val="24"/>
        </w:rPr>
        <w:t xml:space="preserve"> — товары, работы, услуги, иные объекты гражданских прав, приобретаемые Обществом. Под иными объектами гражданских прав понимаются имущественные права, интеллектуальная собственность и нематериальные блага.</w:t>
      </w:r>
    </w:p>
    <w:p w:rsidR="0075474F" w:rsidRPr="00167381" w:rsidRDefault="0075474F" w:rsidP="009125DD">
      <w:pPr>
        <w:autoSpaceDE w:val="0"/>
        <w:autoSpaceDN w:val="0"/>
        <w:adjustRightInd w:val="0"/>
        <w:spacing w:line="240" w:lineRule="auto"/>
        <w:ind w:right="425" w:firstLine="540"/>
        <w:rPr>
          <w:sz w:val="24"/>
          <w:szCs w:val="24"/>
        </w:rPr>
      </w:pPr>
      <w:r w:rsidRPr="00167381">
        <w:rPr>
          <w:b/>
          <w:sz w:val="24"/>
          <w:szCs w:val="24"/>
        </w:rPr>
        <w:t>Закупка</w:t>
      </w:r>
      <w:r w:rsidRPr="00167381">
        <w:rPr>
          <w:sz w:val="24"/>
          <w:szCs w:val="24"/>
        </w:rPr>
        <w:t xml:space="preserve"> - </w:t>
      </w:r>
      <w:r w:rsidR="001B27D8" w:rsidRPr="00167381">
        <w:rPr>
          <w:sz w:val="24"/>
          <w:szCs w:val="24"/>
        </w:rPr>
        <w:t>действия Общества направленные на удовлетворение его потребностей в товарах (работах, услугах</w:t>
      </w:r>
      <w:r w:rsidR="00243EB0" w:rsidRPr="00167381">
        <w:rPr>
          <w:sz w:val="24"/>
          <w:szCs w:val="24"/>
        </w:rPr>
        <w:t>)</w:t>
      </w:r>
      <w:r w:rsidR="00CE6A4B">
        <w:rPr>
          <w:sz w:val="24"/>
          <w:szCs w:val="24"/>
        </w:rPr>
        <w:t>, осуществляемая путем совершения процедуры</w:t>
      </w:r>
      <w:r w:rsidR="00E4161F" w:rsidRPr="00E4161F">
        <w:rPr>
          <w:sz w:val="24"/>
          <w:szCs w:val="24"/>
        </w:rPr>
        <w:t xml:space="preserve"> </w:t>
      </w:r>
      <w:r w:rsidR="00E4161F">
        <w:rPr>
          <w:sz w:val="24"/>
          <w:szCs w:val="24"/>
        </w:rPr>
        <w:t>закупки</w:t>
      </w:r>
      <w:r w:rsidR="00CE6A4B">
        <w:rPr>
          <w:sz w:val="24"/>
          <w:szCs w:val="24"/>
        </w:rPr>
        <w:t>.</w:t>
      </w:r>
    </w:p>
    <w:p w:rsidR="002C4D8C" w:rsidRPr="00167381" w:rsidRDefault="00346C55" w:rsidP="009125DD">
      <w:pPr>
        <w:tabs>
          <w:tab w:val="num" w:pos="1134"/>
        </w:tabs>
        <w:spacing w:line="264" w:lineRule="auto"/>
        <w:ind w:right="425"/>
        <w:rPr>
          <w:sz w:val="24"/>
          <w:szCs w:val="24"/>
        </w:rPr>
      </w:pPr>
      <w:r>
        <w:rPr>
          <w:b/>
          <w:sz w:val="24"/>
          <w:szCs w:val="24"/>
        </w:rPr>
        <w:t>Единая информационная система</w:t>
      </w:r>
      <w:r w:rsidR="002C4D8C" w:rsidRPr="00CE6A4B">
        <w:rPr>
          <w:sz w:val="24"/>
          <w:szCs w:val="24"/>
        </w:rPr>
        <w:t xml:space="preserve"> - сайт </w:t>
      </w:r>
      <w:hyperlink r:id="rId8" w:history="1">
        <w:r w:rsidR="002C4D8C" w:rsidRPr="00F559D1">
          <w:rPr>
            <w:rStyle w:val="a7"/>
            <w:color w:val="auto"/>
            <w:sz w:val="24"/>
            <w:szCs w:val="24"/>
          </w:rPr>
          <w:t>www.zakupki.gov.ru</w:t>
        </w:r>
      </w:hyperlink>
      <w:r w:rsidR="002C4D8C" w:rsidRPr="00CE6A4B">
        <w:rPr>
          <w:sz w:val="24"/>
          <w:szCs w:val="24"/>
        </w:rPr>
        <w:t xml:space="preserve"> в информационно-коммуникационной сети Интернет. </w:t>
      </w:r>
    </w:p>
    <w:p w:rsidR="00B1705E" w:rsidRPr="00F51C5C" w:rsidRDefault="00B1705E" w:rsidP="009125DD">
      <w:pPr>
        <w:spacing w:line="240" w:lineRule="auto"/>
        <w:ind w:right="425"/>
        <w:rPr>
          <w:sz w:val="24"/>
          <w:szCs w:val="24"/>
        </w:rPr>
      </w:pPr>
      <w:r w:rsidRPr="00F51C5C">
        <w:rPr>
          <w:b/>
          <w:sz w:val="24"/>
          <w:szCs w:val="24"/>
        </w:rPr>
        <w:t xml:space="preserve">Электронный Портал </w:t>
      </w:r>
      <w:r w:rsidRPr="00F51C5C">
        <w:rPr>
          <w:sz w:val="24"/>
          <w:szCs w:val="24"/>
        </w:rPr>
        <w:t xml:space="preserve">— программно-аппаратный комплекс, функционирующий в сети «Интернет», определенный решением </w:t>
      </w:r>
      <w:r w:rsidR="009D5BE2">
        <w:rPr>
          <w:sz w:val="24"/>
        </w:rPr>
        <w:t>Исполнительного</w:t>
      </w:r>
      <w:r w:rsidR="00F574CD" w:rsidRPr="00167381">
        <w:rPr>
          <w:sz w:val="24"/>
        </w:rPr>
        <w:t xml:space="preserve"> органа Общества в соответствии с компетенцией, установленной учредительными документами</w:t>
      </w:r>
      <w:r w:rsidR="00F574CD" w:rsidRPr="00F51C5C">
        <w:rPr>
          <w:sz w:val="24"/>
          <w:szCs w:val="24"/>
        </w:rPr>
        <w:t xml:space="preserve"> </w:t>
      </w:r>
      <w:r w:rsidRPr="00F51C5C">
        <w:rPr>
          <w:sz w:val="24"/>
          <w:szCs w:val="24"/>
        </w:rPr>
        <w:t>и предназначенный для:</w:t>
      </w:r>
    </w:p>
    <w:p w:rsidR="00B1705E" w:rsidRPr="00F51C5C" w:rsidRDefault="00B1705E" w:rsidP="009125DD">
      <w:pPr>
        <w:pStyle w:val="-6"/>
        <w:numPr>
          <w:ilvl w:val="5"/>
          <w:numId w:val="6"/>
        </w:numPr>
        <w:tabs>
          <w:tab w:val="clear" w:pos="2034"/>
          <w:tab w:val="num" w:pos="1276"/>
        </w:tabs>
        <w:spacing w:line="240" w:lineRule="auto"/>
        <w:ind w:right="425"/>
        <w:rPr>
          <w:sz w:val="24"/>
        </w:rPr>
      </w:pPr>
      <w:r w:rsidRPr="00F51C5C">
        <w:rPr>
          <w:sz w:val="24"/>
        </w:rPr>
        <w:t>публикации извещений о начале процедур закупок;</w:t>
      </w:r>
    </w:p>
    <w:p w:rsidR="00B1705E" w:rsidRPr="00F51C5C" w:rsidRDefault="00B1705E" w:rsidP="009125DD">
      <w:pPr>
        <w:pStyle w:val="-6"/>
        <w:tabs>
          <w:tab w:val="clear" w:pos="2034"/>
          <w:tab w:val="num" w:pos="1276"/>
        </w:tabs>
        <w:spacing w:line="240" w:lineRule="auto"/>
        <w:ind w:right="425"/>
        <w:rPr>
          <w:sz w:val="24"/>
        </w:rPr>
      </w:pPr>
      <w:r w:rsidRPr="00F51C5C">
        <w:rPr>
          <w:sz w:val="24"/>
        </w:rPr>
        <w:t xml:space="preserve">размещения </w:t>
      </w:r>
      <w:r w:rsidR="00CE6A4B" w:rsidRPr="00F51C5C">
        <w:rPr>
          <w:sz w:val="24"/>
        </w:rPr>
        <w:t>закупочной документации</w:t>
      </w:r>
      <w:r w:rsidRPr="00F51C5C">
        <w:rPr>
          <w:sz w:val="24"/>
        </w:rPr>
        <w:t>;</w:t>
      </w:r>
    </w:p>
    <w:p w:rsidR="00B1705E" w:rsidRPr="00F51C5C" w:rsidRDefault="00B1705E" w:rsidP="009125DD">
      <w:pPr>
        <w:pStyle w:val="-6"/>
        <w:tabs>
          <w:tab w:val="clear" w:pos="2034"/>
          <w:tab w:val="num" w:pos="1276"/>
        </w:tabs>
        <w:spacing w:line="240" w:lineRule="auto"/>
        <w:ind w:right="425"/>
        <w:rPr>
          <w:sz w:val="24"/>
        </w:rPr>
      </w:pPr>
      <w:r w:rsidRPr="00F51C5C">
        <w:rPr>
          <w:sz w:val="24"/>
        </w:rPr>
        <w:t>непосредственного осуществления этапов процедур</w:t>
      </w:r>
      <w:r w:rsidR="00772BA6">
        <w:rPr>
          <w:sz w:val="24"/>
        </w:rPr>
        <w:t xml:space="preserve"> закупки</w:t>
      </w:r>
      <w:r w:rsidRPr="00F51C5C">
        <w:rPr>
          <w:sz w:val="24"/>
        </w:rPr>
        <w:t>;</w:t>
      </w:r>
    </w:p>
    <w:p w:rsidR="00B1705E" w:rsidRPr="00F51C5C" w:rsidRDefault="00B1705E" w:rsidP="009125DD">
      <w:pPr>
        <w:pStyle w:val="-6"/>
        <w:tabs>
          <w:tab w:val="clear" w:pos="2034"/>
          <w:tab w:val="num" w:pos="1276"/>
        </w:tabs>
        <w:spacing w:line="240" w:lineRule="auto"/>
        <w:ind w:right="425"/>
        <w:rPr>
          <w:sz w:val="24"/>
        </w:rPr>
      </w:pPr>
      <w:r w:rsidRPr="00F51C5C">
        <w:rPr>
          <w:sz w:val="24"/>
        </w:rPr>
        <w:t>размещения информации о результатах закупок;</w:t>
      </w:r>
    </w:p>
    <w:p w:rsidR="00B1705E" w:rsidRPr="00F51C5C" w:rsidRDefault="00B1705E" w:rsidP="009125DD">
      <w:pPr>
        <w:pStyle w:val="-6"/>
        <w:tabs>
          <w:tab w:val="clear" w:pos="2034"/>
          <w:tab w:val="num" w:pos="1276"/>
        </w:tabs>
        <w:spacing w:line="240" w:lineRule="auto"/>
        <w:ind w:right="425"/>
        <w:rPr>
          <w:sz w:val="24"/>
        </w:rPr>
      </w:pPr>
      <w:r w:rsidRPr="00F51C5C">
        <w:rPr>
          <w:sz w:val="24"/>
        </w:rPr>
        <w:t>формирования необходимых баз данных в сфере закупочной деятельности;</w:t>
      </w:r>
    </w:p>
    <w:p w:rsidR="00B1705E" w:rsidRPr="00F51C5C" w:rsidRDefault="00B1705E" w:rsidP="009125DD">
      <w:pPr>
        <w:pStyle w:val="-6"/>
        <w:tabs>
          <w:tab w:val="clear" w:pos="2034"/>
          <w:tab w:val="num" w:pos="1276"/>
        </w:tabs>
        <w:spacing w:line="240" w:lineRule="auto"/>
        <w:ind w:right="425"/>
        <w:rPr>
          <w:sz w:val="24"/>
        </w:rPr>
      </w:pPr>
      <w:r w:rsidRPr="00F51C5C">
        <w:rPr>
          <w:sz w:val="24"/>
        </w:rPr>
        <w:t xml:space="preserve">размещения иной информации по закупкам согласно требованиям </w:t>
      </w:r>
      <w:r w:rsidR="00772BA6">
        <w:rPr>
          <w:sz w:val="24"/>
        </w:rPr>
        <w:t>действующего законодательства</w:t>
      </w:r>
      <w:r w:rsidRPr="00F51C5C">
        <w:rPr>
          <w:sz w:val="24"/>
        </w:rPr>
        <w:t>.</w:t>
      </w:r>
    </w:p>
    <w:p w:rsidR="00B1705E" w:rsidRPr="00F51C5C" w:rsidRDefault="00B1705E" w:rsidP="009125DD">
      <w:pPr>
        <w:pStyle w:val="-6"/>
        <w:numPr>
          <w:ilvl w:val="0"/>
          <w:numId w:val="0"/>
        </w:numPr>
        <w:spacing w:line="240" w:lineRule="auto"/>
        <w:ind w:right="425" w:firstLine="539"/>
        <w:rPr>
          <w:sz w:val="24"/>
        </w:rPr>
      </w:pPr>
      <w:r w:rsidRPr="00F51C5C">
        <w:rPr>
          <w:b/>
          <w:sz w:val="24"/>
        </w:rPr>
        <w:t>Участник Электронного Портала</w:t>
      </w:r>
      <w:r w:rsidRPr="00F51C5C">
        <w:rPr>
          <w:sz w:val="24"/>
        </w:rPr>
        <w:t xml:space="preserve"> — юридическое либо физическое лицо, надлежащим образом зарегистрированное на Информационном Портале, подписавшее и исполняющее договор с Оператором Информационного Портала и в силу данных </w:t>
      </w:r>
      <w:r w:rsidRPr="00F51C5C">
        <w:rPr>
          <w:sz w:val="24"/>
        </w:rPr>
        <w:lastRenderedPageBreak/>
        <w:t>обстоятельств имеющее право на участие в процедурах, объявленных на Электронном Портале.</w:t>
      </w:r>
    </w:p>
    <w:p w:rsidR="00B1705E" w:rsidRPr="00F51C5C" w:rsidRDefault="00B1705E" w:rsidP="009125DD">
      <w:pPr>
        <w:pStyle w:val="-6"/>
        <w:numPr>
          <w:ilvl w:val="0"/>
          <w:numId w:val="0"/>
        </w:numPr>
        <w:spacing w:line="240" w:lineRule="auto"/>
        <w:ind w:right="425" w:firstLine="539"/>
        <w:rPr>
          <w:sz w:val="24"/>
        </w:rPr>
      </w:pPr>
      <w:r w:rsidRPr="00F51C5C">
        <w:rPr>
          <w:b/>
          <w:sz w:val="24"/>
        </w:rPr>
        <w:t>Зарегистрированный пользователь Электронного Портала</w:t>
      </w:r>
      <w:r w:rsidRPr="00F51C5C">
        <w:rPr>
          <w:sz w:val="24"/>
        </w:rPr>
        <w:t xml:space="preserve"> — юридическое либо физическое лицо, надлежащим образом зарегистрированное на Информационном Портале, но не имеющее права на участие в процедурах, объявленных на Информационном Портале, в силу отсутствия договора с Оператором Электронного Портала либо по иным причинам.</w:t>
      </w:r>
    </w:p>
    <w:p w:rsidR="00B1705E" w:rsidRPr="00167381" w:rsidRDefault="00B1705E" w:rsidP="009125DD">
      <w:pPr>
        <w:pStyle w:val="-6"/>
        <w:numPr>
          <w:ilvl w:val="0"/>
          <w:numId w:val="0"/>
        </w:numPr>
        <w:spacing w:line="240" w:lineRule="auto"/>
        <w:ind w:right="425" w:firstLine="539"/>
        <w:rPr>
          <w:sz w:val="24"/>
          <w:highlight w:val="green"/>
        </w:rPr>
      </w:pPr>
      <w:r w:rsidRPr="00F51C5C">
        <w:rPr>
          <w:b/>
          <w:sz w:val="24"/>
        </w:rPr>
        <w:t>Электронный документ</w:t>
      </w:r>
      <w:r w:rsidRPr="00F51C5C">
        <w:rPr>
          <w:sz w:val="24"/>
        </w:rPr>
        <w:t xml:space="preserve"> - документ, в котором информация представлена в электронно-цифровой форме.</w:t>
      </w:r>
    </w:p>
    <w:p w:rsidR="002C4D8C" w:rsidRPr="00167381" w:rsidRDefault="002C4D8C" w:rsidP="009125DD">
      <w:pPr>
        <w:autoSpaceDE w:val="0"/>
        <w:autoSpaceDN w:val="0"/>
        <w:adjustRightInd w:val="0"/>
        <w:spacing w:line="240" w:lineRule="auto"/>
        <w:ind w:right="425" w:firstLine="540"/>
        <w:rPr>
          <w:sz w:val="24"/>
          <w:szCs w:val="24"/>
        </w:rPr>
      </w:pPr>
    </w:p>
    <w:p w:rsidR="001D7498" w:rsidRPr="00167381" w:rsidRDefault="001D7498" w:rsidP="009125DD">
      <w:pPr>
        <w:spacing w:line="240" w:lineRule="auto"/>
        <w:ind w:right="425"/>
        <w:rPr>
          <w:sz w:val="24"/>
          <w:szCs w:val="24"/>
        </w:rPr>
      </w:pPr>
    </w:p>
    <w:p w:rsidR="00375A4F" w:rsidRPr="00167381" w:rsidRDefault="00375A4F" w:rsidP="00772BA6">
      <w:pPr>
        <w:pStyle w:val="a"/>
        <w:tabs>
          <w:tab w:val="left" w:pos="1276"/>
          <w:tab w:val="left" w:pos="1985"/>
          <w:tab w:val="left" w:pos="2127"/>
          <w:tab w:val="left" w:pos="2880"/>
        </w:tabs>
        <w:spacing w:line="240" w:lineRule="auto"/>
        <w:ind w:left="0"/>
        <w:rPr>
          <w:rFonts w:ascii="Times New Roman" w:hAnsi="Times New Roman" w:cs="Times New Roman"/>
          <w:sz w:val="24"/>
          <w:szCs w:val="24"/>
        </w:rPr>
      </w:pPr>
      <w:r w:rsidRPr="00167381">
        <w:rPr>
          <w:rFonts w:ascii="Times New Roman" w:hAnsi="Times New Roman" w:cs="Times New Roman"/>
          <w:sz w:val="24"/>
          <w:szCs w:val="24"/>
        </w:rPr>
        <w:lastRenderedPageBreak/>
        <w:t>Общие положения</w:t>
      </w:r>
      <w:bookmarkEnd w:id="1"/>
    </w:p>
    <w:p w:rsidR="00375A4F" w:rsidRPr="00167381" w:rsidRDefault="00685200" w:rsidP="00685200">
      <w:pPr>
        <w:pStyle w:val="2"/>
        <w:numPr>
          <w:ilvl w:val="0"/>
          <w:numId w:val="0"/>
        </w:numPr>
        <w:ind w:left="567"/>
        <w:jc w:val="center"/>
        <w:rPr>
          <w:sz w:val="24"/>
          <w:szCs w:val="24"/>
        </w:rPr>
      </w:pPr>
      <w:bookmarkStart w:id="2" w:name="_Toc279955098"/>
      <w:r w:rsidRPr="00167381">
        <w:rPr>
          <w:sz w:val="24"/>
          <w:szCs w:val="24"/>
        </w:rPr>
        <w:t>1.</w:t>
      </w:r>
      <w:r w:rsidR="00375A4F" w:rsidRPr="00167381">
        <w:rPr>
          <w:sz w:val="24"/>
          <w:szCs w:val="24"/>
        </w:rPr>
        <w:t>Область применения и нормативные основания</w:t>
      </w:r>
      <w:bookmarkEnd w:id="2"/>
    </w:p>
    <w:p w:rsidR="00375A4F" w:rsidRPr="00167381" w:rsidRDefault="00685200" w:rsidP="000361CC">
      <w:pPr>
        <w:pStyle w:val="-3"/>
        <w:numPr>
          <w:ilvl w:val="0"/>
          <w:numId w:val="0"/>
        </w:numPr>
        <w:tabs>
          <w:tab w:val="num" w:pos="1560"/>
        </w:tabs>
        <w:spacing w:line="240" w:lineRule="auto"/>
        <w:ind w:firstLine="426"/>
        <w:rPr>
          <w:sz w:val="24"/>
        </w:rPr>
      </w:pPr>
      <w:r w:rsidRPr="00167381">
        <w:rPr>
          <w:sz w:val="24"/>
        </w:rPr>
        <w:t>1.1.</w:t>
      </w:r>
      <w:r w:rsidR="00375A4F" w:rsidRPr="00167381">
        <w:rPr>
          <w:sz w:val="24"/>
        </w:rPr>
        <w:t xml:space="preserve">Настоящее </w:t>
      </w:r>
      <w:r w:rsidR="00375A4F" w:rsidRPr="00167381">
        <w:rPr>
          <w:sz w:val="24"/>
          <w:lang w:eastAsia="en-US"/>
        </w:rPr>
        <w:t>Положение о порядке осуществления закупок товаров, работ, услуг</w:t>
      </w:r>
      <w:r w:rsidR="00375A4F" w:rsidRPr="00167381">
        <w:rPr>
          <w:sz w:val="24"/>
        </w:rPr>
        <w:t xml:space="preserve"> (далее – Положение) Открытого акционерного общества «</w:t>
      </w:r>
      <w:r w:rsidR="00375A4F" w:rsidRPr="00167381">
        <w:rPr>
          <w:spacing w:val="3"/>
          <w:sz w:val="24"/>
        </w:rPr>
        <w:t>Инновационный индустриальный парк – Технопарк в сфере высоких технологий «Технополис «Химград</w:t>
      </w:r>
      <w:r w:rsidR="00375A4F" w:rsidRPr="00167381">
        <w:rPr>
          <w:sz w:val="24"/>
        </w:rPr>
        <w:t>» (далее — Общество</w:t>
      </w:r>
      <w:r w:rsidR="00243EB0" w:rsidRPr="000361CC">
        <w:rPr>
          <w:sz w:val="24"/>
        </w:rPr>
        <w:t>/Заказчик</w:t>
      </w:r>
      <w:r w:rsidR="00375A4F" w:rsidRPr="00167381">
        <w:rPr>
          <w:sz w:val="24"/>
        </w:rPr>
        <w:t xml:space="preserve">) определяет порядок  </w:t>
      </w:r>
      <w:r w:rsidR="000361CC">
        <w:rPr>
          <w:sz w:val="24"/>
        </w:rPr>
        <w:t xml:space="preserve">подготовки </w:t>
      </w:r>
      <w:r w:rsidR="00375A4F" w:rsidRPr="00167381">
        <w:rPr>
          <w:sz w:val="24"/>
        </w:rPr>
        <w:t>закуп</w:t>
      </w:r>
      <w:r w:rsidR="000361CC">
        <w:rPr>
          <w:sz w:val="24"/>
        </w:rPr>
        <w:t>очной процедуры</w:t>
      </w:r>
      <w:r w:rsidR="00375A4F" w:rsidRPr="00167381">
        <w:rPr>
          <w:sz w:val="24"/>
        </w:rPr>
        <w:t>, условия выбора процедур  закупок, порядок проведения процедур, порядок  выбора  победителей, порядок  оформления принимаемых решений, порядок контроля за заключением и выполнением договоров, с целью обеспечения эффективной закупочной деятельности в Обществе.</w:t>
      </w:r>
    </w:p>
    <w:p w:rsidR="000361CC" w:rsidRDefault="00685200" w:rsidP="000361CC">
      <w:pPr>
        <w:spacing w:line="240" w:lineRule="auto"/>
        <w:ind w:firstLine="425"/>
      </w:pPr>
      <w:r w:rsidRPr="00167381">
        <w:rPr>
          <w:sz w:val="24"/>
        </w:rPr>
        <w:t>1.2.</w:t>
      </w:r>
      <w:r w:rsidR="000361CC" w:rsidRPr="000361CC">
        <w:t xml:space="preserve"> </w:t>
      </w:r>
      <w:r w:rsidR="000361CC" w:rsidRPr="000361CC">
        <w:rPr>
          <w:sz w:val="24"/>
          <w:szCs w:val="24"/>
        </w:rPr>
        <w:t xml:space="preserve">Положение о закупке является документом, который регламентирует закупочную деятельность </w:t>
      </w:r>
      <w:r w:rsidR="00772BA6">
        <w:rPr>
          <w:sz w:val="24"/>
          <w:szCs w:val="24"/>
        </w:rPr>
        <w:t>Общества</w:t>
      </w:r>
      <w:r w:rsidR="000361CC" w:rsidRPr="000361CC">
        <w:rPr>
          <w:sz w:val="24"/>
          <w:szCs w:val="24"/>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75A4F" w:rsidRPr="00012992" w:rsidRDefault="00685200" w:rsidP="000361CC">
      <w:pPr>
        <w:pStyle w:val="-3"/>
        <w:numPr>
          <w:ilvl w:val="0"/>
          <w:numId w:val="0"/>
        </w:numPr>
        <w:tabs>
          <w:tab w:val="num" w:pos="1560"/>
        </w:tabs>
        <w:spacing w:line="240" w:lineRule="auto"/>
        <w:ind w:firstLine="426"/>
        <w:rPr>
          <w:sz w:val="24"/>
          <w:lang w:val="x-none"/>
        </w:rPr>
      </w:pPr>
      <w:r w:rsidRPr="00167381">
        <w:rPr>
          <w:sz w:val="24"/>
        </w:rPr>
        <w:t>1.3.</w:t>
      </w:r>
      <w:r w:rsidR="00375A4F" w:rsidRPr="00167381">
        <w:rPr>
          <w:sz w:val="24"/>
        </w:rPr>
        <w:t>Настоящее Положение разработано на основе и в полном соответствии с требованиями Федерального закона от 18 июля 2011г. № 223</w:t>
      </w:r>
      <w:r w:rsidR="00012992">
        <w:rPr>
          <w:sz w:val="24"/>
        </w:rPr>
        <w:t>-ФЗ</w:t>
      </w:r>
      <w:r w:rsidR="00375A4F" w:rsidRPr="00167381">
        <w:rPr>
          <w:sz w:val="24"/>
        </w:rPr>
        <w:t xml:space="preserve"> «О закупках товаров, работ, услуг отдельными видами юридических лиц</w:t>
      </w:r>
      <w:r w:rsidR="00012992">
        <w:rPr>
          <w:sz w:val="24"/>
        </w:rPr>
        <w:t>».</w:t>
      </w:r>
    </w:p>
    <w:p w:rsidR="00375A4F" w:rsidRPr="00167381" w:rsidRDefault="00375A4F" w:rsidP="00772BA6">
      <w:pPr>
        <w:pStyle w:val="2"/>
        <w:tabs>
          <w:tab w:val="left" w:pos="709"/>
          <w:tab w:val="left" w:pos="851"/>
          <w:tab w:val="left" w:pos="1276"/>
          <w:tab w:val="left" w:pos="1701"/>
          <w:tab w:val="left" w:pos="1843"/>
        </w:tabs>
        <w:jc w:val="center"/>
        <w:rPr>
          <w:sz w:val="24"/>
          <w:szCs w:val="24"/>
        </w:rPr>
      </w:pPr>
      <w:bookmarkStart w:id="3" w:name="_Ref243106585"/>
      <w:bookmarkStart w:id="4" w:name="_Toc279955099"/>
      <w:r w:rsidRPr="00167381">
        <w:rPr>
          <w:sz w:val="24"/>
          <w:szCs w:val="24"/>
        </w:rPr>
        <w:t>Исключения из области применения</w:t>
      </w:r>
      <w:bookmarkEnd w:id="3"/>
      <w:bookmarkEnd w:id="4"/>
    </w:p>
    <w:p w:rsidR="004F6F3F" w:rsidRPr="00F023A1" w:rsidRDefault="00685200" w:rsidP="00685200">
      <w:pPr>
        <w:pStyle w:val="-3"/>
        <w:numPr>
          <w:ilvl w:val="0"/>
          <w:numId w:val="0"/>
        </w:numPr>
        <w:tabs>
          <w:tab w:val="num" w:pos="2268"/>
        </w:tabs>
        <w:spacing w:line="240" w:lineRule="auto"/>
        <w:ind w:left="426"/>
        <w:rPr>
          <w:sz w:val="24"/>
        </w:rPr>
      </w:pPr>
      <w:bookmarkStart w:id="5" w:name="_Toc279955100"/>
      <w:r w:rsidRPr="00167381">
        <w:rPr>
          <w:sz w:val="24"/>
        </w:rPr>
        <w:t>2.1.</w:t>
      </w:r>
      <w:r w:rsidR="004F6F3F" w:rsidRPr="00F023A1">
        <w:rPr>
          <w:sz w:val="24"/>
        </w:rPr>
        <w:t>Настоящее Положение не распространяется:</w:t>
      </w:r>
    </w:p>
    <w:p w:rsidR="002C334F" w:rsidRDefault="004F6F3F" w:rsidP="00C8169C">
      <w:pPr>
        <w:tabs>
          <w:tab w:val="num" w:pos="1134"/>
        </w:tabs>
        <w:autoSpaceDE w:val="0"/>
        <w:autoSpaceDN w:val="0"/>
        <w:adjustRightInd w:val="0"/>
        <w:spacing w:line="240" w:lineRule="auto"/>
        <w:ind w:firstLine="993"/>
        <w:rPr>
          <w:sz w:val="24"/>
        </w:rPr>
      </w:pPr>
      <w:bookmarkStart w:id="6" w:name="sub_141"/>
      <w:r w:rsidRPr="00F023A1">
        <w:rPr>
          <w:sz w:val="24"/>
          <w:szCs w:val="24"/>
        </w:rPr>
        <w:t xml:space="preserve">1) </w:t>
      </w:r>
      <w:r w:rsidR="00AE0BB1">
        <w:rPr>
          <w:sz w:val="24"/>
          <w:szCs w:val="24"/>
        </w:rPr>
        <w:t xml:space="preserve"> </w:t>
      </w:r>
      <w:r w:rsidR="002C334F" w:rsidRPr="00F023A1">
        <w:rPr>
          <w:sz w:val="24"/>
        </w:rPr>
        <w:t>на отношения связанные с</w:t>
      </w:r>
      <w:r w:rsidR="002C334F">
        <w:rPr>
          <w:sz w:val="24"/>
          <w:szCs w:val="24"/>
        </w:rPr>
        <w:t xml:space="preserve"> закупкой товаров, работ, услуг</w:t>
      </w:r>
      <w:r w:rsidR="00AE0BB1">
        <w:rPr>
          <w:sz w:val="24"/>
          <w:szCs w:val="24"/>
        </w:rPr>
        <w:t xml:space="preserve">, перечисленными в ч. 4 ст. 1 </w:t>
      </w:r>
      <w:r w:rsidR="00AE0BB1" w:rsidRPr="00167381">
        <w:rPr>
          <w:sz w:val="24"/>
        </w:rPr>
        <w:t>Федерального закона от 18 июля 2011г. № 223</w:t>
      </w:r>
      <w:r w:rsidR="00AE0BB1">
        <w:rPr>
          <w:sz w:val="24"/>
        </w:rPr>
        <w:t>-ФЗ</w:t>
      </w:r>
      <w:r w:rsidR="00AE0BB1" w:rsidRPr="00167381">
        <w:rPr>
          <w:sz w:val="24"/>
        </w:rPr>
        <w:t xml:space="preserve"> «О закупках товаров, работ, услуг отдельными видами юридических лиц</w:t>
      </w:r>
      <w:r w:rsidR="00AE0BB1">
        <w:rPr>
          <w:sz w:val="24"/>
        </w:rPr>
        <w:t>»</w:t>
      </w:r>
      <w:r w:rsidR="00E964B3">
        <w:rPr>
          <w:sz w:val="24"/>
        </w:rPr>
        <w:t>;</w:t>
      </w:r>
      <w:r w:rsidR="00AE0BB1">
        <w:rPr>
          <w:sz w:val="24"/>
        </w:rPr>
        <w:t xml:space="preserve"> </w:t>
      </w:r>
      <w:bookmarkStart w:id="7" w:name="sub_142"/>
      <w:bookmarkEnd w:id="6"/>
    </w:p>
    <w:p w:rsidR="004F6F3F" w:rsidRPr="00167381" w:rsidRDefault="004F6F3F" w:rsidP="00C8169C">
      <w:pPr>
        <w:tabs>
          <w:tab w:val="num" w:pos="1134"/>
        </w:tabs>
        <w:autoSpaceDE w:val="0"/>
        <w:autoSpaceDN w:val="0"/>
        <w:adjustRightInd w:val="0"/>
        <w:spacing w:line="240" w:lineRule="auto"/>
        <w:ind w:firstLine="993"/>
        <w:rPr>
          <w:sz w:val="24"/>
          <w:szCs w:val="24"/>
        </w:rPr>
      </w:pPr>
      <w:r w:rsidRPr="00F023A1">
        <w:rPr>
          <w:sz w:val="24"/>
          <w:szCs w:val="24"/>
        </w:rPr>
        <w:t xml:space="preserve">2) </w:t>
      </w:r>
      <w:r w:rsidR="002C334F" w:rsidRPr="00F023A1">
        <w:rPr>
          <w:sz w:val="24"/>
        </w:rPr>
        <w:t>на отношения связанные с</w:t>
      </w:r>
      <w:r w:rsidR="002C334F">
        <w:rPr>
          <w:sz w:val="24"/>
        </w:rPr>
        <w:t xml:space="preserve"> </w:t>
      </w:r>
      <w:r w:rsidR="002C334F" w:rsidRPr="00F023A1">
        <w:rPr>
          <w:sz w:val="24"/>
          <w:szCs w:val="24"/>
        </w:rPr>
        <w:t xml:space="preserve">закупкой по Договорам, заключенным до </w:t>
      </w:r>
      <w:r w:rsidR="002C334F">
        <w:rPr>
          <w:sz w:val="24"/>
          <w:szCs w:val="24"/>
        </w:rPr>
        <w:t>16.03.2012г. (</w:t>
      </w:r>
      <w:r w:rsidR="002C334F" w:rsidRPr="00F023A1">
        <w:rPr>
          <w:sz w:val="24"/>
          <w:szCs w:val="24"/>
        </w:rPr>
        <w:t>даты утверждения</w:t>
      </w:r>
      <w:r w:rsidR="002C334F">
        <w:rPr>
          <w:sz w:val="24"/>
          <w:szCs w:val="24"/>
        </w:rPr>
        <w:t xml:space="preserve"> первоначального</w:t>
      </w:r>
      <w:r w:rsidR="002C334F" w:rsidRPr="00F023A1">
        <w:rPr>
          <w:sz w:val="24"/>
          <w:szCs w:val="24"/>
        </w:rPr>
        <w:t xml:space="preserve"> Положения</w:t>
      </w:r>
      <w:r w:rsidR="002C334F">
        <w:rPr>
          <w:sz w:val="24"/>
          <w:szCs w:val="24"/>
        </w:rPr>
        <w:t>)</w:t>
      </w:r>
      <w:r w:rsidR="002C334F" w:rsidRPr="00F023A1">
        <w:rPr>
          <w:sz w:val="24"/>
          <w:szCs w:val="24"/>
        </w:rPr>
        <w:t>.</w:t>
      </w:r>
    </w:p>
    <w:bookmarkEnd w:id="7"/>
    <w:p w:rsidR="004F6F3F" w:rsidRPr="00167381" w:rsidRDefault="00685200" w:rsidP="00E964B3">
      <w:pPr>
        <w:pStyle w:val="-3"/>
        <w:numPr>
          <w:ilvl w:val="0"/>
          <w:numId w:val="0"/>
        </w:numPr>
        <w:tabs>
          <w:tab w:val="num" w:pos="2268"/>
        </w:tabs>
        <w:spacing w:line="240" w:lineRule="auto"/>
        <w:ind w:left="426"/>
        <w:rPr>
          <w:sz w:val="24"/>
        </w:rPr>
      </w:pPr>
      <w:r w:rsidRPr="00167381">
        <w:rPr>
          <w:sz w:val="24"/>
        </w:rPr>
        <w:t>2.2.</w:t>
      </w:r>
      <w:r w:rsidR="004F6F3F" w:rsidRPr="00167381">
        <w:rPr>
          <w:sz w:val="24"/>
        </w:rPr>
        <w:t xml:space="preserve">Не подлежат размещению </w:t>
      </w:r>
      <w:r w:rsidR="00346C55">
        <w:rPr>
          <w:sz w:val="24"/>
        </w:rPr>
        <w:t>в единой информационной системе</w:t>
      </w:r>
      <w:r w:rsidR="004F6F3F" w:rsidRPr="00167381">
        <w:rPr>
          <w:sz w:val="24"/>
        </w:rPr>
        <w:t xml:space="preserve"> сведения о закупке </w:t>
      </w:r>
      <w:r w:rsidR="00E964B3">
        <w:rPr>
          <w:sz w:val="24"/>
        </w:rPr>
        <w:t xml:space="preserve">перечисленные в п.15, 16 ст. 4 </w:t>
      </w:r>
      <w:r w:rsidR="00E964B3" w:rsidRPr="00167381">
        <w:rPr>
          <w:sz w:val="24"/>
        </w:rPr>
        <w:t>Федерального закона от 18 июля 2011г. № 223</w:t>
      </w:r>
      <w:r w:rsidR="00E964B3">
        <w:rPr>
          <w:sz w:val="24"/>
        </w:rPr>
        <w:t>-ФЗ</w:t>
      </w:r>
      <w:r w:rsidR="00E964B3" w:rsidRPr="00167381">
        <w:rPr>
          <w:sz w:val="24"/>
        </w:rPr>
        <w:t xml:space="preserve"> «О закупках товаров, работ, услуг отдельными видами юридических лиц</w:t>
      </w:r>
      <w:r w:rsidR="00E964B3">
        <w:rPr>
          <w:sz w:val="24"/>
        </w:rPr>
        <w:t>».</w:t>
      </w:r>
    </w:p>
    <w:p w:rsidR="004F6F3F" w:rsidRPr="00167381" w:rsidRDefault="00685200" w:rsidP="000361CC">
      <w:pPr>
        <w:pStyle w:val="-3"/>
        <w:numPr>
          <w:ilvl w:val="0"/>
          <w:numId w:val="0"/>
        </w:numPr>
        <w:tabs>
          <w:tab w:val="num" w:pos="2268"/>
        </w:tabs>
        <w:spacing w:line="240" w:lineRule="auto"/>
        <w:ind w:firstLine="426"/>
        <w:rPr>
          <w:sz w:val="24"/>
        </w:rPr>
      </w:pPr>
      <w:r w:rsidRPr="00167381">
        <w:rPr>
          <w:sz w:val="24"/>
        </w:rPr>
        <w:t>2.3.</w:t>
      </w:r>
      <w:r w:rsidR="004F6F3F" w:rsidRPr="00167381">
        <w:rPr>
          <w:sz w:val="24"/>
        </w:rPr>
        <w:t xml:space="preserve">Если при использовании отдельных источников финансирования Общество должно применять иной порядок осуществления закупок, прямо предусмотренный условиями предоставления такого финансирования, и данный порядок был заранее согласован Единой комиссией, то настоящее Положение применяется в части, не противоречащей такому порядку. </w:t>
      </w:r>
    </w:p>
    <w:p w:rsidR="00375A4F" w:rsidRPr="00167381" w:rsidRDefault="006B7281" w:rsidP="00E964B3">
      <w:pPr>
        <w:pStyle w:val="2"/>
        <w:numPr>
          <w:ilvl w:val="0"/>
          <w:numId w:val="0"/>
        </w:numPr>
        <w:ind w:left="567"/>
        <w:jc w:val="center"/>
        <w:rPr>
          <w:sz w:val="24"/>
          <w:szCs w:val="24"/>
        </w:rPr>
      </w:pPr>
      <w:bookmarkStart w:id="8" w:name="_Toc279955101"/>
      <w:bookmarkEnd w:id="5"/>
      <w:r>
        <w:rPr>
          <w:sz w:val="24"/>
          <w:szCs w:val="24"/>
        </w:rPr>
        <w:t>3.</w:t>
      </w:r>
      <w:r w:rsidR="00375A4F" w:rsidRPr="00167381">
        <w:rPr>
          <w:sz w:val="24"/>
          <w:szCs w:val="24"/>
        </w:rPr>
        <w:t>Цели закупочной деятельности</w:t>
      </w:r>
      <w:bookmarkEnd w:id="8"/>
    </w:p>
    <w:p w:rsidR="00375A4F" w:rsidRPr="00167381" w:rsidRDefault="00685200" w:rsidP="002E5CD0">
      <w:pPr>
        <w:pStyle w:val="-3"/>
        <w:numPr>
          <w:ilvl w:val="0"/>
          <w:numId w:val="0"/>
        </w:numPr>
        <w:spacing w:line="240" w:lineRule="auto"/>
        <w:ind w:firstLine="426"/>
        <w:rPr>
          <w:sz w:val="24"/>
        </w:rPr>
      </w:pPr>
      <w:r w:rsidRPr="00167381">
        <w:rPr>
          <w:sz w:val="24"/>
        </w:rPr>
        <w:t>3.1.</w:t>
      </w:r>
      <w:r w:rsidR="00375A4F" w:rsidRPr="00167381">
        <w:rPr>
          <w:sz w:val="24"/>
        </w:rPr>
        <w:t>Основной целью закупочной деятельности является своевременное и полное обеспечение потребности Общества в продукции требуемого качества</w:t>
      </w:r>
      <w:r w:rsidR="00375A4F" w:rsidRPr="00167381">
        <w:rPr>
          <w:bCs/>
          <w:sz w:val="24"/>
        </w:rPr>
        <w:t xml:space="preserve"> с оптимальными условиями ее предоставления</w:t>
      </w:r>
      <w:r w:rsidR="00375A4F" w:rsidRPr="00167381">
        <w:rPr>
          <w:sz w:val="24"/>
        </w:rPr>
        <w:t>.</w:t>
      </w:r>
    </w:p>
    <w:p w:rsidR="000361CC" w:rsidRPr="002E5CD0" w:rsidRDefault="00685200" w:rsidP="002E5CD0">
      <w:pPr>
        <w:spacing w:line="240" w:lineRule="auto"/>
        <w:ind w:firstLine="425"/>
        <w:rPr>
          <w:sz w:val="24"/>
          <w:szCs w:val="24"/>
        </w:rPr>
      </w:pPr>
      <w:r w:rsidRPr="002E5CD0">
        <w:rPr>
          <w:sz w:val="24"/>
          <w:szCs w:val="24"/>
        </w:rPr>
        <w:t>3.2.</w:t>
      </w:r>
      <w:bookmarkStart w:id="9" w:name="_Ref216351275"/>
      <w:bookmarkStart w:id="10" w:name="_Toc279955102"/>
      <w:r w:rsidR="000361CC" w:rsidRPr="002E5CD0">
        <w:rPr>
          <w:sz w:val="24"/>
          <w:szCs w:val="24"/>
        </w:rPr>
        <w:t xml:space="preserve"> </w:t>
      </w:r>
      <w:r w:rsidR="002E5CD0" w:rsidRPr="002E5CD0">
        <w:rPr>
          <w:sz w:val="24"/>
          <w:szCs w:val="24"/>
        </w:rPr>
        <w:t>Другими ц</w:t>
      </w:r>
      <w:r w:rsidR="000361CC" w:rsidRPr="002E5CD0">
        <w:rPr>
          <w:sz w:val="24"/>
          <w:szCs w:val="24"/>
        </w:rPr>
        <w:t xml:space="preserve">елями регулирования настоящего Положения являются обеспечение единства экономического пространства,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w:t>
      </w:r>
      <w:r w:rsidR="006B7281" w:rsidRPr="002E5CD0">
        <w:rPr>
          <w:sz w:val="24"/>
          <w:szCs w:val="24"/>
        </w:rPr>
        <w:t>З</w:t>
      </w:r>
      <w:r w:rsidR="000361CC" w:rsidRPr="002E5CD0">
        <w:rPr>
          <w:sz w:val="24"/>
          <w:szCs w:val="24"/>
        </w:rPr>
        <w:t>аказчик</w:t>
      </w:r>
      <w:r w:rsidR="006B7281" w:rsidRPr="002E5CD0">
        <w:rPr>
          <w:sz w:val="24"/>
          <w:szCs w:val="24"/>
        </w:rPr>
        <w:t>а</w:t>
      </w:r>
      <w:r w:rsidR="000361CC" w:rsidRPr="002E5CD0">
        <w:rPr>
          <w:sz w:val="24"/>
          <w:szCs w:val="24"/>
        </w:rPr>
        <w:t xml:space="preserve">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75A4F" w:rsidRPr="006B7281" w:rsidRDefault="006B7281" w:rsidP="002E5CD0">
      <w:pPr>
        <w:pStyle w:val="-3"/>
        <w:numPr>
          <w:ilvl w:val="0"/>
          <w:numId w:val="0"/>
        </w:numPr>
        <w:spacing w:before="240" w:after="120" w:line="240" w:lineRule="auto"/>
        <w:ind w:firstLine="425"/>
        <w:jc w:val="center"/>
        <w:rPr>
          <w:b/>
          <w:sz w:val="24"/>
        </w:rPr>
      </w:pPr>
      <w:r w:rsidRPr="006B7281">
        <w:rPr>
          <w:b/>
          <w:sz w:val="24"/>
        </w:rPr>
        <w:lastRenderedPageBreak/>
        <w:t xml:space="preserve">4. </w:t>
      </w:r>
      <w:r w:rsidR="00375A4F" w:rsidRPr="006B7281">
        <w:rPr>
          <w:b/>
          <w:sz w:val="24"/>
        </w:rPr>
        <w:t>Принципы закупок</w:t>
      </w:r>
      <w:bookmarkEnd w:id="9"/>
      <w:bookmarkEnd w:id="10"/>
    </w:p>
    <w:p w:rsidR="00375A4F" w:rsidRPr="001878F6" w:rsidRDefault="00685200" w:rsidP="001878F6">
      <w:pPr>
        <w:pStyle w:val="-3"/>
        <w:numPr>
          <w:ilvl w:val="0"/>
          <w:numId w:val="0"/>
        </w:numPr>
        <w:spacing w:line="240" w:lineRule="auto"/>
        <w:ind w:firstLine="426"/>
        <w:rPr>
          <w:sz w:val="24"/>
        </w:rPr>
      </w:pPr>
      <w:r w:rsidRPr="001878F6">
        <w:rPr>
          <w:sz w:val="24"/>
        </w:rPr>
        <w:t>4.1.</w:t>
      </w:r>
      <w:r w:rsidR="00375A4F" w:rsidRPr="001878F6">
        <w:rPr>
          <w:sz w:val="24"/>
        </w:rPr>
        <w:t>Основными принципами осуществления закупок в Обществе являются:</w:t>
      </w:r>
    </w:p>
    <w:p w:rsidR="001878F6" w:rsidRPr="001878F6" w:rsidRDefault="001878F6" w:rsidP="001878F6">
      <w:pPr>
        <w:spacing w:line="240" w:lineRule="auto"/>
        <w:ind w:firstLine="720"/>
        <w:rPr>
          <w:sz w:val="24"/>
          <w:szCs w:val="24"/>
        </w:rPr>
      </w:pPr>
      <w:bookmarkStart w:id="11" w:name="_Toc279955114"/>
      <w:bookmarkStart w:id="12" w:name="_Toc315942806"/>
      <w:bookmarkStart w:id="13" w:name="sub_311"/>
      <w:r w:rsidRPr="001878F6">
        <w:rPr>
          <w:sz w:val="24"/>
          <w:szCs w:val="24"/>
        </w:rPr>
        <w:t>1) информационная открытость закупки;</w:t>
      </w:r>
    </w:p>
    <w:p w:rsidR="001878F6" w:rsidRPr="001878F6" w:rsidRDefault="001878F6" w:rsidP="001878F6">
      <w:pPr>
        <w:spacing w:line="240" w:lineRule="auto"/>
        <w:ind w:firstLine="720"/>
        <w:rPr>
          <w:sz w:val="24"/>
          <w:szCs w:val="24"/>
        </w:rPr>
      </w:pPr>
      <w:bookmarkStart w:id="14" w:name="sub_312"/>
      <w:bookmarkEnd w:id="13"/>
      <w:r w:rsidRPr="001878F6">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1878F6" w:rsidRPr="001878F6" w:rsidRDefault="001878F6" w:rsidP="001878F6">
      <w:pPr>
        <w:spacing w:line="240" w:lineRule="auto"/>
        <w:ind w:firstLine="720"/>
        <w:rPr>
          <w:sz w:val="24"/>
          <w:szCs w:val="24"/>
        </w:rPr>
      </w:pPr>
      <w:bookmarkStart w:id="15" w:name="sub_313"/>
      <w:bookmarkEnd w:id="14"/>
      <w:r w:rsidRPr="001878F6">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878F6" w:rsidRDefault="001878F6" w:rsidP="001878F6">
      <w:pPr>
        <w:spacing w:line="240" w:lineRule="auto"/>
        <w:ind w:firstLine="720"/>
        <w:rPr>
          <w:sz w:val="24"/>
          <w:szCs w:val="24"/>
        </w:rPr>
      </w:pPr>
      <w:bookmarkStart w:id="16" w:name="sub_314"/>
      <w:bookmarkEnd w:id="15"/>
      <w:r w:rsidRPr="001878F6">
        <w:rPr>
          <w:sz w:val="24"/>
          <w:szCs w:val="24"/>
        </w:rPr>
        <w:t xml:space="preserve">4) отсутствие ограничения допуска к участию в закупке путем установления неизмеряемых </w:t>
      </w:r>
      <w:r w:rsidR="00F03276">
        <w:rPr>
          <w:sz w:val="24"/>
          <w:szCs w:val="24"/>
        </w:rPr>
        <w:t>требований к участникам закупки;</w:t>
      </w:r>
    </w:p>
    <w:p w:rsidR="00F03276" w:rsidRPr="002E5CD0" w:rsidRDefault="00F03276" w:rsidP="00F03276">
      <w:pPr>
        <w:spacing w:line="240" w:lineRule="auto"/>
        <w:ind w:firstLine="709"/>
        <w:rPr>
          <w:sz w:val="24"/>
          <w:szCs w:val="24"/>
        </w:rPr>
      </w:pPr>
      <w:r>
        <w:rPr>
          <w:sz w:val="24"/>
          <w:szCs w:val="24"/>
        </w:rPr>
        <w:t>5) поддержка отечественного производителя - приоритетность закупки продукции российских производителей, кроме тех, что не имеют аналогов в России.</w:t>
      </w:r>
    </w:p>
    <w:bookmarkEnd w:id="11"/>
    <w:bookmarkEnd w:id="12"/>
    <w:bookmarkEnd w:id="16"/>
    <w:p w:rsidR="00B22CE8" w:rsidRPr="00167381" w:rsidRDefault="00B22CE8" w:rsidP="001E2C7F">
      <w:pPr>
        <w:pStyle w:val="ConsPlusNormal"/>
        <w:spacing w:before="120" w:after="120"/>
        <w:ind w:firstLine="539"/>
        <w:jc w:val="center"/>
        <w:outlineLvl w:val="1"/>
        <w:rPr>
          <w:rFonts w:ascii="Times New Roman" w:hAnsi="Times New Roman" w:cs="Times New Roman"/>
          <w:b/>
          <w:sz w:val="24"/>
          <w:szCs w:val="24"/>
        </w:rPr>
      </w:pPr>
      <w:r>
        <w:rPr>
          <w:rFonts w:ascii="Times New Roman" w:hAnsi="Times New Roman" w:cs="Times New Roman"/>
          <w:b/>
          <w:bCs/>
          <w:sz w:val="24"/>
          <w:szCs w:val="24"/>
        </w:rPr>
        <w:t>5</w:t>
      </w:r>
      <w:r w:rsidRPr="00167381">
        <w:rPr>
          <w:rFonts w:ascii="Times New Roman" w:hAnsi="Times New Roman" w:cs="Times New Roman"/>
          <w:b/>
          <w:bCs/>
          <w:sz w:val="24"/>
          <w:szCs w:val="24"/>
        </w:rPr>
        <w:t xml:space="preserve">. Единая комиссия по организации закупочной деятельности </w:t>
      </w:r>
    </w:p>
    <w:p w:rsidR="00B22CE8" w:rsidRPr="001878F6" w:rsidRDefault="00B22CE8" w:rsidP="00B22CE8">
      <w:pPr>
        <w:pStyle w:val="-3"/>
        <w:numPr>
          <w:ilvl w:val="0"/>
          <w:numId w:val="0"/>
        </w:numPr>
        <w:tabs>
          <w:tab w:val="num" w:pos="1985"/>
          <w:tab w:val="num" w:pos="2978"/>
        </w:tabs>
        <w:spacing w:line="240" w:lineRule="auto"/>
        <w:ind w:firstLine="426"/>
        <w:rPr>
          <w:sz w:val="24"/>
        </w:rPr>
      </w:pPr>
      <w:r>
        <w:rPr>
          <w:sz w:val="24"/>
        </w:rPr>
        <w:t>5.1.</w:t>
      </w:r>
      <w:r w:rsidRPr="001878F6">
        <w:rPr>
          <w:sz w:val="24"/>
        </w:rPr>
        <w:t>Единая комиссия по организации закупочной деятельности Общества выполняет следующие функции:</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 xml:space="preserve">рассматривает и согласовывает (а в случаях, определяемых порядком принятия организационно-распорядительных документов в Обществе, — и утверждает) локальные нормативные акты, методические, типовые и иные документы в сфере закупок; </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согласовывает применение способа закупки или формы его проведения в случаях, установленных настоящим Положением;</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утверждает закупочную документацию, рассматривает предложения, принимает решение о выборе победителя либо о согласовании закупки у единственного источника;</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рассматривает и представляет на утверждение Совету директоров предложения по созданию при необходимости специализированных комиссий по определенным направлениям деятельности либо специальных закупочных комиссий для проведения конкретной закупки</w:t>
      </w:r>
      <w:r>
        <w:rPr>
          <w:sz w:val="24"/>
        </w:rPr>
        <w:t>;</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согласовывает перечень участников закрытых процедур;</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согласовывает контрагента при закупке способом у единственного поставщика;</w:t>
      </w:r>
    </w:p>
    <w:p w:rsidR="00B22CE8" w:rsidRPr="001878F6" w:rsidRDefault="00B22CE8" w:rsidP="00B22CE8">
      <w:pPr>
        <w:pStyle w:val="-6"/>
        <w:tabs>
          <w:tab w:val="clear" w:pos="2034"/>
          <w:tab w:val="num" w:pos="709"/>
        </w:tabs>
        <w:spacing w:line="240" w:lineRule="auto"/>
        <w:ind w:left="0" w:firstLine="426"/>
        <w:rPr>
          <w:sz w:val="24"/>
        </w:rPr>
      </w:pPr>
      <w:r w:rsidRPr="001878F6">
        <w:rPr>
          <w:sz w:val="24"/>
        </w:rPr>
        <w:t>принимает все ключевые решения в рамках проведения конкурентных процедур (за исключением простой закупки),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об отказе от проведения закупочной процедуры, о выборе победителя в кон</w:t>
      </w:r>
      <w:r>
        <w:rPr>
          <w:sz w:val="24"/>
        </w:rPr>
        <w:t>курентных закупочных процедурах;</w:t>
      </w:r>
    </w:p>
    <w:p w:rsidR="00B22CE8" w:rsidRPr="001878F6" w:rsidRDefault="00B22CE8" w:rsidP="00B22CE8">
      <w:pPr>
        <w:pStyle w:val="-6"/>
        <w:tabs>
          <w:tab w:val="clear" w:pos="2034"/>
          <w:tab w:val="num" w:pos="709"/>
          <w:tab w:val="num" w:pos="2552"/>
          <w:tab w:val="num" w:pos="2978"/>
        </w:tabs>
        <w:spacing w:line="240" w:lineRule="auto"/>
        <w:ind w:left="0" w:firstLine="426"/>
        <w:rPr>
          <w:sz w:val="24"/>
        </w:rPr>
      </w:pPr>
      <w:r w:rsidRPr="001878F6">
        <w:rPr>
          <w:sz w:val="24"/>
        </w:rPr>
        <w:t>выполняет иные функции, прямо предусмотренные настоящим Положением.</w:t>
      </w:r>
    </w:p>
    <w:p w:rsidR="00B22CE8" w:rsidRPr="001878F6" w:rsidRDefault="00B22CE8" w:rsidP="00B22CE8">
      <w:pPr>
        <w:pStyle w:val="-3"/>
        <w:numPr>
          <w:ilvl w:val="0"/>
          <w:numId w:val="0"/>
        </w:numPr>
        <w:tabs>
          <w:tab w:val="num" w:pos="2552"/>
        </w:tabs>
        <w:spacing w:line="240" w:lineRule="auto"/>
        <w:ind w:firstLine="426"/>
        <w:rPr>
          <w:sz w:val="24"/>
        </w:rPr>
      </w:pPr>
      <w:r>
        <w:rPr>
          <w:sz w:val="24"/>
        </w:rPr>
        <w:t xml:space="preserve">5.2. </w:t>
      </w:r>
      <w:r w:rsidRPr="001878F6">
        <w:rPr>
          <w:sz w:val="24"/>
        </w:rPr>
        <w:t>По решению уполномоченных органов Общества часть функций Единой комиссии по организации закупочной деятельности Общества могут быть делегированы структурным подразделениям Общества, специально создаваемым комитетам или комиссиям (подкомиссиям), сторонним организациям на основе договора.</w:t>
      </w:r>
    </w:p>
    <w:p w:rsidR="00B22CE8" w:rsidRPr="001878F6" w:rsidRDefault="00B22CE8" w:rsidP="00B22CE8">
      <w:pPr>
        <w:pStyle w:val="-3"/>
        <w:numPr>
          <w:ilvl w:val="0"/>
          <w:numId w:val="0"/>
        </w:numPr>
        <w:tabs>
          <w:tab w:val="num" w:pos="2978"/>
        </w:tabs>
        <w:spacing w:line="240" w:lineRule="auto"/>
        <w:ind w:firstLine="426"/>
        <w:rPr>
          <w:sz w:val="24"/>
        </w:rPr>
      </w:pPr>
      <w:r>
        <w:rPr>
          <w:sz w:val="24"/>
        </w:rPr>
        <w:t xml:space="preserve">5.3. </w:t>
      </w:r>
      <w:r w:rsidRPr="001878F6">
        <w:rPr>
          <w:sz w:val="24"/>
        </w:rPr>
        <w:t xml:space="preserve">В состав Единой комиссии не могут входить лица, лично заинтересованные в результатах закупки (в том числе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процедуры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Единой комиссии лицо, принявшее решение о создании комиссии, вправе принять решение о внесении изменений в состав Единой комиссии. Член Единой комиссии, обнаруживший после подачи заявок, свою личную заинтересованность в результатах закупки либо возможность оказания влияния со стороны участника, обязан воздержаться от голосования по соответствующим вопросам либо незамедлительно сделать заявление об этом Председателю </w:t>
      </w:r>
      <w:r w:rsidRPr="0061532B">
        <w:rPr>
          <w:sz w:val="24"/>
        </w:rPr>
        <w:t>Еди</w:t>
      </w:r>
      <w:r w:rsidRPr="001878F6">
        <w:rPr>
          <w:sz w:val="24"/>
        </w:rPr>
        <w:t>ной комиссии</w:t>
      </w:r>
      <w:r w:rsidRPr="0061532B">
        <w:rPr>
          <w:sz w:val="24"/>
        </w:rPr>
        <w:t>.</w:t>
      </w:r>
    </w:p>
    <w:p w:rsidR="00B22CE8" w:rsidRPr="001878F6" w:rsidRDefault="00B22CE8" w:rsidP="00B22CE8">
      <w:pPr>
        <w:pStyle w:val="10"/>
        <w:numPr>
          <w:ilvl w:val="0"/>
          <w:numId w:val="0"/>
        </w:numPr>
        <w:spacing w:before="0" w:after="0"/>
        <w:ind w:firstLine="426"/>
        <w:jc w:val="both"/>
        <w:rPr>
          <w:rFonts w:ascii="Times New Roman" w:hAnsi="Times New Roman"/>
          <w:b w:val="0"/>
          <w:sz w:val="24"/>
          <w:szCs w:val="24"/>
        </w:rPr>
      </w:pPr>
      <w:r>
        <w:rPr>
          <w:rFonts w:ascii="Times New Roman" w:hAnsi="Times New Roman"/>
          <w:b w:val="0"/>
          <w:sz w:val="24"/>
          <w:szCs w:val="24"/>
          <w:lang w:val="ru-RU"/>
        </w:rPr>
        <w:lastRenderedPageBreak/>
        <w:t xml:space="preserve">5.4. </w:t>
      </w:r>
      <w:r w:rsidRPr="001878F6">
        <w:rPr>
          <w:rFonts w:ascii="Times New Roman" w:hAnsi="Times New Roman"/>
          <w:b w:val="0"/>
          <w:sz w:val="24"/>
          <w:szCs w:val="24"/>
        </w:rPr>
        <w:t>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ее членов. Принятие решения членами комиссии путем проведения заочного голосования, а также делегирование своих полномочий иным лицам не допускается.</w:t>
      </w:r>
    </w:p>
    <w:p w:rsidR="00B22CE8" w:rsidRPr="00167381" w:rsidRDefault="00B22CE8" w:rsidP="00B22CE8">
      <w:pPr>
        <w:autoSpaceDE w:val="0"/>
        <w:autoSpaceDN w:val="0"/>
        <w:adjustRightInd w:val="0"/>
        <w:spacing w:line="240" w:lineRule="auto"/>
        <w:ind w:firstLine="540"/>
        <w:outlineLvl w:val="1"/>
        <w:rPr>
          <w:bCs/>
          <w:sz w:val="24"/>
          <w:szCs w:val="24"/>
        </w:rPr>
      </w:pPr>
    </w:p>
    <w:p w:rsidR="00B22CE8" w:rsidRPr="00167381" w:rsidRDefault="00B22CE8" w:rsidP="009125DD">
      <w:pPr>
        <w:pStyle w:val="2"/>
        <w:numPr>
          <w:ilvl w:val="0"/>
          <w:numId w:val="0"/>
        </w:numPr>
        <w:tabs>
          <w:tab w:val="num" w:pos="1134"/>
        </w:tabs>
        <w:spacing w:before="240" w:after="240"/>
        <w:ind w:left="567"/>
        <w:jc w:val="center"/>
        <w:rPr>
          <w:sz w:val="24"/>
          <w:szCs w:val="24"/>
        </w:rPr>
      </w:pPr>
      <w:bookmarkStart w:id="17" w:name="_Toc301878811"/>
      <w:bookmarkStart w:id="18" w:name="_Toc315942815"/>
      <w:r>
        <w:rPr>
          <w:sz w:val="24"/>
          <w:szCs w:val="24"/>
        </w:rPr>
        <w:t>6</w:t>
      </w:r>
      <w:r w:rsidRPr="00167381">
        <w:rPr>
          <w:sz w:val="24"/>
          <w:szCs w:val="24"/>
        </w:rPr>
        <w:t>.Информационное обеспечение закупки</w:t>
      </w:r>
      <w:bookmarkEnd w:id="17"/>
      <w:bookmarkEnd w:id="18"/>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Pr>
          <w:sz w:val="24"/>
          <w:szCs w:val="24"/>
          <w:lang w:val="ru-RU"/>
        </w:rPr>
        <w:t>6</w:t>
      </w:r>
      <w:r w:rsidRPr="00167381">
        <w:rPr>
          <w:sz w:val="24"/>
          <w:szCs w:val="24"/>
          <w:lang w:val="ru-RU"/>
        </w:rPr>
        <w:t>.1</w:t>
      </w:r>
      <w:r w:rsidRPr="00167381">
        <w:rPr>
          <w:sz w:val="24"/>
          <w:szCs w:val="24"/>
        </w:rPr>
        <w:t xml:space="preserve">. Настоящее Положение и вносимые в него изменения подлежат обязательному размещению </w:t>
      </w:r>
      <w:r w:rsidR="00346C55">
        <w:rPr>
          <w:sz w:val="24"/>
          <w:szCs w:val="24"/>
          <w:lang w:val="ru-RU"/>
        </w:rPr>
        <w:t>в единой информационной системе</w:t>
      </w:r>
      <w:r w:rsidRPr="00167381">
        <w:rPr>
          <w:sz w:val="24"/>
          <w:szCs w:val="24"/>
        </w:rPr>
        <w:t xml:space="preserve"> не позднее</w:t>
      </w:r>
      <w:r>
        <w:rPr>
          <w:sz w:val="24"/>
          <w:szCs w:val="24"/>
          <w:lang w:val="ru-RU"/>
        </w:rPr>
        <w:t>,</w:t>
      </w:r>
      <w:r w:rsidRPr="00167381">
        <w:rPr>
          <w:sz w:val="24"/>
          <w:szCs w:val="24"/>
        </w:rPr>
        <w:t xml:space="preserve"> чем в течении 15 (пятнадцати) дней со дня утверждения.</w:t>
      </w:r>
    </w:p>
    <w:p w:rsidR="00B22CE8" w:rsidRPr="00167381" w:rsidRDefault="00B22CE8" w:rsidP="00B22CE8">
      <w:pPr>
        <w:pStyle w:val="18"/>
        <w:shd w:val="clear" w:color="auto" w:fill="auto"/>
        <w:tabs>
          <w:tab w:val="left" w:pos="1374"/>
        </w:tabs>
        <w:spacing w:after="0" w:line="240" w:lineRule="auto"/>
        <w:ind w:firstLine="567"/>
        <w:jc w:val="both"/>
        <w:rPr>
          <w:sz w:val="24"/>
          <w:szCs w:val="24"/>
          <w:lang w:val="ru-RU"/>
        </w:rPr>
      </w:pPr>
      <w:r w:rsidRPr="00167381">
        <w:rPr>
          <w:sz w:val="24"/>
          <w:szCs w:val="24"/>
        </w:rPr>
        <w:t xml:space="preserve">Размещение </w:t>
      </w:r>
      <w:r w:rsidR="00346C55">
        <w:rPr>
          <w:sz w:val="24"/>
          <w:szCs w:val="24"/>
          <w:lang w:val="ru-RU"/>
        </w:rPr>
        <w:t>в единой информационной системе</w:t>
      </w:r>
      <w:r w:rsidR="00346C55" w:rsidRPr="00167381">
        <w:rPr>
          <w:sz w:val="24"/>
          <w:szCs w:val="24"/>
        </w:rPr>
        <w:t xml:space="preserve"> </w:t>
      </w:r>
      <w:r w:rsidRPr="00167381">
        <w:rPr>
          <w:sz w:val="24"/>
          <w:szCs w:val="24"/>
        </w:rPr>
        <w:t>информации о закупке производится в соответствии с порядком, установленном Правительством Российской Федерации.</w:t>
      </w:r>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Pr>
          <w:sz w:val="24"/>
          <w:szCs w:val="24"/>
          <w:lang w:val="ru-RU"/>
        </w:rPr>
        <w:t>6</w:t>
      </w:r>
      <w:r w:rsidRPr="00167381">
        <w:rPr>
          <w:sz w:val="24"/>
          <w:szCs w:val="24"/>
          <w:lang w:val="ru-RU"/>
        </w:rPr>
        <w:t xml:space="preserve">.2. </w:t>
      </w:r>
      <w:r w:rsidR="00346C55">
        <w:rPr>
          <w:sz w:val="24"/>
          <w:szCs w:val="24"/>
          <w:lang w:val="ru-RU"/>
        </w:rPr>
        <w:t>В единой информационной системе</w:t>
      </w:r>
      <w:r w:rsidR="00346C55" w:rsidRPr="00167381">
        <w:rPr>
          <w:sz w:val="24"/>
          <w:szCs w:val="24"/>
        </w:rPr>
        <w:t xml:space="preserve"> </w:t>
      </w:r>
      <w:r w:rsidRPr="00167381">
        <w:rPr>
          <w:sz w:val="24"/>
          <w:szCs w:val="24"/>
          <w:lang w:val="ru-RU"/>
        </w:rPr>
        <w:t xml:space="preserve">Общество </w:t>
      </w:r>
      <w:r w:rsidRPr="00167381">
        <w:rPr>
          <w:sz w:val="24"/>
          <w:szCs w:val="24"/>
        </w:rPr>
        <w:t xml:space="preserve">размещает планы закупок товаров, работ, услуг на срок не менее одного года. </w:t>
      </w:r>
    </w:p>
    <w:p w:rsidR="00B22CE8" w:rsidRPr="00167381" w:rsidRDefault="00B22CE8" w:rsidP="00B22CE8">
      <w:pPr>
        <w:pStyle w:val="18"/>
        <w:shd w:val="clear" w:color="auto" w:fill="auto"/>
        <w:tabs>
          <w:tab w:val="left" w:pos="1393"/>
        </w:tabs>
        <w:spacing w:after="0" w:line="240" w:lineRule="auto"/>
        <w:ind w:firstLine="567"/>
        <w:jc w:val="both"/>
        <w:rPr>
          <w:sz w:val="24"/>
          <w:szCs w:val="24"/>
        </w:rPr>
      </w:pPr>
      <w:r>
        <w:rPr>
          <w:sz w:val="24"/>
          <w:szCs w:val="24"/>
          <w:lang w:val="ru-RU"/>
        </w:rPr>
        <w:t>6</w:t>
      </w:r>
      <w:r w:rsidRPr="00167381">
        <w:rPr>
          <w:sz w:val="24"/>
          <w:szCs w:val="24"/>
          <w:lang w:val="ru-RU"/>
        </w:rPr>
        <w:t xml:space="preserve">.3. </w:t>
      </w:r>
      <w:r w:rsidR="00346C55">
        <w:rPr>
          <w:sz w:val="24"/>
          <w:szCs w:val="24"/>
          <w:lang w:val="ru-RU"/>
        </w:rPr>
        <w:t>В единой информационной системе</w:t>
      </w:r>
      <w:r w:rsidR="00346C55" w:rsidRPr="00167381">
        <w:rPr>
          <w:sz w:val="24"/>
          <w:szCs w:val="24"/>
        </w:rPr>
        <w:t xml:space="preserve"> </w:t>
      </w:r>
      <w:r w:rsidRPr="00167381">
        <w:rPr>
          <w:sz w:val="24"/>
          <w:szCs w:val="24"/>
        </w:rPr>
        <w:t>также подлежит размещению следующая информация:</w:t>
      </w:r>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sidRPr="00167381">
        <w:rPr>
          <w:sz w:val="24"/>
          <w:szCs w:val="24"/>
        </w:rPr>
        <w:t xml:space="preserve">извещение о </w:t>
      </w:r>
      <w:r w:rsidRPr="00167381">
        <w:rPr>
          <w:sz w:val="24"/>
          <w:szCs w:val="24"/>
          <w:lang w:val="ru-RU"/>
        </w:rPr>
        <w:t>закупке</w:t>
      </w:r>
      <w:r w:rsidRPr="00167381">
        <w:rPr>
          <w:sz w:val="24"/>
          <w:szCs w:val="24"/>
        </w:rPr>
        <w:t xml:space="preserve"> и вносимые в него изменения,</w:t>
      </w:r>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sidRPr="00167381">
        <w:rPr>
          <w:sz w:val="24"/>
          <w:szCs w:val="24"/>
        </w:rPr>
        <w:t>документация (</w:t>
      </w:r>
      <w:r w:rsidRPr="00167381">
        <w:rPr>
          <w:sz w:val="24"/>
          <w:szCs w:val="24"/>
          <w:lang w:val="ru-RU"/>
        </w:rPr>
        <w:t>аукционная</w:t>
      </w:r>
      <w:r w:rsidRPr="00167381">
        <w:rPr>
          <w:sz w:val="24"/>
          <w:szCs w:val="24"/>
        </w:rPr>
        <w:t>, конкурсная</w:t>
      </w:r>
      <w:r w:rsidRPr="00167381">
        <w:rPr>
          <w:sz w:val="24"/>
          <w:szCs w:val="24"/>
          <w:lang w:val="ru-RU"/>
        </w:rPr>
        <w:t xml:space="preserve"> и т.д.</w:t>
      </w:r>
      <w:r w:rsidRPr="00167381">
        <w:rPr>
          <w:sz w:val="24"/>
          <w:szCs w:val="24"/>
        </w:rPr>
        <w:t>)  и вносимые в нее изменения,</w:t>
      </w:r>
    </w:p>
    <w:p w:rsidR="00B22CE8" w:rsidRPr="001878F6" w:rsidRDefault="00B22CE8" w:rsidP="00B22CE8">
      <w:pPr>
        <w:pStyle w:val="18"/>
        <w:shd w:val="clear" w:color="auto" w:fill="auto"/>
        <w:tabs>
          <w:tab w:val="left" w:pos="1374"/>
        </w:tabs>
        <w:spacing w:after="0" w:line="240" w:lineRule="auto"/>
        <w:ind w:firstLine="567"/>
        <w:jc w:val="both"/>
        <w:rPr>
          <w:sz w:val="24"/>
          <w:szCs w:val="24"/>
          <w:lang w:val="ru-RU"/>
        </w:rPr>
      </w:pPr>
      <w:r w:rsidRPr="00167381">
        <w:rPr>
          <w:sz w:val="24"/>
          <w:szCs w:val="24"/>
        </w:rPr>
        <w:t>проект договора, заключаемого по итогам процедуры закупки,</w:t>
      </w:r>
      <w:r>
        <w:rPr>
          <w:sz w:val="24"/>
          <w:szCs w:val="24"/>
          <w:lang w:val="ru-RU"/>
        </w:rPr>
        <w:t xml:space="preserve"> либо его существенные условия;</w:t>
      </w:r>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sidRPr="00167381">
        <w:rPr>
          <w:sz w:val="24"/>
          <w:szCs w:val="24"/>
        </w:rPr>
        <w:t xml:space="preserve">разъяснения </w:t>
      </w:r>
      <w:r w:rsidRPr="00167381">
        <w:rPr>
          <w:sz w:val="24"/>
          <w:szCs w:val="24"/>
          <w:lang w:val="ru-RU"/>
        </w:rPr>
        <w:t xml:space="preserve">закупочной </w:t>
      </w:r>
      <w:r w:rsidRPr="00167381">
        <w:rPr>
          <w:sz w:val="24"/>
          <w:szCs w:val="24"/>
        </w:rPr>
        <w:t>документации,</w:t>
      </w:r>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sidRPr="00167381">
        <w:rPr>
          <w:sz w:val="24"/>
          <w:szCs w:val="24"/>
        </w:rPr>
        <w:t>протоколы, составляемые в ходе проведения закупок,</w:t>
      </w:r>
    </w:p>
    <w:p w:rsidR="00B22CE8" w:rsidRPr="00E964B3" w:rsidRDefault="00B22CE8" w:rsidP="00E964B3">
      <w:pPr>
        <w:pStyle w:val="18"/>
        <w:tabs>
          <w:tab w:val="left" w:pos="1374"/>
        </w:tabs>
        <w:spacing w:after="0" w:line="240" w:lineRule="auto"/>
        <w:ind w:firstLine="567"/>
        <w:jc w:val="both"/>
        <w:rPr>
          <w:sz w:val="24"/>
          <w:szCs w:val="24"/>
          <w:lang w:val="ru-RU"/>
        </w:rPr>
      </w:pPr>
      <w:r w:rsidRPr="00167381">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w:t>
      </w:r>
      <w:r>
        <w:rPr>
          <w:sz w:val="24"/>
          <w:szCs w:val="24"/>
          <w:lang w:val="ru-RU"/>
        </w:rPr>
        <w:t>,</w:t>
      </w:r>
      <w:r w:rsidRPr="00167381">
        <w:rPr>
          <w:sz w:val="24"/>
          <w:szCs w:val="24"/>
        </w:rPr>
        <w:t xml:space="preserve"> чем в течение </w:t>
      </w:r>
      <w:r w:rsidRPr="00E964B3">
        <w:rPr>
          <w:sz w:val="24"/>
          <w:szCs w:val="24"/>
        </w:rPr>
        <w:t xml:space="preserve">десяти дней со дня внесения изменений в договор </w:t>
      </w:r>
      <w:r w:rsidR="00346C55" w:rsidRPr="00E964B3">
        <w:rPr>
          <w:sz w:val="24"/>
          <w:szCs w:val="24"/>
          <w:lang w:val="ru-RU"/>
        </w:rPr>
        <w:t>в единой информационной системе</w:t>
      </w:r>
      <w:r w:rsidR="00346C55" w:rsidRPr="00E964B3">
        <w:rPr>
          <w:sz w:val="24"/>
          <w:szCs w:val="24"/>
        </w:rPr>
        <w:t xml:space="preserve"> </w:t>
      </w:r>
      <w:r w:rsidRPr="00E964B3">
        <w:rPr>
          <w:sz w:val="24"/>
          <w:szCs w:val="24"/>
        </w:rPr>
        <w:t>размещается информация об изменении договора с указанием измененных условий.</w:t>
      </w:r>
    </w:p>
    <w:p w:rsidR="00E964B3" w:rsidRPr="00E964B3" w:rsidRDefault="00B22CE8" w:rsidP="00E964B3">
      <w:pPr>
        <w:spacing w:line="240" w:lineRule="auto"/>
        <w:rPr>
          <w:sz w:val="24"/>
          <w:szCs w:val="24"/>
        </w:rPr>
      </w:pPr>
      <w:r w:rsidRPr="00E964B3">
        <w:rPr>
          <w:bCs/>
          <w:sz w:val="24"/>
          <w:szCs w:val="24"/>
        </w:rPr>
        <w:t xml:space="preserve">6.4. </w:t>
      </w:r>
      <w:r w:rsidR="00E964B3" w:rsidRPr="00E964B3">
        <w:rPr>
          <w:sz w:val="24"/>
          <w:szCs w:val="24"/>
        </w:rPr>
        <w:t>Общество не позднее 10-го числа месяца, следующего за отчетным месяцем, размещает в единой информационной системе сведения, указанные в п.19 ст. 4 Федерального закона от 18.07.2011 № 223-ФЗ «О закупках товаров, работ, услуг отдельными видами юридических лиц».</w:t>
      </w:r>
    </w:p>
    <w:p w:rsidR="00B22CE8" w:rsidRPr="00167381" w:rsidRDefault="00B22CE8" w:rsidP="00B22CE8">
      <w:pPr>
        <w:pStyle w:val="18"/>
        <w:shd w:val="clear" w:color="auto" w:fill="auto"/>
        <w:tabs>
          <w:tab w:val="left" w:pos="1374"/>
        </w:tabs>
        <w:spacing w:after="0" w:line="240" w:lineRule="auto"/>
        <w:ind w:firstLine="567"/>
        <w:jc w:val="both"/>
        <w:rPr>
          <w:sz w:val="24"/>
          <w:szCs w:val="24"/>
        </w:rPr>
      </w:pPr>
      <w:r>
        <w:rPr>
          <w:sz w:val="24"/>
          <w:szCs w:val="24"/>
          <w:lang w:val="ru-RU"/>
        </w:rPr>
        <w:t>6</w:t>
      </w:r>
      <w:r w:rsidRPr="00167381">
        <w:rPr>
          <w:sz w:val="24"/>
          <w:szCs w:val="24"/>
          <w:lang w:val="ru-RU"/>
        </w:rPr>
        <w:t>.</w:t>
      </w:r>
      <w:r>
        <w:rPr>
          <w:sz w:val="24"/>
          <w:szCs w:val="24"/>
          <w:lang w:val="ru-RU"/>
        </w:rPr>
        <w:t>5</w:t>
      </w:r>
      <w:r w:rsidRPr="00167381">
        <w:rPr>
          <w:sz w:val="24"/>
          <w:szCs w:val="24"/>
          <w:lang w:val="ru-RU"/>
        </w:rPr>
        <w:t xml:space="preserve">. </w:t>
      </w:r>
      <w:r w:rsidRPr="00167381">
        <w:rPr>
          <w:bCs/>
          <w:sz w:val="24"/>
          <w:szCs w:val="24"/>
        </w:rPr>
        <w:t xml:space="preserve">Извещение о проведении конкурса или </w:t>
      </w:r>
      <w:r w:rsidRPr="00CA0D02">
        <w:rPr>
          <w:bCs/>
          <w:sz w:val="24"/>
          <w:szCs w:val="24"/>
        </w:rPr>
        <w:t>аукциона</w:t>
      </w:r>
      <w:r w:rsidRPr="00167381">
        <w:rPr>
          <w:bCs/>
          <w:sz w:val="24"/>
          <w:szCs w:val="24"/>
        </w:rPr>
        <w:t xml:space="preserve"> размещается на сайте не менее</w:t>
      </w:r>
      <w:r>
        <w:rPr>
          <w:bCs/>
          <w:sz w:val="24"/>
          <w:szCs w:val="24"/>
          <w:lang w:val="ru-RU"/>
        </w:rPr>
        <w:t>,</w:t>
      </w:r>
      <w:r w:rsidRPr="00167381">
        <w:rPr>
          <w:bCs/>
          <w:sz w:val="24"/>
          <w:szCs w:val="24"/>
        </w:rPr>
        <w:t xml:space="preserve">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w:t>
      </w:r>
      <w:r>
        <w:rPr>
          <w:bCs/>
          <w:sz w:val="24"/>
          <w:szCs w:val="24"/>
        </w:rPr>
        <w:t>ия</w:t>
      </w:r>
      <w:r>
        <w:rPr>
          <w:bCs/>
          <w:sz w:val="24"/>
          <w:szCs w:val="24"/>
          <w:lang w:val="ru-RU"/>
        </w:rPr>
        <w:t>;</w:t>
      </w:r>
      <w:r w:rsidRPr="00167381">
        <w:rPr>
          <w:bCs/>
          <w:sz w:val="24"/>
          <w:szCs w:val="24"/>
        </w:rPr>
        <w:t xml:space="preserve"> на Аукционе </w:t>
      </w:r>
      <w:r>
        <w:rPr>
          <w:bCs/>
          <w:sz w:val="24"/>
          <w:szCs w:val="24"/>
          <w:lang w:val="ru-RU"/>
        </w:rPr>
        <w:t xml:space="preserve">- </w:t>
      </w:r>
      <w:r w:rsidRPr="00167381">
        <w:rPr>
          <w:bCs/>
          <w:sz w:val="24"/>
          <w:szCs w:val="24"/>
        </w:rPr>
        <w:t xml:space="preserve">лицо, предложившее наиболее низкую цену </w:t>
      </w:r>
      <w:r>
        <w:rPr>
          <w:bCs/>
          <w:sz w:val="24"/>
          <w:szCs w:val="24"/>
          <w:lang w:val="ru-RU"/>
        </w:rPr>
        <w:t>по предмету закупки</w:t>
      </w:r>
      <w:r w:rsidRPr="00167381">
        <w:rPr>
          <w:bCs/>
          <w:sz w:val="24"/>
          <w:szCs w:val="24"/>
        </w:rPr>
        <w:t>.</w:t>
      </w:r>
    </w:p>
    <w:p w:rsidR="00B22CE8" w:rsidRPr="00B74B14" w:rsidRDefault="00B22CE8" w:rsidP="00B74B14">
      <w:pPr>
        <w:rPr>
          <w:color w:val="FF0000"/>
          <w:sz w:val="24"/>
          <w:szCs w:val="24"/>
        </w:rPr>
      </w:pPr>
      <w:r>
        <w:rPr>
          <w:sz w:val="24"/>
          <w:szCs w:val="24"/>
        </w:rPr>
        <w:t>6</w:t>
      </w:r>
      <w:r w:rsidRPr="00167381">
        <w:rPr>
          <w:sz w:val="24"/>
          <w:szCs w:val="24"/>
        </w:rPr>
        <w:t>.</w:t>
      </w:r>
      <w:r>
        <w:rPr>
          <w:sz w:val="24"/>
          <w:szCs w:val="24"/>
        </w:rPr>
        <w:t>6</w:t>
      </w:r>
      <w:r w:rsidRPr="00167381">
        <w:rPr>
          <w:sz w:val="24"/>
          <w:szCs w:val="24"/>
        </w:rPr>
        <w:t xml:space="preserve">. </w:t>
      </w:r>
      <w:r w:rsidR="00B74B14" w:rsidRPr="00167381">
        <w:rPr>
          <w:sz w:val="24"/>
          <w:szCs w:val="24"/>
        </w:rPr>
        <w:t xml:space="preserve"> </w:t>
      </w:r>
      <w:r w:rsidRPr="00167381">
        <w:rPr>
          <w:sz w:val="24"/>
          <w:szCs w:val="24"/>
        </w:rPr>
        <w:t xml:space="preserve">В извещении о закупке указываются </w:t>
      </w:r>
      <w:r>
        <w:rPr>
          <w:sz w:val="24"/>
          <w:szCs w:val="24"/>
        </w:rPr>
        <w:t>сведения</w:t>
      </w:r>
      <w:r w:rsidR="00B74B14">
        <w:rPr>
          <w:sz w:val="24"/>
          <w:szCs w:val="24"/>
        </w:rPr>
        <w:t xml:space="preserve">, необходимые для размещения, согласно п. 9 ст. 4 </w:t>
      </w:r>
      <w:r w:rsidR="00B74B14" w:rsidRPr="00E964B3">
        <w:rPr>
          <w:sz w:val="24"/>
          <w:szCs w:val="24"/>
        </w:rPr>
        <w:t>Федерального закона от 18.07.2011 № 223-ФЗ «О закупках товаров, работ, услуг отдельными видами юридических лиц»</w:t>
      </w:r>
      <w:r w:rsidR="00B74B14">
        <w:rPr>
          <w:sz w:val="24"/>
          <w:szCs w:val="24"/>
        </w:rPr>
        <w:t>.</w:t>
      </w:r>
    </w:p>
    <w:p w:rsidR="00B22CE8" w:rsidRDefault="00B22CE8" w:rsidP="00B22CE8">
      <w:pPr>
        <w:pStyle w:val="18"/>
        <w:shd w:val="clear" w:color="auto" w:fill="auto"/>
        <w:tabs>
          <w:tab w:val="left" w:pos="1374"/>
        </w:tabs>
        <w:spacing w:after="0" w:line="240" w:lineRule="auto"/>
        <w:ind w:firstLine="567"/>
        <w:jc w:val="both"/>
        <w:rPr>
          <w:sz w:val="24"/>
          <w:szCs w:val="24"/>
          <w:lang w:val="ru-RU"/>
        </w:rPr>
      </w:pPr>
      <w:r>
        <w:rPr>
          <w:sz w:val="24"/>
          <w:szCs w:val="24"/>
          <w:lang w:val="ru-RU"/>
        </w:rPr>
        <w:t>6</w:t>
      </w:r>
      <w:r w:rsidRPr="00167381">
        <w:rPr>
          <w:sz w:val="24"/>
          <w:szCs w:val="24"/>
          <w:lang w:val="ru-RU"/>
        </w:rPr>
        <w:t>.</w:t>
      </w:r>
      <w:r>
        <w:rPr>
          <w:sz w:val="24"/>
          <w:szCs w:val="24"/>
          <w:lang w:val="ru-RU"/>
        </w:rPr>
        <w:t>7</w:t>
      </w:r>
      <w:r w:rsidRPr="00167381">
        <w:rPr>
          <w:sz w:val="24"/>
          <w:szCs w:val="24"/>
          <w:lang w:val="ru-RU"/>
        </w:rPr>
        <w:t xml:space="preserve">. </w:t>
      </w:r>
      <w:r w:rsidRPr="00167381">
        <w:rPr>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22CE8" w:rsidRPr="00115CD9" w:rsidRDefault="00B22CE8" w:rsidP="00B22CE8">
      <w:pPr>
        <w:spacing w:line="240" w:lineRule="auto"/>
        <w:rPr>
          <w:sz w:val="24"/>
          <w:szCs w:val="24"/>
        </w:rPr>
      </w:pPr>
      <w:r>
        <w:rPr>
          <w:sz w:val="24"/>
          <w:szCs w:val="24"/>
        </w:rPr>
        <w:t>6</w:t>
      </w:r>
      <w:r w:rsidRPr="00115CD9">
        <w:rPr>
          <w:sz w:val="24"/>
          <w:szCs w:val="24"/>
        </w:rPr>
        <w:t>.8. В документации о закупке должны быть указаны сведения</w:t>
      </w:r>
      <w:r w:rsidR="00B74B14">
        <w:rPr>
          <w:sz w:val="24"/>
          <w:szCs w:val="24"/>
        </w:rPr>
        <w:t>,</w:t>
      </w:r>
      <w:r w:rsidR="00B74B14" w:rsidRPr="00B74B14">
        <w:rPr>
          <w:sz w:val="24"/>
          <w:szCs w:val="24"/>
        </w:rPr>
        <w:t xml:space="preserve"> </w:t>
      </w:r>
      <w:r w:rsidR="00B74B14">
        <w:rPr>
          <w:sz w:val="24"/>
          <w:szCs w:val="24"/>
        </w:rPr>
        <w:t xml:space="preserve">необходимые для размещения, согласно п. 10 ст. 4 </w:t>
      </w:r>
      <w:r w:rsidR="00B74B14" w:rsidRPr="00E964B3">
        <w:rPr>
          <w:sz w:val="24"/>
          <w:szCs w:val="24"/>
        </w:rPr>
        <w:t>Федерального закона от 18.07.2011 № 223-ФЗ «О закупках товаров, работ, услуг отдельными видами юридических лиц»</w:t>
      </w:r>
      <w:r w:rsidR="00B74B14">
        <w:rPr>
          <w:sz w:val="24"/>
          <w:szCs w:val="24"/>
        </w:rPr>
        <w:t>.</w:t>
      </w:r>
    </w:p>
    <w:p w:rsidR="009125DD" w:rsidRDefault="00B22CE8" w:rsidP="00B22CE8">
      <w:pPr>
        <w:pStyle w:val="18"/>
        <w:shd w:val="clear" w:color="auto" w:fill="auto"/>
        <w:tabs>
          <w:tab w:val="left" w:pos="1374"/>
        </w:tabs>
        <w:spacing w:after="0" w:line="240" w:lineRule="auto"/>
        <w:ind w:firstLine="567"/>
        <w:jc w:val="both"/>
        <w:rPr>
          <w:sz w:val="24"/>
          <w:szCs w:val="24"/>
          <w:lang w:val="ru-RU"/>
        </w:rPr>
      </w:pPr>
      <w:r>
        <w:rPr>
          <w:sz w:val="24"/>
          <w:szCs w:val="24"/>
          <w:lang w:val="ru-RU"/>
        </w:rPr>
        <w:t>6</w:t>
      </w:r>
      <w:r w:rsidRPr="00167381">
        <w:rPr>
          <w:sz w:val="24"/>
          <w:szCs w:val="24"/>
          <w:lang w:val="ru-RU"/>
        </w:rPr>
        <w:t>.</w:t>
      </w:r>
      <w:r>
        <w:rPr>
          <w:sz w:val="24"/>
          <w:szCs w:val="24"/>
          <w:lang w:val="ru-RU"/>
        </w:rPr>
        <w:t>9</w:t>
      </w:r>
      <w:r w:rsidRPr="00167381">
        <w:rPr>
          <w:sz w:val="24"/>
          <w:szCs w:val="24"/>
          <w:lang w:val="ru-RU"/>
        </w:rPr>
        <w:t xml:space="preserve">. </w:t>
      </w:r>
      <w:r w:rsidRPr="001F6EE3">
        <w:rPr>
          <w:sz w:val="24"/>
          <w:szCs w:val="24"/>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346C55">
        <w:rPr>
          <w:sz w:val="24"/>
          <w:szCs w:val="24"/>
          <w:lang w:val="ru-RU"/>
        </w:rPr>
        <w:t>в единой информационной системе</w:t>
      </w:r>
      <w:r w:rsidRPr="001F6EE3">
        <w:rPr>
          <w:sz w:val="24"/>
          <w:szCs w:val="24"/>
        </w:rPr>
        <w:t xml:space="preserve"> не позднее чем в течение трех дней со дня принятия решения о внесении</w:t>
      </w:r>
      <w:r w:rsidR="009125DD">
        <w:rPr>
          <w:sz w:val="24"/>
          <w:szCs w:val="24"/>
          <w:lang w:val="ru-RU"/>
        </w:rPr>
        <w:t xml:space="preserve"> </w:t>
      </w:r>
      <w:r w:rsidRPr="001F6EE3">
        <w:rPr>
          <w:sz w:val="24"/>
          <w:szCs w:val="24"/>
        </w:rPr>
        <w:t xml:space="preserve"> указанных </w:t>
      </w:r>
      <w:r w:rsidR="009125DD">
        <w:rPr>
          <w:sz w:val="24"/>
          <w:szCs w:val="24"/>
          <w:lang w:val="ru-RU"/>
        </w:rPr>
        <w:t xml:space="preserve"> </w:t>
      </w:r>
      <w:r w:rsidRPr="001F6EE3">
        <w:rPr>
          <w:sz w:val="24"/>
          <w:szCs w:val="24"/>
        </w:rPr>
        <w:t>изменений,</w:t>
      </w:r>
      <w:r w:rsidR="009125DD">
        <w:rPr>
          <w:sz w:val="24"/>
          <w:szCs w:val="24"/>
          <w:lang w:val="ru-RU"/>
        </w:rPr>
        <w:t xml:space="preserve"> </w:t>
      </w:r>
      <w:r w:rsidRPr="001F6EE3">
        <w:rPr>
          <w:sz w:val="24"/>
          <w:szCs w:val="24"/>
        </w:rPr>
        <w:t xml:space="preserve"> предоставления </w:t>
      </w:r>
      <w:r w:rsidR="009125DD">
        <w:rPr>
          <w:sz w:val="24"/>
          <w:szCs w:val="24"/>
          <w:lang w:val="ru-RU"/>
        </w:rPr>
        <w:t xml:space="preserve"> </w:t>
      </w:r>
      <w:r w:rsidR="009125DD">
        <w:rPr>
          <w:sz w:val="24"/>
          <w:szCs w:val="24"/>
        </w:rPr>
        <w:t>указанны</w:t>
      </w:r>
      <w:r w:rsidR="009125DD">
        <w:rPr>
          <w:sz w:val="24"/>
          <w:szCs w:val="24"/>
          <w:lang w:val="ru-RU"/>
        </w:rPr>
        <w:t xml:space="preserve">х </w:t>
      </w:r>
      <w:r w:rsidRPr="001F6EE3">
        <w:rPr>
          <w:sz w:val="24"/>
          <w:szCs w:val="24"/>
        </w:rPr>
        <w:t xml:space="preserve"> разъяснений.</w:t>
      </w:r>
      <w:r>
        <w:t xml:space="preserve"> </w:t>
      </w:r>
      <w:r w:rsidR="009125DD">
        <w:rPr>
          <w:lang w:val="ru-RU"/>
        </w:rPr>
        <w:t xml:space="preserve"> </w:t>
      </w:r>
      <w:r w:rsidRPr="00167381">
        <w:rPr>
          <w:sz w:val="24"/>
          <w:szCs w:val="24"/>
        </w:rPr>
        <w:t xml:space="preserve">В </w:t>
      </w:r>
      <w:r w:rsidR="009125DD">
        <w:rPr>
          <w:sz w:val="24"/>
          <w:szCs w:val="24"/>
          <w:lang w:val="ru-RU"/>
        </w:rPr>
        <w:t xml:space="preserve">  </w:t>
      </w:r>
      <w:r w:rsidRPr="00167381">
        <w:rPr>
          <w:sz w:val="24"/>
          <w:szCs w:val="24"/>
        </w:rPr>
        <w:t xml:space="preserve">случае, </w:t>
      </w:r>
      <w:r w:rsidR="009125DD">
        <w:rPr>
          <w:sz w:val="24"/>
          <w:szCs w:val="24"/>
          <w:lang w:val="ru-RU"/>
        </w:rPr>
        <w:t xml:space="preserve"> </w:t>
      </w:r>
      <w:r w:rsidRPr="00167381">
        <w:rPr>
          <w:sz w:val="24"/>
          <w:szCs w:val="24"/>
        </w:rPr>
        <w:t xml:space="preserve">если </w:t>
      </w:r>
    </w:p>
    <w:p w:rsidR="00B22CE8" w:rsidRPr="00167381" w:rsidRDefault="00B22CE8" w:rsidP="009125DD">
      <w:pPr>
        <w:pStyle w:val="18"/>
        <w:shd w:val="clear" w:color="auto" w:fill="auto"/>
        <w:tabs>
          <w:tab w:val="left" w:pos="1374"/>
        </w:tabs>
        <w:spacing w:after="0" w:line="240" w:lineRule="auto"/>
        <w:jc w:val="both"/>
        <w:rPr>
          <w:sz w:val="24"/>
          <w:szCs w:val="24"/>
          <w:lang w:val="ru-RU"/>
        </w:rPr>
      </w:pPr>
      <w:r w:rsidRPr="00167381">
        <w:rPr>
          <w:sz w:val="24"/>
          <w:szCs w:val="24"/>
        </w:rPr>
        <w:lastRenderedPageBreak/>
        <w:t>закупка осуществляется путем проведения торгов и изменения в извещение о закупке, документацию о закупке внесены позднее</w:t>
      </w:r>
      <w:r>
        <w:rPr>
          <w:sz w:val="24"/>
          <w:szCs w:val="24"/>
          <w:lang w:val="ru-RU"/>
        </w:rPr>
        <w:t>,</w:t>
      </w:r>
      <w:r w:rsidRPr="00167381">
        <w:rPr>
          <w:sz w:val="24"/>
          <w:szCs w:val="24"/>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346C55">
        <w:rPr>
          <w:sz w:val="24"/>
          <w:szCs w:val="24"/>
          <w:lang w:val="ru-RU"/>
        </w:rPr>
        <w:t>в единой информационной системе</w:t>
      </w:r>
      <w:r w:rsidR="00346C55" w:rsidRPr="00167381">
        <w:rPr>
          <w:sz w:val="24"/>
          <w:szCs w:val="24"/>
        </w:rPr>
        <w:t xml:space="preserve"> </w:t>
      </w:r>
      <w:r w:rsidRPr="00167381">
        <w:rPr>
          <w:sz w:val="24"/>
          <w:szCs w:val="24"/>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22CE8" w:rsidRPr="003055F6" w:rsidRDefault="00B22CE8" w:rsidP="00B22CE8">
      <w:pPr>
        <w:pStyle w:val="18"/>
        <w:shd w:val="clear" w:color="auto" w:fill="auto"/>
        <w:tabs>
          <w:tab w:val="left" w:pos="1374"/>
        </w:tabs>
        <w:spacing w:after="0" w:line="240" w:lineRule="auto"/>
        <w:ind w:firstLine="567"/>
        <w:jc w:val="both"/>
        <w:rPr>
          <w:sz w:val="24"/>
          <w:szCs w:val="24"/>
          <w:lang w:val="ru-RU"/>
        </w:rPr>
      </w:pPr>
      <w:r>
        <w:rPr>
          <w:sz w:val="24"/>
          <w:szCs w:val="24"/>
          <w:lang w:val="ru-RU"/>
        </w:rPr>
        <w:t>6</w:t>
      </w:r>
      <w:r w:rsidRPr="00167381">
        <w:rPr>
          <w:sz w:val="24"/>
          <w:szCs w:val="24"/>
          <w:lang w:val="ru-RU"/>
        </w:rPr>
        <w:t>.</w:t>
      </w:r>
      <w:r>
        <w:rPr>
          <w:sz w:val="24"/>
          <w:szCs w:val="24"/>
          <w:lang w:val="ru-RU"/>
        </w:rPr>
        <w:t>10</w:t>
      </w:r>
      <w:r w:rsidRPr="00167381">
        <w:rPr>
          <w:sz w:val="24"/>
          <w:szCs w:val="24"/>
          <w:lang w:val="ru-RU"/>
        </w:rPr>
        <w:t xml:space="preserve">. </w:t>
      </w:r>
      <w:r w:rsidRPr="00167381">
        <w:rPr>
          <w:sz w:val="24"/>
          <w:szCs w:val="24"/>
        </w:rPr>
        <w:t xml:space="preserve">Всю информацию, размещаемую </w:t>
      </w:r>
      <w:r w:rsidR="00346C55">
        <w:rPr>
          <w:sz w:val="24"/>
          <w:szCs w:val="24"/>
          <w:lang w:val="ru-RU"/>
        </w:rPr>
        <w:t>в единой информационной системе</w:t>
      </w:r>
      <w:r w:rsidRPr="00167381">
        <w:rPr>
          <w:sz w:val="24"/>
          <w:szCs w:val="24"/>
        </w:rPr>
        <w:t xml:space="preserve">, </w:t>
      </w:r>
      <w:r w:rsidRPr="00167381">
        <w:rPr>
          <w:sz w:val="24"/>
          <w:szCs w:val="24"/>
          <w:lang w:val="ru-RU"/>
        </w:rPr>
        <w:t>Общество</w:t>
      </w:r>
      <w:r w:rsidRPr="00167381">
        <w:rPr>
          <w:sz w:val="24"/>
          <w:szCs w:val="24"/>
        </w:rPr>
        <w:t xml:space="preserve"> вправе разместить на своем сайте в информационно - телекоммуникационной сети «Интернет» в срок, не позднее размещения информации </w:t>
      </w:r>
      <w:r w:rsidR="00346C55">
        <w:rPr>
          <w:sz w:val="24"/>
          <w:szCs w:val="24"/>
          <w:lang w:val="ru-RU"/>
        </w:rPr>
        <w:t>в единой информационной системе</w:t>
      </w:r>
      <w:r w:rsidRPr="00167381">
        <w:rPr>
          <w:sz w:val="24"/>
          <w:szCs w:val="24"/>
        </w:rPr>
        <w:t>.</w:t>
      </w:r>
      <w:r w:rsidR="003055F6">
        <w:rPr>
          <w:sz w:val="24"/>
          <w:szCs w:val="24"/>
          <w:lang w:val="ru-RU"/>
        </w:rPr>
        <w:t xml:space="preserve"> </w:t>
      </w:r>
    </w:p>
    <w:p w:rsidR="00B22CE8" w:rsidRDefault="00B22CE8" w:rsidP="00B22CE8">
      <w:pPr>
        <w:pStyle w:val="18"/>
        <w:shd w:val="clear" w:color="auto" w:fill="auto"/>
        <w:tabs>
          <w:tab w:val="left" w:pos="1374"/>
        </w:tabs>
        <w:spacing w:after="0" w:line="240" w:lineRule="auto"/>
        <w:ind w:firstLine="567"/>
        <w:jc w:val="both"/>
        <w:rPr>
          <w:sz w:val="24"/>
          <w:szCs w:val="24"/>
          <w:lang w:val="ru-RU"/>
        </w:rPr>
      </w:pPr>
      <w:r>
        <w:rPr>
          <w:sz w:val="24"/>
          <w:szCs w:val="24"/>
          <w:lang w:val="ru-RU"/>
        </w:rPr>
        <w:t>6</w:t>
      </w:r>
      <w:r w:rsidRPr="00167381">
        <w:rPr>
          <w:sz w:val="24"/>
          <w:szCs w:val="24"/>
          <w:lang w:val="ru-RU"/>
        </w:rPr>
        <w:t>.</w:t>
      </w:r>
      <w:r>
        <w:rPr>
          <w:sz w:val="24"/>
          <w:szCs w:val="24"/>
          <w:lang w:val="ru-RU"/>
        </w:rPr>
        <w:t>11</w:t>
      </w:r>
      <w:r w:rsidRPr="00167381">
        <w:rPr>
          <w:sz w:val="24"/>
          <w:szCs w:val="24"/>
          <w:lang w:val="ru-RU"/>
        </w:rPr>
        <w:t xml:space="preserve">. </w:t>
      </w:r>
      <w:r w:rsidRPr="00167381">
        <w:rPr>
          <w:sz w:val="24"/>
          <w:szCs w:val="24"/>
        </w:rPr>
        <w:t xml:space="preserve">В случае возникновения при ведении </w:t>
      </w:r>
      <w:r w:rsidR="00346C55">
        <w:rPr>
          <w:sz w:val="24"/>
          <w:szCs w:val="24"/>
          <w:lang w:val="ru-RU"/>
        </w:rPr>
        <w:t>единой информационной системы</w:t>
      </w:r>
      <w:r w:rsidR="00346C55" w:rsidRPr="00167381">
        <w:rPr>
          <w:sz w:val="24"/>
          <w:szCs w:val="24"/>
        </w:rPr>
        <w:t xml:space="preserve"> </w:t>
      </w:r>
      <w:r w:rsidRPr="00167381">
        <w:rPr>
          <w:sz w:val="24"/>
          <w:szCs w:val="24"/>
        </w:rPr>
        <w:t xml:space="preserve">федеральным органом исполнительной власти, уполномоченным на ведение </w:t>
      </w:r>
      <w:r w:rsidR="00346C55">
        <w:rPr>
          <w:sz w:val="24"/>
          <w:szCs w:val="24"/>
          <w:lang w:val="ru-RU"/>
        </w:rPr>
        <w:t>единой информационной системы</w:t>
      </w:r>
      <w:r w:rsidRPr="00167381">
        <w:rPr>
          <w:sz w:val="24"/>
          <w:szCs w:val="24"/>
        </w:rPr>
        <w:t xml:space="preserve">, технических или иных неполадок, блокирующих доступ к </w:t>
      </w:r>
      <w:r w:rsidR="00346C55">
        <w:rPr>
          <w:sz w:val="24"/>
          <w:szCs w:val="24"/>
          <w:lang w:val="ru-RU"/>
        </w:rPr>
        <w:t xml:space="preserve"> единой информационной системе</w:t>
      </w:r>
      <w:r w:rsidR="00346C55" w:rsidRPr="00167381">
        <w:rPr>
          <w:sz w:val="24"/>
          <w:szCs w:val="24"/>
        </w:rPr>
        <w:t xml:space="preserve"> </w:t>
      </w:r>
      <w:r w:rsidRPr="00167381">
        <w:rPr>
          <w:sz w:val="24"/>
          <w:szCs w:val="24"/>
        </w:rPr>
        <w:t>в течение более</w:t>
      </w:r>
      <w:r>
        <w:rPr>
          <w:sz w:val="24"/>
          <w:szCs w:val="24"/>
          <w:lang w:val="ru-RU"/>
        </w:rPr>
        <w:t>,</w:t>
      </w:r>
      <w:r w:rsidRPr="00167381">
        <w:rPr>
          <w:sz w:val="24"/>
          <w:szCs w:val="24"/>
        </w:rPr>
        <w:t xml:space="preserve"> чем одного рабочего дня, информация, подлежащая размещению </w:t>
      </w:r>
      <w:r w:rsidR="00346C55">
        <w:rPr>
          <w:sz w:val="24"/>
          <w:szCs w:val="24"/>
          <w:lang w:val="ru-RU"/>
        </w:rPr>
        <w:t>в единой информационной системе</w:t>
      </w:r>
      <w:r w:rsidR="00346C55" w:rsidRPr="00167381">
        <w:rPr>
          <w:sz w:val="24"/>
          <w:szCs w:val="24"/>
        </w:rPr>
        <w:t xml:space="preserve"> </w:t>
      </w:r>
      <w:r w:rsidRPr="00167381">
        <w:rPr>
          <w:sz w:val="24"/>
          <w:szCs w:val="24"/>
        </w:rPr>
        <w:t xml:space="preserve">в соответствии с Федеральным законом от 18.07.2011 №223-ФЗ «О закупках товаров, работ, услуг отдельными видами юридических лиц» и настоящим Положением, размещается </w:t>
      </w:r>
      <w:r w:rsidRPr="00167381">
        <w:rPr>
          <w:sz w:val="24"/>
          <w:szCs w:val="24"/>
          <w:lang w:val="ru-RU"/>
        </w:rPr>
        <w:t>Обществом</w:t>
      </w:r>
      <w:r w:rsidRPr="00167381">
        <w:rPr>
          <w:sz w:val="24"/>
          <w:szCs w:val="24"/>
        </w:rPr>
        <w:t xml:space="preserve"> на сайте </w:t>
      </w:r>
      <w:r w:rsidRPr="00167381">
        <w:rPr>
          <w:sz w:val="24"/>
          <w:szCs w:val="24"/>
          <w:lang w:val="ru-RU"/>
        </w:rPr>
        <w:t>Общества</w:t>
      </w:r>
      <w:r w:rsidRPr="00167381">
        <w:rPr>
          <w:sz w:val="24"/>
          <w:szCs w:val="24"/>
        </w:rPr>
        <w:t xml:space="preserve"> с последующим размещением ее </w:t>
      </w:r>
      <w:r w:rsidR="00346C55">
        <w:rPr>
          <w:sz w:val="24"/>
          <w:szCs w:val="24"/>
          <w:lang w:val="ru-RU"/>
        </w:rPr>
        <w:t>в единой информационной системе</w:t>
      </w:r>
      <w:r w:rsidR="00346C55" w:rsidRPr="00167381">
        <w:rPr>
          <w:sz w:val="24"/>
          <w:szCs w:val="24"/>
        </w:rPr>
        <w:t xml:space="preserve"> </w:t>
      </w:r>
      <w:r w:rsidRPr="00167381">
        <w:rPr>
          <w:sz w:val="24"/>
          <w:szCs w:val="24"/>
        </w:rPr>
        <w:t xml:space="preserve">в течение одного рабочего дня со дня устранения технических или иных неполадок, блокирующих доступ к </w:t>
      </w:r>
      <w:r w:rsidR="00346C55">
        <w:rPr>
          <w:sz w:val="24"/>
          <w:szCs w:val="24"/>
          <w:lang w:val="ru-RU"/>
        </w:rPr>
        <w:t>единой информационной системе</w:t>
      </w:r>
      <w:r w:rsidRPr="00167381">
        <w:rPr>
          <w:sz w:val="24"/>
          <w:szCs w:val="24"/>
        </w:rPr>
        <w:t>, и считается размещенной в установленном порядке.</w:t>
      </w:r>
    </w:p>
    <w:p w:rsidR="00B22CE8" w:rsidRDefault="00B22CE8" w:rsidP="00B22CE8">
      <w:pPr>
        <w:pStyle w:val="18"/>
        <w:shd w:val="clear" w:color="auto" w:fill="auto"/>
        <w:tabs>
          <w:tab w:val="left" w:pos="1374"/>
        </w:tabs>
        <w:spacing w:after="0" w:line="240" w:lineRule="auto"/>
        <w:ind w:firstLine="567"/>
        <w:jc w:val="both"/>
        <w:rPr>
          <w:sz w:val="24"/>
          <w:szCs w:val="24"/>
          <w:lang w:val="ru-RU"/>
        </w:rPr>
      </w:pPr>
      <w:r>
        <w:rPr>
          <w:sz w:val="24"/>
          <w:szCs w:val="24"/>
          <w:lang w:val="ru-RU"/>
        </w:rPr>
        <w:t>6.12. Проведение закупочных процедур с использованием способов закупки конкурс, аукцион, запрос предложений, конкурентные процедуры в электронном виде  осуществляется  на Электронном портале.</w:t>
      </w:r>
    </w:p>
    <w:p w:rsidR="00B22CE8" w:rsidRPr="00077FF7" w:rsidRDefault="00B22CE8" w:rsidP="00077FF7">
      <w:pPr>
        <w:pStyle w:val="-3"/>
        <w:numPr>
          <w:ilvl w:val="0"/>
          <w:numId w:val="0"/>
        </w:numPr>
        <w:spacing w:before="60" w:after="60" w:line="240" w:lineRule="auto"/>
        <w:ind w:firstLine="567"/>
        <w:rPr>
          <w:sz w:val="24"/>
        </w:rPr>
      </w:pPr>
      <w:r>
        <w:rPr>
          <w:sz w:val="24"/>
        </w:rPr>
        <w:t xml:space="preserve">6.13. </w:t>
      </w:r>
      <w:r w:rsidRPr="00FE184D">
        <w:rPr>
          <w:sz w:val="24"/>
        </w:rPr>
        <w:t xml:space="preserve">Все документы, которые составляются и которыми обмениваются организатор закупки и участники закупочных процедур </w:t>
      </w:r>
      <w:r w:rsidRPr="00ED0645">
        <w:rPr>
          <w:sz w:val="24"/>
        </w:rPr>
        <w:t>при проведении процедур закупок на Электронном Портале</w:t>
      </w:r>
      <w:r>
        <w:rPr>
          <w:sz w:val="24"/>
        </w:rPr>
        <w:t xml:space="preserve">, </w:t>
      </w:r>
      <w:r w:rsidRPr="00FE184D">
        <w:rPr>
          <w:sz w:val="24"/>
        </w:rPr>
        <w:t xml:space="preserve">должны быть только в форме электронного документа, подписанного электронной цифровой подписью лица, имеющего право действовать от имени соответственно организатора или участника. Наличие электронной цифровой подписи лиц, указанных в настоящем пункте на вышеуказанных документах означает, что документы, поданные в форме электронных документов, направлены от имени соответственно </w:t>
      </w:r>
      <w:r w:rsidRPr="00077FF7">
        <w:rPr>
          <w:sz w:val="24"/>
        </w:rPr>
        <w:t>организатора или участника, а также означают подлинность и достоверность таких документов и сведений.</w:t>
      </w:r>
    </w:p>
    <w:p w:rsidR="00B22CE8" w:rsidRPr="00077FF7" w:rsidRDefault="00B22CE8" w:rsidP="008A7C36">
      <w:pPr>
        <w:pStyle w:val="2"/>
        <w:numPr>
          <w:ilvl w:val="0"/>
          <w:numId w:val="0"/>
        </w:numPr>
        <w:spacing w:before="240" w:after="240"/>
        <w:ind w:left="425"/>
        <w:jc w:val="center"/>
        <w:rPr>
          <w:sz w:val="24"/>
          <w:szCs w:val="24"/>
        </w:rPr>
      </w:pPr>
      <w:bookmarkStart w:id="19" w:name="_Ref222877435"/>
      <w:bookmarkStart w:id="20" w:name="_Ref241486061"/>
      <w:bookmarkStart w:id="21" w:name="_Ref241653838"/>
      <w:bookmarkStart w:id="22" w:name="_Toc279955147"/>
      <w:r w:rsidRPr="00077FF7">
        <w:rPr>
          <w:sz w:val="24"/>
          <w:szCs w:val="24"/>
        </w:rPr>
        <w:t>7.Способы закупок</w:t>
      </w:r>
      <w:bookmarkEnd w:id="19"/>
      <w:bookmarkEnd w:id="20"/>
      <w:bookmarkEnd w:id="21"/>
      <w:bookmarkEnd w:id="22"/>
    </w:p>
    <w:p w:rsidR="00B22CE8" w:rsidRPr="00077FF7" w:rsidRDefault="00B22CE8" w:rsidP="00077FF7">
      <w:pPr>
        <w:tabs>
          <w:tab w:val="num" w:pos="851"/>
        </w:tabs>
        <w:autoSpaceDE w:val="0"/>
        <w:autoSpaceDN w:val="0"/>
        <w:adjustRightInd w:val="0"/>
        <w:spacing w:line="240" w:lineRule="auto"/>
        <w:ind w:firstLine="425"/>
        <w:rPr>
          <w:sz w:val="24"/>
          <w:szCs w:val="24"/>
        </w:rPr>
      </w:pPr>
      <w:r w:rsidRPr="00077FF7">
        <w:rPr>
          <w:sz w:val="24"/>
          <w:szCs w:val="24"/>
        </w:rPr>
        <w:t>7.1. Настоящим Положением предусмотрены следующие способы закупок:</w:t>
      </w:r>
    </w:p>
    <w:p w:rsidR="00B22CE8" w:rsidRPr="00077FF7" w:rsidRDefault="00B22CE8" w:rsidP="00077FF7">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sidRPr="00077FF7">
        <w:rPr>
          <w:sz w:val="24"/>
          <w:szCs w:val="24"/>
        </w:rPr>
        <w:t>а) Конкурс;</w:t>
      </w:r>
    </w:p>
    <w:p w:rsidR="00B22CE8" w:rsidRPr="00077FF7" w:rsidRDefault="00B22CE8" w:rsidP="00077FF7">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sidRPr="00077FF7">
        <w:rPr>
          <w:sz w:val="24"/>
          <w:szCs w:val="24"/>
        </w:rPr>
        <w:t>б) Аукцион;</w:t>
      </w:r>
    </w:p>
    <w:p w:rsidR="00AA210E" w:rsidRPr="00077FF7" w:rsidRDefault="00AA210E" w:rsidP="00077FF7">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sidRPr="00077FF7">
        <w:rPr>
          <w:sz w:val="24"/>
          <w:szCs w:val="24"/>
        </w:rPr>
        <w:t>в) Запрос котировок;</w:t>
      </w:r>
    </w:p>
    <w:p w:rsidR="00B22CE8" w:rsidRPr="000F3FE7" w:rsidRDefault="00AA210E" w:rsidP="00B22CE8">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Pr>
          <w:sz w:val="24"/>
          <w:szCs w:val="24"/>
        </w:rPr>
        <w:t>г</w:t>
      </w:r>
      <w:r w:rsidR="00B22CE8">
        <w:rPr>
          <w:sz w:val="24"/>
          <w:szCs w:val="24"/>
        </w:rPr>
        <w:t xml:space="preserve">) </w:t>
      </w:r>
      <w:r w:rsidR="00B22CE8" w:rsidRPr="000F3FE7">
        <w:rPr>
          <w:sz w:val="24"/>
          <w:szCs w:val="24"/>
        </w:rPr>
        <w:t>Запрос предложений;</w:t>
      </w:r>
    </w:p>
    <w:p w:rsidR="00B22CE8" w:rsidRPr="000F3FE7" w:rsidRDefault="00AA210E" w:rsidP="00B22CE8">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Pr>
          <w:sz w:val="24"/>
          <w:szCs w:val="24"/>
        </w:rPr>
        <w:t>д</w:t>
      </w:r>
      <w:r w:rsidR="00B22CE8">
        <w:rPr>
          <w:sz w:val="24"/>
          <w:szCs w:val="24"/>
        </w:rPr>
        <w:t xml:space="preserve">) </w:t>
      </w:r>
      <w:r w:rsidR="00B22CE8" w:rsidRPr="000F3FE7">
        <w:rPr>
          <w:sz w:val="24"/>
          <w:szCs w:val="24"/>
        </w:rPr>
        <w:t>Конкурентные переговоры;</w:t>
      </w:r>
    </w:p>
    <w:p w:rsidR="004B3E2D" w:rsidRDefault="00AA210E" w:rsidP="003B2D9C">
      <w:pPr>
        <w:pStyle w:val="afff6"/>
        <w:numPr>
          <w:ilvl w:val="4"/>
          <w:numId w:val="0"/>
        </w:numPr>
        <w:tabs>
          <w:tab w:val="clear" w:pos="1701"/>
          <w:tab w:val="clear" w:pos="2448"/>
          <w:tab w:val="clear" w:pos="3560"/>
          <w:tab w:val="clear" w:pos="3600"/>
          <w:tab w:val="left" w:pos="0"/>
        </w:tabs>
        <w:spacing w:line="240" w:lineRule="auto"/>
        <w:ind w:firstLine="680"/>
        <w:rPr>
          <w:sz w:val="24"/>
          <w:szCs w:val="24"/>
        </w:rPr>
      </w:pPr>
      <w:r>
        <w:rPr>
          <w:sz w:val="24"/>
          <w:szCs w:val="24"/>
        </w:rPr>
        <w:t>е</w:t>
      </w:r>
      <w:r w:rsidR="00B22CE8">
        <w:rPr>
          <w:sz w:val="24"/>
          <w:szCs w:val="24"/>
        </w:rPr>
        <w:t xml:space="preserve">) </w:t>
      </w:r>
      <w:r w:rsidR="00B22CE8" w:rsidRPr="000F3FE7">
        <w:rPr>
          <w:sz w:val="24"/>
          <w:szCs w:val="24"/>
        </w:rPr>
        <w:t>За</w:t>
      </w:r>
      <w:r w:rsidR="00B22CE8">
        <w:rPr>
          <w:sz w:val="24"/>
          <w:szCs w:val="24"/>
        </w:rPr>
        <w:t>купка у единственного источника</w:t>
      </w:r>
      <w:r w:rsidR="003B2D9C">
        <w:rPr>
          <w:sz w:val="24"/>
          <w:szCs w:val="24"/>
        </w:rPr>
        <w:t>.</w:t>
      </w:r>
    </w:p>
    <w:p w:rsidR="00C16455" w:rsidRDefault="00C16455" w:rsidP="00EE057F">
      <w:pPr>
        <w:pStyle w:val="afff6"/>
        <w:numPr>
          <w:ilvl w:val="4"/>
          <w:numId w:val="0"/>
        </w:numPr>
        <w:tabs>
          <w:tab w:val="clear" w:pos="1701"/>
          <w:tab w:val="clear" w:pos="2448"/>
          <w:tab w:val="clear" w:pos="3560"/>
          <w:tab w:val="clear" w:pos="3600"/>
          <w:tab w:val="left" w:pos="993"/>
        </w:tabs>
        <w:spacing w:line="240" w:lineRule="auto"/>
        <w:ind w:firstLine="426"/>
        <w:rPr>
          <w:sz w:val="24"/>
          <w:szCs w:val="24"/>
        </w:rPr>
      </w:pPr>
      <w:r>
        <w:rPr>
          <w:sz w:val="24"/>
          <w:szCs w:val="24"/>
        </w:rPr>
        <w:t>7.2. Порядок закупки отдельных товаров, работ, услуг.</w:t>
      </w:r>
    </w:p>
    <w:p w:rsidR="00C16455" w:rsidRDefault="00C16455" w:rsidP="00EE057F">
      <w:pPr>
        <w:pStyle w:val="afff6"/>
        <w:numPr>
          <w:ilvl w:val="4"/>
          <w:numId w:val="0"/>
        </w:numPr>
        <w:tabs>
          <w:tab w:val="clear" w:pos="1701"/>
          <w:tab w:val="clear" w:pos="2448"/>
          <w:tab w:val="clear" w:pos="3560"/>
          <w:tab w:val="clear" w:pos="3600"/>
          <w:tab w:val="left" w:pos="993"/>
        </w:tabs>
        <w:spacing w:line="240" w:lineRule="auto"/>
        <w:ind w:firstLine="426"/>
        <w:rPr>
          <w:sz w:val="24"/>
          <w:szCs w:val="24"/>
        </w:rPr>
      </w:pPr>
      <w:r>
        <w:rPr>
          <w:sz w:val="24"/>
          <w:szCs w:val="24"/>
        </w:rPr>
        <w:t>7.2.1. Перечень товаров, работ, услуг, на ко</w:t>
      </w:r>
      <w:r w:rsidR="006478FB">
        <w:rPr>
          <w:sz w:val="24"/>
          <w:szCs w:val="24"/>
        </w:rPr>
        <w:t>торый распространяю</w:t>
      </w:r>
      <w:r>
        <w:rPr>
          <w:sz w:val="24"/>
          <w:szCs w:val="24"/>
        </w:rPr>
        <w:t xml:space="preserve">тся </w:t>
      </w:r>
      <w:r w:rsidR="006478FB">
        <w:rPr>
          <w:sz w:val="24"/>
          <w:szCs w:val="24"/>
        </w:rPr>
        <w:t>положения  настоящего пункта</w:t>
      </w:r>
      <w:r>
        <w:rPr>
          <w:sz w:val="24"/>
          <w:szCs w:val="24"/>
        </w:rPr>
        <w:t xml:space="preserve">, определен в Приложении № </w:t>
      </w:r>
      <w:r w:rsidR="00233DCD">
        <w:rPr>
          <w:sz w:val="24"/>
          <w:szCs w:val="24"/>
        </w:rPr>
        <w:t>1</w:t>
      </w:r>
      <w:r>
        <w:rPr>
          <w:sz w:val="24"/>
          <w:szCs w:val="24"/>
        </w:rPr>
        <w:t xml:space="preserve"> к Положению и является его неотъемлемой частью.</w:t>
      </w:r>
    </w:p>
    <w:p w:rsidR="003B2D9C" w:rsidRDefault="003B2D9C" w:rsidP="00EE057F">
      <w:pPr>
        <w:pStyle w:val="afff6"/>
        <w:numPr>
          <w:ilvl w:val="4"/>
          <w:numId w:val="0"/>
        </w:numPr>
        <w:tabs>
          <w:tab w:val="clear" w:pos="1701"/>
          <w:tab w:val="clear" w:pos="2448"/>
          <w:tab w:val="clear" w:pos="3560"/>
          <w:tab w:val="clear" w:pos="3600"/>
          <w:tab w:val="left" w:pos="993"/>
        </w:tabs>
        <w:spacing w:line="240" w:lineRule="auto"/>
        <w:ind w:firstLine="426"/>
        <w:rPr>
          <w:sz w:val="24"/>
          <w:szCs w:val="24"/>
        </w:rPr>
      </w:pPr>
      <w:r>
        <w:rPr>
          <w:sz w:val="24"/>
          <w:szCs w:val="24"/>
        </w:rPr>
        <w:t xml:space="preserve">7.2.2. Закупка товаров, работ, услуг, указанных в Приложении № </w:t>
      </w:r>
      <w:r w:rsidR="00233DCD">
        <w:rPr>
          <w:sz w:val="24"/>
          <w:szCs w:val="24"/>
        </w:rPr>
        <w:t>1</w:t>
      </w:r>
      <w:r>
        <w:rPr>
          <w:sz w:val="24"/>
          <w:szCs w:val="24"/>
        </w:rPr>
        <w:t xml:space="preserve"> к Положению, осуществляется Заказчиком с применением конкурентных процедур в электронной форме. Проведение закупок в электронной форме обеспечивается оператором электронных площадок на сайтах в информационно-телекоммуникационной сети «Интернет» по адресу: 223</w:t>
      </w:r>
      <w:r>
        <w:rPr>
          <w:sz w:val="24"/>
          <w:szCs w:val="24"/>
          <w:lang w:val="en-US"/>
        </w:rPr>
        <w:t>etp</w:t>
      </w:r>
      <w:r w:rsidRPr="003B2D9C">
        <w:rPr>
          <w:sz w:val="24"/>
          <w:szCs w:val="24"/>
        </w:rPr>
        <w:t>.</w:t>
      </w:r>
      <w:r>
        <w:rPr>
          <w:sz w:val="24"/>
          <w:szCs w:val="24"/>
          <w:lang w:val="en-US"/>
        </w:rPr>
        <w:t>zakazrf</w:t>
      </w:r>
      <w:r w:rsidRPr="003B2D9C">
        <w:rPr>
          <w:sz w:val="24"/>
          <w:szCs w:val="24"/>
        </w:rPr>
        <w:t>.</w:t>
      </w:r>
      <w:r>
        <w:rPr>
          <w:sz w:val="24"/>
          <w:szCs w:val="24"/>
          <w:lang w:val="en-US"/>
        </w:rPr>
        <w:t>ru</w:t>
      </w:r>
      <w:r>
        <w:rPr>
          <w:sz w:val="24"/>
          <w:szCs w:val="24"/>
        </w:rPr>
        <w:t xml:space="preserve">, </w:t>
      </w:r>
      <w:r>
        <w:rPr>
          <w:sz w:val="24"/>
          <w:szCs w:val="24"/>
          <w:lang w:val="en-US"/>
        </w:rPr>
        <w:t>bp</w:t>
      </w:r>
      <w:r w:rsidRPr="003B2D9C">
        <w:rPr>
          <w:sz w:val="24"/>
          <w:szCs w:val="24"/>
        </w:rPr>
        <w:t>.</w:t>
      </w:r>
      <w:r>
        <w:rPr>
          <w:sz w:val="24"/>
          <w:szCs w:val="24"/>
          <w:lang w:val="en-US"/>
        </w:rPr>
        <w:t>agzrt</w:t>
      </w:r>
      <w:r w:rsidRPr="003B2D9C">
        <w:rPr>
          <w:sz w:val="24"/>
          <w:szCs w:val="24"/>
        </w:rPr>
        <w:t>.</w:t>
      </w:r>
      <w:r>
        <w:rPr>
          <w:sz w:val="24"/>
          <w:szCs w:val="24"/>
          <w:lang w:val="en-US"/>
        </w:rPr>
        <w:t>ru</w:t>
      </w:r>
      <w:r>
        <w:rPr>
          <w:sz w:val="24"/>
          <w:szCs w:val="24"/>
        </w:rPr>
        <w:t>.</w:t>
      </w:r>
    </w:p>
    <w:p w:rsidR="003B2D9C" w:rsidRDefault="003B2D9C" w:rsidP="00B22CE8">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Pr>
          <w:sz w:val="24"/>
          <w:szCs w:val="24"/>
        </w:rPr>
        <w:t>Электронная форма закупок осуществляется Заказчиком одним из следующим способов:</w:t>
      </w:r>
    </w:p>
    <w:p w:rsidR="003B2D9C" w:rsidRDefault="003B2D9C" w:rsidP="003B2D9C">
      <w:pPr>
        <w:pStyle w:val="afff6"/>
        <w:numPr>
          <w:ilvl w:val="0"/>
          <w:numId w:val="43"/>
        </w:numPr>
        <w:tabs>
          <w:tab w:val="clear" w:pos="1701"/>
          <w:tab w:val="clear" w:pos="2448"/>
          <w:tab w:val="clear" w:pos="3560"/>
          <w:tab w:val="clear" w:pos="3600"/>
          <w:tab w:val="left" w:pos="993"/>
        </w:tabs>
        <w:spacing w:line="240" w:lineRule="auto"/>
        <w:rPr>
          <w:sz w:val="24"/>
          <w:szCs w:val="24"/>
        </w:rPr>
      </w:pPr>
      <w:r>
        <w:rPr>
          <w:sz w:val="24"/>
          <w:szCs w:val="24"/>
        </w:rPr>
        <w:lastRenderedPageBreak/>
        <w:t>открытый конкурс в электронной форма;</w:t>
      </w:r>
    </w:p>
    <w:p w:rsidR="003B2D9C" w:rsidRDefault="003B2D9C" w:rsidP="003B2D9C">
      <w:pPr>
        <w:pStyle w:val="afff6"/>
        <w:numPr>
          <w:ilvl w:val="0"/>
          <w:numId w:val="43"/>
        </w:numPr>
        <w:tabs>
          <w:tab w:val="clear" w:pos="1701"/>
          <w:tab w:val="clear" w:pos="2448"/>
          <w:tab w:val="clear" w:pos="3560"/>
          <w:tab w:val="clear" w:pos="3600"/>
          <w:tab w:val="left" w:pos="993"/>
        </w:tabs>
        <w:spacing w:line="240" w:lineRule="auto"/>
        <w:rPr>
          <w:sz w:val="24"/>
          <w:szCs w:val="24"/>
        </w:rPr>
      </w:pPr>
      <w:r>
        <w:rPr>
          <w:sz w:val="24"/>
          <w:szCs w:val="24"/>
        </w:rPr>
        <w:t>открытый аукцион в электронной форме;</w:t>
      </w:r>
    </w:p>
    <w:p w:rsidR="003B2D9C" w:rsidRDefault="003B2D9C" w:rsidP="003B2D9C">
      <w:pPr>
        <w:pStyle w:val="afff6"/>
        <w:numPr>
          <w:ilvl w:val="0"/>
          <w:numId w:val="43"/>
        </w:numPr>
        <w:tabs>
          <w:tab w:val="clear" w:pos="1701"/>
          <w:tab w:val="clear" w:pos="2448"/>
          <w:tab w:val="clear" w:pos="3560"/>
          <w:tab w:val="clear" w:pos="3600"/>
          <w:tab w:val="left" w:pos="993"/>
        </w:tabs>
        <w:spacing w:line="240" w:lineRule="auto"/>
        <w:rPr>
          <w:sz w:val="24"/>
          <w:szCs w:val="24"/>
        </w:rPr>
      </w:pPr>
      <w:r>
        <w:rPr>
          <w:sz w:val="24"/>
          <w:szCs w:val="24"/>
        </w:rPr>
        <w:t>запрос котировок в электронной форме;</w:t>
      </w:r>
    </w:p>
    <w:p w:rsidR="003B2D9C" w:rsidRDefault="003B2D9C" w:rsidP="003B2D9C">
      <w:pPr>
        <w:pStyle w:val="afff6"/>
        <w:numPr>
          <w:ilvl w:val="0"/>
          <w:numId w:val="43"/>
        </w:numPr>
        <w:tabs>
          <w:tab w:val="clear" w:pos="1701"/>
          <w:tab w:val="clear" w:pos="2448"/>
          <w:tab w:val="clear" w:pos="3560"/>
          <w:tab w:val="clear" w:pos="3600"/>
          <w:tab w:val="left" w:pos="993"/>
        </w:tabs>
        <w:spacing w:line="240" w:lineRule="auto"/>
        <w:rPr>
          <w:sz w:val="24"/>
          <w:szCs w:val="24"/>
        </w:rPr>
      </w:pPr>
      <w:r>
        <w:rPr>
          <w:sz w:val="24"/>
          <w:szCs w:val="24"/>
        </w:rPr>
        <w:t>закупка с использованием электронного ресурса «Биржевая площадка» (</w:t>
      </w:r>
      <w:r>
        <w:rPr>
          <w:sz w:val="24"/>
          <w:szCs w:val="24"/>
          <w:lang w:val="en-US"/>
        </w:rPr>
        <w:t>bp</w:t>
      </w:r>
      <w:r w:rsidRPr="004B3E2D">
        <w:rPr>
          <w:sz w:val="24"/>
          <w:szCs w:val="24"/>
        </w:rPr>
        <w:t>.</w:t>
      </w:r>
      <w:r>
        <w:rPr>
          <w:sz w:val="24"/>
          <w:szCs w:val="24"/>
          <w:lang w:val="en-US"/>
        </w:rPr>
        <w:t>agzrt</w:t>
      </w:r>
      <w:r w:rsidRPr="004B3E2D">
        <w:rPr>
          <w:sz w:val="24"/>
          <w:szCs w:val="24"/>
        </w:rPr>
        <w:t>.</w:t>
      </w:r>
      <w:r>
        <w:rPr>
          <w:sz w:val="24"/>
          <w:szCs w:val="24"/>
          <w:lang w:val="en-US"/>
        </w:rPr>
        <w:t>ru</w:t>
      </w:r>
      <w:r w:rsidRPr="004B3E2D">
        <w:rPr>
          <w:sz w:val="24"/>
          <w:szCs w:val="24"/>
        </w:rPr>
        <w:t>)</w:t>
      </w:r>
      <w:r>
        <w:rPr>
          <w:sz w:val="24"/>
          <w:szCs w:val="24"/>
        </w:rPr>
        <w:t>.</w:t>
      </w:r>
    </w:p>
    <w:p w:rsidR="003B2D9C" w:rsidRDefault="003B2D9C" w:rsidP="00D77209">
      <w:pPr>
        <w:pStyle w:val="afff6"/>
        <w:tabs>
          <w:tab w:val="clear" w:pos="1008"/>
          <w:tab w:val="clear" w:pos="1701"/>
          <w:tab w:val="clear" w:pos="2448"/>
          <w:tab w:val="clear" w:pos="3560"/>
          <w:tab w:val="clear" w:pos="3600"/>
          <w:tab w:val="left" w:pos="1276"/>
        </w:tabs>
        <w:spacing w:before="120" w:line="240" w:lineRule="auto"/>
        <w:ind w:left="0" w:firstLine="425"/>
        <w:rPr>
          <w:sz w:val="24"/>
          <w:szCs w:val="24"/>
        </w:rPr>
      </w:pPr>
      <w:r>
        <w:rPr>
          <w:sz w:val="24"/>
          <w:szCs w:val="24"/>
        </w:rPr>
        <w:t>7.2.3. В случае, если положения данного пункта (статьи) входят в противоречие с содержанием иных пунктов (статей) настоящего Положения, то подлежит применению порядок, установленный настоящим пунктом (статье) Положения.</w:t>
      </w:r>
    </w:p>
    <w:p w:rsidR="006478FB" w:rsidRDefault="006478FB" w:rsidP="008B3A55">
      <w:pPr>
        <w:pStyle w:val="afff6"/>
        <w:tabs>
          <w:tab w:val="clear" w:pos="1008"/>
          <w:tab w:val="clear" w:pos="1701"/>
          <w:tab w:val="clear" w:pos="2448"/>
          <w:tab w:val="clear" w:pos="3560"/>
          <w:tab w:val="clear" w:pos="3600"/>
          <w:tab w:val="left" w:pos="1276"/>
        </w:tabs>
        <w:spacing w:before="120" w:line="240" w:lineRule="auto"/>
        <w:ind w:left="0" w:firstLine="425"/>
        <w:rPr>
          <w:sz w:val="24"/>
          <w:szCs w:val="24"/>
        </w:rPr>
      </w:pPr>
      <w:r>
        <w:rPr>
          <w:sz w:val="24"/>
          <w:szCs w:val="24"/>
        </w:rPr>
        <w:t xml:space="preserve">7.3. Порядок закупки товаров, работ, услуг, в части </w:t>
      </w:r>
      <w:r w:rsidR="00C6126B">
        <w:rPr>
          <w:sz w:val="24"/>
          <w:szCs w:val="24"/>
        </w:rPr>
        <w:t>осуществления закупок у субъектов малого и среднего предпринимательства.</w:t>
      </w:r>
    </w:p>
    <w:p w:rsidR="00C6126B" w:rsidRDefault="00C6126B" w:rsidP="00D77209">
      <w:pPr>
        <w:spacing w:before="120" w:line="240" w:lineRule="auto"/>
        <w:ind w:firstLine="425"/>
        <w:rPr>
          <w:sz w:val="24"/>
          <w:szCs w:val="24"/>
        </w:rPr>
      </w:pPr>
      <w:r>
        <w:rPr>
          <w:sz w:val="24"/>
          <w:szCs w:val="24"/>
        </w:rPr>
        <w:t xml:space="preserve">7.3.1. </w:t>
      </w:r>
      <w:r w:rsidRPr="00E832A3">
        <w:rPr>
          <w:sz w:val="24"/>
          <w:szCs w:val="24"/>
        </w:rPr>
        <w:t>Порядок осуществления закупок, описанный в настоящем пункте  начинает действовать в случае</w:t>
      </w:r>
      <w:r w:rsidR="00E832A3" w:rsidRPr="00E832A3">
        <w:rPr>
          <w:sz w:val="24"/>
          <w:szCs w:val="24"/>
        </w:rPr>
        <w:t>,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превысит сумму, указанную в</w:t>
      </w:r>
      <w:r w:rsidR="00CA2192" w:rsidRPr="00E832A3">
        <w:rPr>
          <w:sz w:val="24"/>
          <w:szCs w:val="24"/>
        </w:rPr>
        <w:t xml:space="preserve"> п.2 Положения об особенностях участия субъектов малого и среднего предпринимательства в закупках товаров, работ, услуг отдельными</w:t>
      </w:r>
      <w:r w:rsidR="00CA2192">
        <w:rPr>
          <w:sz w:val="24"/>
          <w:szCs w:val="24"/>
        </w:rPr>
        <w:t xml:space="preserve">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11.12.2014г. № 1352.</w:t>
      </w:r>
    </w:p>
    <w:p w:rsidR="00C6126B" w:rsidRDefault="00C6126B" w:rsidP="00D77209">
      <w:pPr>
        <w:pStyle w:val="afff6"/>
        <w:tabs>
          <w:tab w:val="clear" w:pos="1008"/>
          <w:tab w:val="clear" w:pos="1701"/>
          <w:tab w:val="clear" w:pos="2448"/>
          <w:tab w:val="clear" w:pos="3560"/>
          <w:tab w:val="clear" w:pos="3600"/>
          <w:tab w:val="left" w:pos="1276"/>
        </w:tabs>
        <w:spacing w:before="120" w:line="240" w:lineRule="auto"/>
        <w:ind w:left="0" w:firstLine="425"/>
        <w:rPr>
          <w:sz w:val="24"/>
          <w:szCs w:val="24"/>
        </w:rPr>
      </w:pPr>
      <w:r>
        <w:rPr>
          <w:sz w:val="24"/>
          <w:szCs w:val="24"/>
        </w:rPr>
        <w:t>7.3.2. Перечень товаров, работ, услуг, на который распространяются положения  настоящего пункта, определен в Приложении № 2 к Положению и является его неотъемлемой частью.</w:t>
      </w:r>
    </w:p>
    <w:p w:rsidR="00E832A3" w:rsidRDefault="00E832A3" w:rsidP="00D77209">
      <w:pPr>
        <w:pStyle w:val="afff6"/>
        <w:tabs>
          <w:tab w:val="clear" w:pos="1008"/>
          <w:tab w:val="clear" w:pos="1701"/>
          <w:tab w:val="clear" w:pos="2448"/>
          <w:tab w:val="clear" w:pos="3560"/>
          <w:tab w:val="clear" w:pos="3600"/>
          <w:tab w:val="left" w:pos="1276"/>
        </w:tabs>
        <w:spacing w:before="120" w:line="240" w:lineRule="auto"/>
        <w:ind w:left="0" w:firstLine="425"/>
        <w:rPr>
          <w:sz w:val="24"/>
          <w:szCs w:val="24"/>
        </w:rPr>
      </w:pPr>
      <w:r>
        <w:rPr>
          <w:sz w:val="24"/>
          <w:szCs w:val="24"/>
        </w:rPr>
        <w:t>7.3.3. Закупка товаров, работ, услуг, указанных в Приложении № 2 к Положению, осуществляется Заказчиком с применением конкурентных процедур в электронной форме.</w:t>
      </w:r>
    </w:p>
    <w:p w:rsidR="00E832A3" w:rsidRDefault="00E832A3" w:rsidP="00E832A3">
      <w:pPr>
        <w:pStyle w:val="afff6"/>
        <w:numPr>
          <w:ilvl w:val="4"/>
          <w:numId w:val="0"/>
        </w:numPr>
        <w:tabs>
          <w:tab w:val="clear" w:pos="1701"/>
          <w:tab w:val="clear" w:pos="2448"/>
          <w:tab w:val="clear" w:pos="3560"/>
          <w:tab w:val="clear" w:pos="3600"/>
          <w:tab w:val="left" w:pos="993"/>
        </w:tabs>
        <w:spacing w:line="240" w:lineRule="auto"/>
        <w:ind w:firstLine="680"/>
        <w:rPr>
          <w:sz w:val="24"/>
          <w:szCs w:val="24"/>
        </w:rPr>
      </w:pPr>
      <w:r>
        <w:rPr>
          <w:sz w:val="24"/>
          <w:szCs w:val="24"/>
        </w:rPr>
        <w:t>Электронная форма закупок осуществляется Заказчиком одним из следующим способов:</w:t>
      </w:r>
    </w:p>
    <w:p w:rsidR="00E832A3" w:rsidRDefault="00E832A3" w:rsidP="00E832A3">
      <w:pPr>
        <w:pStyle w:val="afff6"/>
        <w:tabs>
          <w:tab w:val="clear" w:pos="1008"/>
          <w:tab w:val="clear" w:pos="1701"/>
          <w:tab w:val="clear" w:pos="2448"/>
          <w:tab w:val="clear" w:pos="3560"/>
          <w:tab w:val="clear" w:pos="3600"/>
          <w:tab w:val="left" w:pos="993"/>
        </w:tabs>
        <w:spacing w:line="240" w:lineRule="auto"/>
        <w:ind w:left="680" w:firstLine="0"/>
        <w:rPr>
          <w:sz w:val="24"/>
          <w:szCs w:val="24"/>
        </w:rPr>
      </w:pPr>
      <w:r>
        <w:rPr>
          <w:sz w:val="24"/>
          <w:szCs w:val="24"/>
        </w:rPr>
        <w:t>1) открытый конкурс в электронной форма;</w:t>
      </w:r>
    </w:p>
    <w:p w:rsidR="00E832A3" w:rsidRDefault="00E832A3" w:rsidP="00E832A3">
      <w:pPr>
        <w:pStyle w:val="afff6"/>
        <w:tabs>
          <w:tab w:val="clear" w:pos="1008"/>
          <w:tab w:val="clear" w:pos="1701"/>
          <w:tab w:val="clear" w:pos="2448"/>
          <w:tab w:val="clear" w:pos="3560"/>
          <w:tab w:val="clear" w:pos="3600"/>
          <w:tab w:val="left" w:pos="993"/>
        </w:tabs>
        <w:spacing w:line="240" w:lineRule="auto"/>
        <w:ind w:left="680" w:firstLine="0"/>
        <w:rPr>
          <w:sz w:val="24"/>
          <w:szCs w:val="24"/>
        </w:rPr>
      </w:pPr>
      <w:r>
        <w:rPr>
          <w:sz w:val="24"/>
          <w:szCs w:val="24"/>
        </w:rPr>
        <w:t>2) открытый аукцион в электронной форме;</w:t>
      </w:r>
    </w:p>
    <w:p w:rsidR="00E832A3" w:rsidRDefault="00E832A3" w:rsidP="00E832A3">
      <w:pPr>
        <w:pStyle w:val="afff6"/>
        <w:tabs>
          <w:tab w:val="clear" w:pos="1008"/>
          <w:tab w:val="clear" w:pos="1701"/>
          <w:tab w:val="clear" w:pos="2448"/>
          <w:tab w:val="clear" w:pos="3560"/>
          <w:tab w:val="clear" w:pos="3600"/>
          <w:tab w:val="left" w:pos="993"/>
        </w:tabs>
        <w:spacing w:line="240" w:lineRule="auto"/>
        <w:ind w:left="680" w:firstLine="0"/>
        <w:rPr>
          <w:sz w:val="24"/>
          <w:szCs w:val="24"/>
        </w:rPr>
      </w:pPr>
      <w:r>
        <w:rPr>
          <w:sz w:val="24"/>
          <w:szCs w:val="24"/>
        </w:rPr>
        <w:t>3) запрос котировок в электронной форме;</w:t>
      </w:r>
    </w:p>
    <w:p w:rsidR="00E832A3" w:rsidRDefault="00E832A3" w:rsidP="00E832A3">
      <w:pPr>
        <w:pStyle w:val="afff6"/>
        <w:tabs>
          <w:tab w:val="clear" w:pos="1008"/>
          <w:tab w:val="clear" w:pos="1701"/>
          <w:tab w:val="clear" w:pos="2448"/>
          <w:tab w:val="clear" w:pos="3560"/>
          <w:tab w:val="clear" w:pos="3600"/>
          <w:tab w:val="left" w:pos="993"/>
        </w:tabs>
        <w:spacing w:line="240" w:lineRule="auto"/>
        <w:ind w:left="680" w:firstLine="0"/>
        <w:rPr>
          <w:sz w:val="24"/>
          <w:szCs w:val="24"/>
        </w:rPr>
      </w:pPr>
      <w:r>
        <w:rPr>
          <w:sz w:val="24"/>
          <w:szCs w:val="24"/>
        </w:rPr>
        <w:t>4) закупка с использованием электронного ресурса «Биржевая площадка» (</w:t>
      </w:r>
      <w:r>
        <w:rPr>
          <w:sz w:val="24"/>
          <w:szCs w:val="24"/>
          <w:lang w:val="en-US"/>
        </w:rPr>
        <w:t>bp</w:t>
      </w:r>
      <w:r w:rsidRPr="004B3E2D">
        <w:rPr>
          <w:sz w:val="24"/>
          <w:szCs w:val="24"/>
        </w:rPr>
        <w:t>.</w:t>
      </w:r>
      <w:r>
        <w:rPr>
          <w:sz w:val="24"/>
          <w:szCs w:val="24"/>
          <w:lang w:val="en-US"/>
        </w:rPr>
        <w:t>agzrt</w:t>
      </w:r>
      <w:r w:rsidRPr="004B3E2D">
        <w:rPr>
          <w:sz w:val="24"/>
          <w:szCs w:val="24"/>
        </w:rPr>
        <w:t>.</w:t>
      </w:r>
      <w:r>
        <w:rPr>
          <w:sz w:val="24"/>
          <w:szCs w:val="24"/>
          <w:lang w:val="en-US"/>
        </w:rPr>
        <w:t>ru</w:t>
      </w:r>
      <w:r w:rsidRPr="004B3E2D">
        <w:rPr>
          <w:sz w:val="24"/>
          <w:szCs w:val="24"/>
        </w:rPr>
        <w:t>)</w:t>
      </w:r>
      <w:r>
        <w:rPr>
          <w:sz w:val="24"/>
          <w:szCs w:val="24"/>
        </w:rPr>
        <w:t>.</w:t>
      </w:r>
    </w:p>
    <w:p w:rsidR="00E832A3" w:rsidRPr="00E832A3" w:rsidRDefault="00E832A3" w:rsidP="00D77209">
      <w:pPr>
        <w:pStyle w:val="afff6"/>
        <w:tabs>
          <w:tab w:val="clear" w:pos="1008"/>
          <w:tab w:val="clear" w:pos="1701"/>
          <w:tab w:val="clear" w:pos="2448"/>
          <w:tab w:val="clear" w:pos="3560"/>
          <w:tab w:val="clear" w:pos="3600"/>
          <w:tab w:val="left" w:pos="993"/>
        </w:tabs>
        <w:spacing w:before="120" w:line="240" w:lineRule="auto"/>
        <w:ind w:left="0" w:firstLine="425"/>
        <w:rPr>
          <w:b/>
          <w:sz w:val="24"/>
          <w:szCs w:val="24"/>
        </w:rPr>
      </w:pPr>
      <w:r>
        <w:rPr>
          <w:sz w:val="24"/>
          <w:szCs w:val="24"/>
        </w:rPr>
        <w:t>7.3.4. В случае, если положения данного пункта (статьи) входят в противоречие с содержанием иных пунктов (статей) настоящего Положения, то подлежит применению порядок, установленный настоящим пунктом (статье) Положения.</w:t>
      </w:r>
    </w:p>
    <w:p w:rsidR="00B22CE8" w:rsidRDefault="00B22CE8" w:rsidP="008B3A55">
      <w:pPr>
        <w:autoSpaceDE w:val="0"/>
        <w:autoSpaceDN w:val="0"/>
        <w:adjustRightInd w:val="0"/>
        <w:spacing w:before="120" w:line="240" w:lineRule="auto"/>
        <w:ind w:firstLine="425"/>
        <w:rPr>
          <w:sz w:val="24"/>
          <w:szCs w:val="24"/>
        </w:rPr>
      </w:pPr>
      <w:r>
        <w:rPr>
          <w:sz w:val="24"/>
          <w:szCs w:val="24"/>
        </w:rPr>
        <w:t>7</w:t>
      </w:r>
      <w:r w:rsidRPr="00167381">
        <w:rPr>
          <w:sz w:val="24"/>
          <w:szCs w:val="24"/>
        </w:rPr>
        <w:t>.</w:t>
      </w:r>
      <w:r w:rsidR="00E832A3">
        <w:rPr>
          <w:sz w:val="24"/>
          <w:szCs w:val="24"/>
        </w:rPr>
        <w:t>4</w:t>
      </w:r>
      <w:r w:rsidRPr="00167381">
        <w:rPr>
          <w:sz w:val="24"/>
          <w:szCs w:val="24"/>
        </w:rPr>
        <w:t>.</w:t>
      </w:r>
      <w:r w:rsidRPr="001A666A">
        <w:rPr>
          <w:sz w:val="24"/>
        </w:rPr>
        <w:t xml:space="preserve"> </w:t>
      </w:r>
      <w:r w:rsidRPr="00167381">
        <w:rPr>
          <w:sz w:val="24"/>
        </w:rPr>
        <w:t>Конкурс (</w:t>
      </w:r>
      <w:r w:rsidRPr="00A844B1">
        <w:rPr>
          <w:sz w:val="24"/>
        </w:rPr>
        <w:t xml:space="preserve">п. 1 раздела </w:t>
      </w:r>
      <w:r w:rsidRPr="00A844B1">
        <w:rPr>
          <w:sz w:val="24"/>
          <w:lang w:val="en-US"/>
        </w:rPr>
        <w:t>III</w:t>
      </w:r>
      <w:r w:rsidRPr="00A844B1">
        <w:rPr>
          <w:sz w:val="24"/>
        </w:rPr>
        <w:t xml:space="preserve"> настоящего</w:t>
      </w:r>
      <w:r w:rsidRPr="00167381">
        <w:rPr>
          <w:sz w:val="24"/>
        </w:rPr>
        <w:t xml:space="preserve"> Положения) проводится при закупках продукции средней и высокой степени сложности, либо простой продукции в значительных объемах. В целях настоящего Положения под конкурсом понимается продолжительная (</w:t>
      </w:r>
      <w:r>
        <w:rPr>
          <w:sz w:val="24"/>
        </w:rPr>
        <w:t>минимум</w:t>
      </w:r>
      <w:r w:rsidR="00B001DE">
        <w:rPr>
          <w:sz w:val="24"/>
        </w:rPr>
        <w:t xml:space="preserve"> 3</w:t>
      </w:r>
      <w:r w:rsidRPr="00167381">
        <w:rPr>
          <w:sz w:val="24"/>
        </w:rPr>
        <w:t>0 дней) процедура торгов в форме конкурса, предусматривающая формальный запрос технико-коммерческих предложений (оферт) с выбором победителя по лучшей совокупности условий исполнения договора и с обязанностью Общества заключить договор с победителем такого конкурса; для однозначно описываемой продукции конкурс может проводиться с единственным оценочным критерием —</w:t>
      </w:r>
      <w:r>
        <w:rPr>
          <w:sz w:val="24"/>
        </w:rPr>
        <w:t xml:space="preserve"> </w:t>
      </w:r>
      <w:r w:rsidRPr="00167381">
        <w:rPr>
          <w:sz w:val="24"/>
        </w:rPr>
        <w:t>ценой (ценовой конкурс).</w:t>
      </w:r>
    </w:p>
    <w:p w:rsidR="00B22CE8" w:rsidRDefault="00B22CE8" w:rsidP="008B3A55">
      <w:pPr>
        <w:pStyle w:val="-3"/>
        <w:numPr>
          <w:ilvl w:val="0"/>
          <w:numId w:val="0"/>
        </w:numPr>
        <w:tabs>
          <w:tab w:val="num" w:pos="2410"/>
          <w:tab w:val="num" w:pos="2978"/>
        </w:tabs>
        <w:spacing w:before="120" w:line="240" w:lineRule="auto"/>
        <w:ind w:firstLine="425"/>
        <w:rPr>
          <w:sz w:val="24"/>
        </w:rPr>
      </w:pPr>
      <w:r w:rsidRPr="00167381">
        <w:rPr>
          <w:sz w:val="24"/>
        </w:rPr>
        <w:t xml:space="preserve"> </w:t>
      </w:r>
      <w:r>
        <w:rPr>
          <w:sz w:val="24"/>
        </w:rPr>
        <w:t>7</w:t>
      </w:r>
      <w:r w:rsidR="00A00926">
        <w:rPr>
          <w:sz w:val="24"/>
        </w:rPr>
        <w:t>.</w:t>
      </w:r>
      <w:r w:rsidR="00E832A3">
        <w:rPr>
          <w:sz w:val="24"/>
        </w:rPr>
        <w:t>5</w:t>
      </w:r>
      <w:r w:rsidRPr="00167381">
        <w:rPr>
          <w:sz w:val="24"/>
        </w:rPr>
        <w:t xml:space="preserve">. </w:t>
      </w:r>
      <w:r w:rsidRPr="00CB4F98">
        <w:rPr>
          <w:sz w:val="24"/>
        </w:rPr>
        <w:t xml:space="preserve">Аукцион </w:t>
      </w:r>
      <w:r>
        <w:rPr>
          <w:sz w:val="24"/>
        </w:rPr>
        <w:t>(</w:t>
      </w:r>
      <w:r w:rsidRPr="00A844B1">
        <w:rPr>
          <w:sz w:val="24"/>
        </w:rPr>
        <w:t xml:space="preserve">п. </w:t>
      </w:r>
      <w:r>
        <w:rPr>
          <w:sz w:val="24"/>
        </w:rPr>
        <w:t>2</w:t>
      </w:r>
      <w:r w:rsidRPr="00A844B1">
        <w:rPr>
          <w:sz w:val="24"/>
        </w:rPr>
        <w:t xml:space="preserve"> раздела </w:t>
      </w:r>
      <w:r w:rsidRPr="00A844B1">
        <w:rPr>
          <w:sz w:val="24"/>
          <w:lang w:val="en-US"/>
        </w:rPr>
        <w:t>III</w:t>
      </w:r>
      <w:r w:rsidRPr="00A844B1">
        <w:rPr>
          <w:sz w:val="24"/>
        </w:rPr>
        <w:t xml:space="preserve"> настоящего</w:t>
      </w:r>
      <w:r w:rsidRPr="00167381">
        <w:rPr>
          <w:sz w:val="24"/>
        </w:rPr>
        <w:t xml:space="preserve"> Положения</w:t>
      </w:r>
      <w:r>
        <w:rPr>
          <w:sz w:val="24"/>
        </w:rPr>
        <w:t xml:space="preserve">) </w:t>
      </w:r>
      <w:r w:rsidRPr="00CB4F98">
        <w:rPr>
          <w:sz w:val="24"/>
        </w:rPr>
        <w:t>проводится при закупках простой продукции</w:t>
      </w:r>
      <w:r>
        <w:rPr>
          <w:sz w:val="24"/>
        </w:rPr>
        <w:t xml:space="preserve"> в значительных объемах</w:t>
      </w:r>
      <w:r w:rsidRPr="00CB4F98">
        <w:rPr>
          <w:sz w:val="24"/>
        </w:rPr>
        <w:t>, для которой существует сложившийся рынок, когда главным оценочным критерием выступает цена закупаемой продукции</w:t>
      </w:r>
      <w:r w:rsidRPr="00CB4F98">
        <w:t>.</w:t>
      </w:r>
      <w:r w:rsidRPr="00CB4F98">
        <w:rPr>
          <w:sz w:val="24"/>
        </w:rPr>
        <w:t xml:space="preserve"> В целях настоящего Положения под аукционом понимается продолжительная (</w:t>
      </w:r>
      <w:r>
        <w:rPr>
          <w:sz w:val="24"/>
        </w:rPr>
        <w:t xml:space="preserve">минимум </w:t>
      </w:r>
      <w:r w:rsidR="00B001DE">
        <w:rPr>
          <w:sz w:val="24"/>
        </w:rPr>
        <w:t>20</w:t>
      </w:r>
      <w:r w:rsidRPr="00CB4F98">
        <w:rPr>
          <w:sz w:val="24"/>
        </w:rPr>
        <w:t xml:space="preserve"> дней) процедура формального запроса технико-коммерческих предложений (оферт) с выбором победителя только по цене и </w:t>
      </w:r>
      <w:r>
        <w:rPr>
          <w:sz w:val="24"/>
        </w:rPr>
        <w:t xml:space="preserve">с </w:t>
      </w:r>
      <w:r w:rsidRPr="00CB4F98">
        <w:rPr>
          <w:sz w:val="24"/>
        </w:rPr>
        <w:t>обязанност</w:t>
      </w:r>
      <w:r>
        <w:rPr>
          <w:sz w:val="24"/>
        </w:rPr>
        <w:t>ью</w:t>
      </w:r>
      <w:r w:rsidRPr="00CB4F98">
        <w:rPr>
          <w:sz w:val="24"/>
        </w:rPr>
        <w:t xml:space="preserve"> Общества заключить договор </w:t>
      </w:r>
      <w:r>
        <w:rPr>
          <w:sz w:val="24"/>
        </w:rPr>
        <w:t>с победителем аукциона</w:t>
      </w:r>
      <w:r w:rsidRPr="00CB4F98">
        <w:rPr>
          <w:sz w:val="24"/>
        </w:rPr>
        <w:t>.</w:t>
      </w:r>
    </w:p>
    <w:p w:rsidR="00AA210E" w:rsidRPr="00CB4F98" w:rsidRDefault="00AA210E" w:rsidP="00ED5FFC">
      <w:pPr>
        <w:pStyle w:val="-3"/>
        <w:numPr>
          <w:ilvl w:val="0"/>
          <w:numId w:val="0"/>
        </w:numPr>
        <w:tabs>
          <w:tab w:val="num" w:pos="2410"/>
          <w:tab w:val="num" w:pos="2978"/>
        </w:tabs>
        <w:spacing w:before="120" w:line="240" w:lineRule="auto"/>
        <w:ind w:firstLine="425"/>
        <w:rPr>
          <w:sz w:val="24"/>
        </w:rPr>
      </w:pPr>
      <w:r>
        <w:rPr>
          <w:sz w:val="24"/>
        </w:rPr>
        <w:t>7.</w:t>
      </w:r>
      <w:r w:rsidR="00E832A3">
        <w:rPr>
          <w:sz w:val="24"/>
        </w:rPr>
        <w:t>6</w:t>
      </w:r>
      <w:r>
        <w:rPr>
          <w:sz w:val="24"/>
        </w:rPr>
        <w:t>. Запрос котировок</w:t>
      </w:r>
      <w:r w:rsidR="008B3A55">
        <w:rPr>
          <w:sz w:val="24"/>
        </w:rPr>
        <w:t xml:space="preserve"> </w:t>
      </w:r>
      <w:r>
        <w:rPr>
          <w:sz w:val="24"/>
        </w:rPr>
        <w:t xml:space="preserve"> (</w:t>
      </w:r>
      <w:r w:rsidRPr="00A844B1">
        <w:rPr>
          <w:sz w:val="24"/>
        </w:rPr>
        <w:t xml:space="preserve">п. 3 </w:t>
      </w:r>
      <w:r w:rsidR="008B3A55">
        <w:rPr>
          <w:sz w:val="24"/>
        </w:rPr>
        <w:t xml:space="preserve"> </w:t>
      </w:r>
      <w:r w:rsidRPr="00A844B1">
        <w:rPr>
          <w:sz w:val="24"/>
        </w:rPr>
        <w:t>раздела</w:t>
      </w:r>
      <w:r>
        <w:rPr>
          <w:sz w:val="24"/>
        </w:rPr>
        <w:t xml:space="preserve"> </w:t>
      </w:r>
      <w:r w:rsidR="008B3A55">
        <w:rPr>
          <w:sz w:val="24"/>
        </w:rPr>
        <w:t xml:space="preserve"> </w:t>
      </w:r>
      <w:r>
        <w:rPr>
          <w:sz w:val="24"/>
          <w:lang w:val="en-US"/>
        </w:rPr>
        <w:t>III</w:t>
      </w:r>
      <w:r w:rsidRPr="00167381">
        <w:rPr>
          <w:sz w:val="24"/>
        </w:rPr>
        <w:t xml:space="preserve"> </w:t>
      </w:r>
      <w:r w:rsidR="008B3A55">
        <w:rPr>
          <w:sz w:val="24"/>
        </w:rPr>
        <w:t xml:space="preserve"> </w:t>
      </w:r>
      <w:r w:rsidRPr="00167381">
        <w:rPr>
          <w:sz w:val="24"/>
        </w:rPr>
        <w:t xml:space="preserve">настоящего </w:t>
      </w:r>
      <w:r w:rsidR="008B3A55">
        <w:rPr>
          <w:sz w:val="24"/>
        </w:rPr>
        <w:t xml:space="preserve"> </w:t>
      </w:r>
      <w:r w:rsidRPr="00167381">
        <w:rPr>
          <w:sz w:val="24"/>
        </w:rPr>
        <w:t>Положения</w:t>
      </w:r>
      <w:r>
        <w:rPr>
          <w:sz w:val="24"/>
        </w:rPr>
        <w:t xml:space="preserve">) </w:t>
      </w:r>
      <w:r w:rsidR="008B3A55">
        <w:rPr>
          <w:sz w:val="24"/>
        </w:rPr>
        <w:t xml:space="preserve"> </w:t>
      </w:r>
      <w:r>
        <w:rPr>
          <w:sz w:val="24"/>
        </w:rPr>
        <w:t>проводится при закупках простой продукции,</w:t>
      </w:r>
      <w:r w:rsidRPr="00AA210E">
        <w:rPr>
          <w:sz w:val="24"/>
        </w:rPr>
        <w:t xml:space="preserve"> </w:t>
      </w:r>
      <w:r w:rsidRPr="00CB4F98">
        <w:rPr>
          <w:sz w:val="24"/>
        </w:rPr>
        <w:t>когда главным оценочным</w:t>
      </w:r>
      <w:r w:rsidR="008B3A55">
        <w:rPr>
          <w:sz w:val="24"/>
        </w:rPr>
        <w:t xml:space="preserve"> </w:t>
      </w:r>
      <w:r w:rsidRPr="00CB4F98">
        <w:rPr>
          <w:sz w:val="24"/>
        </w:rPr>
        <w:t xml:space="preserve"> критерием </w:t>
      </w:r>
      <w:r w:rsidR="008B3A55">
        <w:rPr>
          <w:sz w:val="24"/>
        </w:rPr>
        <w:t xml:space="preserve"> </w:t>
      </w:r>
      <w:r w:rsidRPr="00CB4F98">
        <w:rPr>
          <w:sz w:val="24"/>
        </w:rPr>
        <w:t>выступает цена закупаемой</w:t>
      </w:r>
      <w:r w:rsidR="008B3A55">
        <w:rPr>
          <w:sz w:val="24"/>
        </w:rPr>
        <w:t xml:space="preserve"> </w:t>
      </w:r>
      <w:r w:rsidRPr="00CB4F98">
        <w:rPr>
          <w:sz w:val="24"/>
        </w:rPr>
        <w:t xml:space="preserve"> продукции</w:t>
      </w:r>
      <w:r>
        <w:rPr>
          <w:sz w:val="24"/>
        </w:rPr>
        <w:t xml:space="preserve">, </w:t>
      </w:r>
      <w:r w:rsidR="008B3A55">
        <w:rPr>
          <w:sz w:val="24"/>
        </w:rPr>
        <w:t xml:space="preserve">  </w:t>
      </w:r>
      <w:r>
        <w:rPr>
          <w:sz w:val="24"/>
        </w:rPr>
        <w:t xml:space="preserve">когда </w:t>
      </w:r>
      <w:r w:rsidRPr="00167381">
        <w:rPr>
          <w:sz w:val="24"/>
        </w:rPr>
        <w:t xml:space="preserve">по </w:t>
      </w:r>
      <w:r w:rsidR="008B3A55">
        <w:rPr>
          <w:sz w:val="24"/>
        </w:rPr>
        <w:t xml:space="preserve"> </w:t>
      </w:r>
      <w:r w:rsidRPr="00167381">
        <w:rPr>
          <w:sz w:val="24"/>
        </w:rPr>
        <w:t xml:space="preserve">соображениям </w:t>
      </w:r>
      <w:r w:rsidR="008B3A55">
        <w:rPr>
          <w:sz w:val="24"/>
        </w:rPr>
        <w:t xml:space="preserve"> </w:t>
      </w:r>
      <w:r w:rsidRPr="00167381">
        <w:rPr>
          <w:sz w:val="24"/>
        </w:rPr>
        <w:t>экономии</w:t>
      </w:r>
      <w:r w:rsidR="008B3A55">
        <w:rPr>
          <w:sz w:val="24"/>
        </w:rPr>
        <w:t xml:space="preserve"> </w:t>
      </w:r>
      <w:r w:rsidRPr="00167381">
        <w:rPr>
          <w:sz w:val="24"/>
        </w:rPr>
        <w:t xml:space="preserve"> времени, усилий </w:t>
      </w:r>
      <w:r>
        <w:rPr>
          <w:sz w:val="24"/>
        </w:rPr>
        <w:t xml:space="preserve">проведение </w:t>
      </w:r>
      <w:r>
        <w:rPr>
          <w:sz w:val="24"/>
        </w:rPr>
        <w:lastRenderedPageBreak/>
        <w:t>аукциона нецелесообразно.</w:t>
      </w:r>
      <w:r w:rsidRPr="00AA210E">
        <w:rPr>
          <w:sz w:val="24"/>
        </w:rPr>
        <w:t xml:space="preserve"> </w:t>
      </w:r>
      <w:r w:rsidRPr="00167381">
        <w:rPr>
          <w:sz w:val="24"/>
        </w:rPr>
        <w:t xml:space="preserve">В целях настоящего Положения под запросом </w:t>
      </w:r>
      <w:r>
        <w:rPr>
          <w:sz w:val="24"/>
        </w:rPr>
        <w:t>котировок</w:t>
      </w:r>
      <w:r w:rsidRPr="00167381">
        <w:rPr>
          <w:sz w:val="24"/>
        </w:rPr>
        <w:t xml:space="preserve"> понимается непродолжительная (</w:t>
      </w:r>
      <w:r>
        <w:rPr>
          <w:sz w:val="24"/>
        </w:rPr>
        <w:t>минимум 5</w:t>
      </w:r>
      <w:r w:rsidRPr="00167381">
        <w:rPr>
          <w:sz w:val="24"/>
        </w:rPr>
        <w:t xml:space="preserve"> дней) процедура формального запроса </w:t>
      </w:r>
      <w:r>
        <w:rPr>
          <w:sz w:val="24"/>
        </w:rPr>
        <w:t>цен</w:t>
      </w:r>
      <w:r w:rsidRPr="00167381">
        <w:rPr>
          <w:sz w:val="24"/>
        </w:rPr>
        <w:t xml:space="preserve"> с выбором победителя по лучшей совокупности условий исполнения договора</w:t>
      </w:r>
      <w:r>
        <w:rPr>
          <w:sz w:val="24"/>
        </w:rPr>
        <w:t>.</w:t>
      </w:r>
    </w:p>
    <w:p w:rsidR="00B22CE8" w:rsidRDefault="00B22CE8" w:rsidP="00B22CE8">
      <w:pPr>
        <w:autoSpaceDE w:val="0"/>
        <w:autoSpaceDN w:val="0"/>
        <w:adjustRightInd w:val="0"/>
        <w:spacing w:line="240" w:lineRule="auto"/>
        <w:ind w:firstLine="425"/>
        <w:rPr>
          <w:sz w:val="24"/>
          <w:szCs w:val="24"/>
        </w:rPr>
      </w:pPr>
      <w:r>
        <w:rPr>
          <w:sz w:val="24"/>
          <w:szCs w:val="24"/>
        </w:rPr>
        <w:t>7</w:t>
      </w:r>
      <w:r w:rsidR="00A00926">
        <w:rPr>
          <w:sz w:val="24"/>
          <w:szCs w:val="24"/>
        </w:rPr>
        <w:t>.</w:t>
      </w:r>
      <w:r w:rsidR="00E832A3">
        <w:rPr>
          <w:sz w:val="24"/>
          <w:szCs w:val="24"/>
        </w:rPr>
        <w:t>7</w:t>
      </w:r>
      <w:r w:rsidRPr="00167381">
        <w:rPr>
          <w:sz w:val="24"/>
          <w:szCs w:val="24"/>
        </w:rPr>
        <w:t xml:space="preserve">. </w:t>
      </w:r>
      <w:r w:rsidRPr="00167381">
        <w:rPr>
          <w:sz w:val="24"/>
        </w:rPr>
        <w:t>Запрос предложений без дополнительных закупочных процедур (</w:t>
      </w:r>
      <w:r w:rsidRPr="00A844B1">
        <w:rPr>
          <w:sz w:val="24"/>
        </w:rPr>
        <w:t xml:space="preserve">п. </w:t>
      </w:r>
      <w:r w:rsidR="00AA210E">
        <w:rPr>
          <w:sz w:val="24"/>
        </w:rPr>
        <w:t>4</w:t>
      </w:r>
      <w:r w:rsidRPr="00A844B1">
        <w:rPr>
          <w:sz w:val="24"/>
        </w:rPr>
        <w:t xml:space="preserve"> раздела</w:t>
      </w:r>
      <w:r>
        <w:rPr>
          <w:sz w:val="24"/>
        </w:rPr>
        <w:t xml:space="preserve"> </w:t>
      </w:r>
      <w:r>
        <w:rPr>
          <w:sz w:val="24"/>
          <w:lang w:val="en-US"/>
        </w:rPr>
        <w:t>III</w:t>
      </w:r>
      <w:r w:rsidRPr="00167381">
        <w:rPr>
          <w:sz w:val="24"/>
        </w:rPr>
        <w:t xml:space="preserve"> настоящего Положения)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непродолжительная (</w:t>
      </w:r>
      <w:r>
        <w:rPr>
          <w:sz w:val="24"/>
        </w:rPr>
        <w:t>минимум</w:t>
      </w:r>
      <w:r w:rsidR="00B001DE">
        <w:rPr>
          <w:sz w:val="24"/>
        </w:rPr>
        <w:t xml:space="preserve"> </w:t>
      </w:r>
      <w:r w:rsidR="003232AA">
        <w:rPr>
          <w:sz w:val="24"/>
        </w:rPr>
        <w:t>10</w:t>
      </w:r>
      <w:r w:rsidRPr="00167381">
        <w:rPr>
          <w:sz w:val="24"/>
        </w:rPr>
        <w:t xml:space="preserve"> дней) процедура формального запроса технико-коммерческих предложений (оферт) с выбором победителя по лучшей совокупности условий исполнения договора и без обязанности Общества заключить договор по результатам такой закупочной процедуры.</w:t>
      </w:r>
    </w:p>
    <w:p w:rsidR="00B22CE8" w:rsidRPr="00167381" w:rsidRDefault="00B22CE8" w:rsidP="00B22CE8">
      <w:pPr>
        <w:autoSpaceDE w:val="0"/>
        <w:autoSpaceDN w:val="0"/>
        <w:adjustRightInd w:val="0"/>
        <w:spacing w:line="240" w:lineRule="auto"/>
        <w:ind w:firstLine="425"/>
        <w:rPr>
          <w:sz w:val="24"/>
          <w:szCs w:val="24"/>
        </w:rPr>
      </w:pPr>
      <w:r>
        <w:rPr>
          <w:sz w:val="24"/>
          <w:szCs w:val="24"/>
        </w:rPr>
        <w:t>7</w:t>
      </w:r>
      <w:r w:rsidR="00A00926">
        <w:rPr>
          <w:sz w:val="24"/>
          <w:szCs w:val="24"/>
        </w:rPr>
        <w:t>.</w:t>
      </w:r>
      <w:r w:rsidR="00E832A3">
        <w:rPr>
          <w:sz w:val="24"/>
          <w:szCs w:val="24"/>
        </w:rPr>
        <w:t>8</w:t>
      </w:r>
      <w:r w:rsidRPr="00167381">
        <w:rPr>
          <w:sz w:val="24"/>
          <w:szCs w:val="24"/>
        </w:rPr>
        <w:t xml:space="preserve">. </w:t>
      </w:r>
      <w:r w:rsidRPr="00167381">
        <w:rPr>
          <w:sz w:val="24"/>
        </w:rPr>
        <w:t>Конкурентные переговоры (</w:t>
      </w:r>
      <w:r w:rsidRPr="00A844B1">
        <w:rPr>
          <w:sz w:val="24"/>
        </w:rPr>
        <w:t>п.</w:t>
      </w:r>
      <w:r>
        <w:rPr>
          <w:sz w:val="24"/>
        </w:rPr>
        <w:t xml:space="preserve"> </w:t>
      </w:r>
      <w:r w:rsidR="00AA210E">
        <w:rPr>
          <w:sz w:val="24"/>
        </w:rPr>
        <w:t>5</w:t>
      </w:r>
      <w:r w:rsidRPr="00A844B1">
        <w:rPr>
          <w:sz w:val="24"/>
        </w:rPr>
        <w:t xml:space="preserve"> раздела </w:t>
      </w:r>
      <w:r w:rsidRPr="00A844B1">
        <w:rPr>
          <w:sz w:val="24"/>
          <w:lang w:val="en-US"/>
        </w:rPr>
        <w:t>III</w:t>
      </w:r>
      <w:r w:rsidRPr="00A844B1">
        <w:rPr>
          <w:sz w:val="24"/>
        </w:rPr>
        <w:t xml:space="preserve"> настоящего</w:t>
      </w:r>
      <w:r w:rsidRPr="00167381">
        <w:rPr>
          <w:sz w:val="24"/>
        </w:rPr>
        <w:t xml:space="preserve"> Положения) проводятся при закупках особо сложной продукции, когда организатор закупки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w:t>
      </w:r>
      <w:r>
        <w:rPr>
          <w:sz w:val="24"/>
        </w:rPr>
        <w:t>минимум</w:t>
      </w:r>
      <w:r w:rsidRPr="00167381">
        <w:rPr>
          <w:sz w:val="24"/>
        </w:rPr>
        <w:t xml:space="preserve"> </w:t>
      </w:r>
      <w:r w:rsidR="00B001DE">
        <w:rPr>
          <w:sz w:val="24"/>
        </w:rPr>
        <w:t>15</w:t>
      </w:r>
      <w:r w:rsidRPr="00167381">
        <w:rPr>
          <w:sz w:val="24"/>
        </w:rPr>
        <w:t> дней) слабо формализованного обмена предложениями по условиям заключаемого договора с выбором победителя по лучшей совокупности условий заключения договора и без обязанности Общества заключить договор по результатам такой закупочной процедуры.</w:t>
      </w:r>
    </w:p>
    <w:p w:rsidR="00B22CE8" w:rsidRPr="00167381" w:rsidRDefault="00B22CE8" w:rsidP="00B22CE8">
      <w:pPr>
        <w:pStyle w:val="-3"/>
        <w:numPr>
          <w:ilvl w:val="0"/>
          <w:numId w:val="0"/>
        </w:numPr>
        <w:tabs>
          <w:tab w:val="num" w:pos="851"/>
          <w:tab w:val="left" w:pos="993"/>
          <w:tab w:val="num" w:pos="2978"/>
        </w:tabs>
        <w:spacing w:line="240" w:lineRule="auto"/>
        <w:ind w:firstLine="425"/>
        <w:rPr>
          <w:sz w:val="24"/>
        </w:rPr>
      </w:pPr>
      <w:bookmarkStart w:id="23" w:name="_Ref236639228"/>
      <w:r>
        <w:rPr>
          <w:sz w:val="24"/>
        </w:rPr>
        <w:t>7</w:t>
      </w:r>
      <w:r w:rsidR="00A00926">
        <w:rPr>
          <w:sz w:val="24"/>
        </w:rPr>
        <w:t>.</w:t>
      </w:r>
      <w:r w:rsidR="00E832A3">
        <w:rPr>
          <w:sz w:val="24"/>
        </w:rPr>
        <w:t>9</w:t>
      </w:r>
      <w:r w:rsidRPr="00167381">
        <w:rPr>
          <w:sz w:val="24"/>
        </w:rPr>
        <w:t>.</w:t>
      </w:r>
      <w:r w:rsidRPr="00584EE9">
        <w:rPr>
          <w:sz w:val="24"/>
        </w:rPr>
        <w:t xml:space="preserve"> </w:t>
      </w:r>
      <w:r w:rsidRPr="00167381">
        <w:rPr>
          <w:sz w:val="24"/>
        </w:rPr>
        <w:t xml:space="preserve">Прямые закупки (у единственного источника) (п. </w:t>
      </w:r>
      <w:r w:rsidR="00AA210E">
        <w:rPr>
          <w:sz w:val="24"/>
        </w:rPr>
        <w:t>6</w:t>
      </w:r>
      <w:r w:rsidRPr="00167381">
        <w:rPr>
          <w:sz w:val="24"/>
        </w:rPr>
        <w:t xml:space="preserve"> раздела </w:t>
      </w:r>
      <w:r w:rsidRPr="00167381">
        <w:rPr>
          <w:sz w:val="24"/>
          <w:lang w:val="en-US"/>
        </w:rPr>
        <w:t>III</w:t>
      </w:r>
      <w:r w:rsidRPr="00167381">
        <w:rPr>
          <w:sz w:val="24"/>
        </w:rPr>
        <w:t xml:space="preserve"> настоящего Положения) могут проводиться в одном из следующих случаев: </w:t>
      </w:r>
    </w:p>
    <w:p w:rsidR="00B22CE8" w:rsidRPr="00167381" w:rsidRDefault="00B22CE8" w:rsidP="00B22CE8">
      <w:pPr>
        <w:pStyle w:val="-3"/>
        <w:numPr>
          <w:ilvl w:val="0"/>
          <w:numId w:val="0"/>
        </w:numPr>
        <w:tabs>
          <w:tab w:val="left" w:pos="993"/>
          <w:tab w:val="left" w:pos="1134"/>
        </w:tabs>
        <w:spacing w:line="240" w:lineRule="auto"/>
        <w:ind w:firstLine="425"/>
        <w:rPr>
          <w:sz w:val="24"/>
        </w:rPr>
      </w:pPr>
      <w:r w:rsidRPr="00167381">
        <w:rPr>
          <w:sz w:val="24"/>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9" w:history="1">
        <w:r w:rsidRPr="00167381">
          <w:rPr>
            <w:sz w:val="24"/>
          </w:rPr>
          <w:t>законом</w:t>
        </w:r>
      </w:hyperlink>
      <w:r w:rsidRPr="00167381">
        <w:rPr>
          <w:sz w:val="24"/>
        </w:rPr>
        <w:t xml:space="preserve"> от 17.08.1995 №147-ФЗ "О естественных монополиях";</w:t>
      </w:r>
    </w:p>
    <w:p w:rsidR="00B22CE8" w:rsidRPr="00167381" w:rsidRDefault="00B22CE8" w:rsidP="00B22CE8">
      <w:pPr>
        <w:pStyle w:val="-3"/>
        <w:numPr>
          <w:ilvl w:val="0"/>
          <w:numId w:val="0"/>
        </w:numPr>
        <w:tabs>
          <w:tab w:val="left" w:pos="993"/>
          <w:tab w:val="left" w:pos="1134"/>
        </w:tabs>
        <w:spacing w:line="240" w:lineRule="auto"/>
        <w:ind w:firstLine="425"/>
        <w:rPr>
          <w:sz w:val="24"/>
        </w:rPr>
      </w:pPr>
      <w:r w:rsidRPr="00167381">
        <w:rPr>
          <w:sz w:val="24"/>
        </w:rPr>
        <w:t xml:space="preserve">2) осуществляется </w:t>
      </w:r>
      <w:r>
        <w:rPr>
          <w:sz w:val="24"/>
        </w:rPr>
        <w:t>приобре</w:t>
      </w:r>
      <w:r w:rsidR="00F06A13">
        <w:rPr>
          <w:sz w:val="24"/>
        </w:rPr>
        <w:t>те</w:t>
      </w:r>
      <w:r>
        <w:rPr>
          <w:sz w:val="24"/>
        </w:rPr>
        <w:t>ние</w:t>
      </w:r>
      <w:r w:rsidRPr="00167381">
        <w:rPr>
          <w:sz w:val="24"/>
        </w:rPr>
        <w:t xml:space="preserve">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 технического обеспечения по регулируемым в соответствии с законодательством Российской Федерации ценам (тарифам)</w:t>
      </w:r>
      <w:r w:rsidR="00615847">
        <w:rPr>
          <w:sz w:val="24"/>
        </w:rPr>
        <w:t>, аренды помещений, зданий, оборудования</w:t>
      </w:r>
      <w:r w:rsidR="005240A7">
        <w:rPr>
          <w:sz w:val="24"/>
        </w:rPr>
        <w:t>, земли</w:t>
      </w:r>
      <w:r w:rsidRPr="00167381">
        <w:rPr>
          <w:sz w:val="24"/>
        </w:rPr>
        <w:t>;</w:t>
      </w:r>
    </w:p>
    <w:p w:rsidR="00B22CE8" w:rsidRDefault="00B22CE8" w:rsidP="00B22CE8">
      <w:pPr>
        <w:pStyle w:val="-3"/>
        <w:numPr>
          <w:ilvl w:val="0"/>
          <w:numId w:val="0"/>
        </w:numPr>
        <w:tabs>
          <w:tab w:val="left" w:pos="993"/>
          <w:tab w:val="left" w:pos="1134"/>
        </w:tabs>
        <w:spacing w:line="240" w:lineRule="auto"/>
        <w:ind w:firstLine="425"/>
        <w:rPr>
          <w:sz w:val="24"/>
        </w:rPr>
      </w:pPr>
      <w:r w:rsidRPr="00167381">
        <w:rPr>
          <w:sz w:val="24"/>
        </w:rPr>
        <w:t>3) заключа</w:t>
      </w:r>
      <w:r w:rsidR="00315200">
        <w:rPr>
          <w:sz w:val="24"/>
        </w:rPr>
        <w:t>ю</w:t>
      </w:r>
      <w:r w:rsidRPr="00167381">
        <w:rPr>
          <w:sz w:val="24"/>
        </w:rPr>
        <w:t>тся договор</w:t>
      </w:r>
      <w:r w:rsidR="00315200">
        <w:rPr>
          <w:sz w:val="24"/>
        </w:rPr>
        <w:t>а</w:t>
      </w:r>
      <w:r w:rsidRPr="00167381">
        <w:rPr>
          <w:sz w:val="24"/>
        </w:rPr>
        <w:t xml:space="preserve"> энергоснабжения или купли-продажи электрической энергии с гарантирующим поставщиком электрической энергии</w:t>
      </w:r>
      <w:r w:rsidR="00315200">
        <w:rPr>
          <w:sz w:val="24"/>
        </w:rPr>
        <w:t>, купли-продажи, аренды сетей инженерно-технического обеспечения</w:t>
      </w:r>
      <w:r w:rsidRPr="00167381">
        <w:rPr>
          <w:sz w:val="24"/>
        </w:rPr>
        <w:t>;</w:t>
      </w:r>
    </w:p>
    <w:p w:rsidR="008D652B" w:rsidRPr="008D652B" w:rsidRDefault="008D652B" w:rsidP="001A4ED9">
      <w:pPr>
        <w:spacing w:line="240" w:lineRule="auto"/>
        <w:ind w:firstLine="426"/>
        <w:rPr>
          <w:sz w:val="24"/>
        </w:rPr>
      </w:pPr>
      <w:r>
        <w:rPr>
          <w:sz w:val="24"/>
        </w:rPr>
        <w:t xml:space="preserve">4) </w:t>
      </w:r>
      <w:r w:rsidR="00C64744" w:rsidRPr="00595757">
        <w:rPr>
          <w:sz w:val="24"/>
        </w:rPr>
        <w:t xml:space="preserve">заключаются договора доверительного управления, агентские, </w:t>
      </w:r>
      <w:r w:rsidR="00C64744">
        <w:rPr>
          <w:sz w:val="24"/>
        </w:rPr>
        <w:t xml:space="preserve">банковских услуг, услуг на рынке ценных бумаг, услуг по договору лизинга, а также услуги, оказываемым финансовыми организациями и связанными с привлечением и (или) размещением денежных средств, </w:t>
      </w:r>
      <w:r w:rsidR="00C64744" w:rsidRPr="00564B4A">
        <w:rPr>
          <w:sz w:val="24"/>
        </w:rPr>
        <w:t xml:space="preserve">оказание услуг по обучению, организации корпоративных мероприятий, транспортной экспедиции, перевозки грузов и пассажиров, хранения, страхования, аутсорсинга, </w:t>
      </w:r>
      <w:r w:rsidR="00C64744">
        <w:rPr>
          <w:sz w:val="24"/>
        </w:rPr>
        <w:t xml:space="preserve">договоры займа, </w:t>
      </w:r>
      <w:r w:rsidR="00C64744" w:rsidRPr="00564B4A">
        <w:rPr>
          <w:sz w:val="24"/>
        </w:rPr>
        <w:t xml:space="preserve">договоры оказания услуг, </w:t>
      </w:r>
      <w:r w:rsidR="00C64744">
        <w:rPr>
          <w:sz w:val="24"/>
        </w:rPr>
        <w:t>связанные с</w:t>
      </w:r>
      <w:r w:rsidR="00C64744">
        <w:rPr>
          <w:b/>
          <w:bCs/>
          <w:sz w:val="22"/>
          <w:szCs w:val="22"/>
        </w:rPr>
        <w:t xml:space="preserve"> </w:t>
      </w:r>
      <w:r w:rsidR="00C64744" w:rsidRPr="00D118C2">
        <w:rPr>
          <w:bCs/>
          <w:sz w:val="22"/>
          <w:szCs w:val="22"/>
        </w:rPr>
        <w:t>размещением, изменением и мониторингом лимита расходных операций в системе РКЦ</w:t>
      </w:r>
      <w:r w:rsidR="00C64744" w:rsidRPr="00595757">
        <w:rPr>
          <w:sz w:val="24"/>
        </w:rPr>
        <w:t>;</w:t>
      </w:r>
      <w:r>
        <w:rPr>
          <w:sz w:val="24"/>
        </w:rPr>
        <w:t xml:space="preserve"> </w:t>
      </w:r>
    </w:p>
    <w:p w:rsidR="00B22CE8" w:rsidRPr="00167381" w:rsidRDefault="00E67064" w:rsidP="00B22CE8">
      <w:pPr>
        <w:pStyle w:val="-3"/>
        <w:numPr>
          <w:ilvl w:val="0"/>
          <w:numId w:val="0"/>
        </w:numPr>
        <w:tabs>
          <w:tab w:val="left" w:pos="993"/>
        </w:tabs>
        <w:spacing w:line="240" w:lineRule="auto"/>
        <w:ind w:firstLine="425"/>
        <w:rPr>
          <w:sz w:val="24"/>
        </w:rPr>
      </w:pPr>
      <w:r>
        <w:rPr>
          <w:sz w:val="24"/>
        </w:rPr>
        <w:t>5</w:t>
      </w:r>
      <w:r w:rsidR="00B22CE8" w:rsidRPr="00167381">
        <w:rPr>
          <w:sz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22CE8" w:rsidRDefault="00E67064" w:rsidP="00B22CE8">
      <w:pPr>
        <w:pStyle w:val="-3"/>
        <w:numPr>
          <w:ilvl w:val="0"/>
          <w:numId w:val="0"/>
        </w:numPr>
        <w:tabs>
          <w:tab w:val="left" w:pos="993"/>
        </w:tabs>
        <w:spacing w:line="240" w:lineRule="auto"/>
        <w:ind w:firstLine="425"/>
        <w:rPr>
          <w:sz w:val="24"/>
        </w:rPr>
      </w:pPr>
      <w:r>
        <w:rPr>
          <w:sz w:val="24"/>
        </w:rPr>
        <w:t>6</w:t>
      </w:r>
      <w:r w:rsidR="00B22CE8" w:rsidRPr="00167381">
        <w:rPr>
          <w:sz w:val="24"/>
        </w:rPr>
        <w:t xml:space="preserve">) 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применение иных процедур неприемлемо </w:t>
      </w:r>
      <w:r w:rsidR="00B44EDE">
        <w:rPr>
          <w:sz w:val="24"/>
        </w:rPr>
        <w:t>(</w:t>
      </w:r>
      <w:r w:rsidR="00B22CE8" w:rsidRPr="00F759A4">
        <w:rPr>
          <w:color w:val="000000"/>
          <w:sz w:val="24"/>
        </w:rPr>
        <w:t xml:space="preserve">пункт </w:t>
      </w:r>
      <w:r w:rsidR="00AA210E">
        <w:rPr>
          <w:color w:val="000000"/>
          <w:sz w:val="24"/>
        </w:rPr>
        <w:t>6</w:t>
      </w:r>
      <w:r w:rsidR="00B22CE8" w:rsidRPr="00F759A4">
        <w:rPr>
          <w:color w:val="000000"/>
          <w:sz w:val="24"/>
        </w:rPr>
        <w:t xml:space="preserve">.3. раздела </w:t>
      </w:r>
      <w:r w:rsidR="00B22CE8" w:rsidRPr="00F759A4">
        <w:rPr>
          <w:color w:val="000000"/>
          <w:sz w:val="24"/>
          <w:lang w:val="en-US"/>
        </w:rPr>
        <w:t>III</w:t>
      </w:r>
      <w:r w:rsidR="00B22CE8" w:rsidRPr="00F759A4">
        <w:rPr>
          <w:color w:val="000000"/>
          <w:sz w:val="24"/>
        </w:rPr>
        <w:t xml:space="preserve"> настоящего</w:t>
      </w:r>
      <w:r w:rsidR="00B22CE8" w:rsidRPr="00167381">
        <w:rPr>
          <w:color w:val="000000"/>
          <w:sz w:val="24"/>
        </w:rPr>
        <w:t xml:space="preserve"> Положения)</w:t>
      </w:r>
      <w:r w:rsidR="00B22CE8" w:rsidRPr="00167381">
        <w:rPr>
          <w:sz w:val="24"/>
        </w:rPr>
        <w:t>;</w:t>
      </w:r>
    </w:p>
    <w:p w:rsidR="00077FF7" w:rsidRPr="00167381" w:rsidRDefault="00077FF7" w:rsidP="00B22CE8">
      <w:pPr>
        <w:pStyle w:val="-3"/>
        <w:numPr>
          <w:ilvl w:val="0"/>
          <w:numId w:val="0"/>
        </w:numPr>
        <w:tabs>
          <w:tab w:val="left" w:pos="993"/>
        </w:tabs>
        <w:spacing w:line="240" w:lineRule="auto"/>
        <w:ind w:firstLine="425"/>
        <w:rPr>
          <w:sz w:val="24"/>
        </w:rPr>
      </w:pPr>
    </w:p>
    <w:p w:rsidR="00B22CE8" w:rsidRPr="00167381" w:rsidRDefault="00E67064" w:rsidP="00B22CE8">
      <w:pPr>
        <w:pStyle w:val="-3"/>
        <w:numPr>
          <w:ilvl w:val="0"/>
          <w:numId w:val="0"/>
        </w:numPr>
        <w:tabs>
          <w:tab w:val="left" w:pos="993"/>
          <w:tab w:val="num" w:pos="2978"/>
        </w:tabs>
        <w:spacing w:line="240" w:lineRule="auto"/>
        <w:ind w:firstLine="425"/>
        <w:rPr>
          <w:sz w:val="24"/>
        </w:rPr>
      </w:pPr>
      <w:r>
        <w:rPr>
          <w:sz w:val="24"/>
        </w:rPr>
        <w:lastRenderedPageBreak/>
        <w:t>7</w:t>
      </w:r>
      <w:r w:rsidR="00B22CE8" w:rsidRPr="00167381">
        <w:rPr>
          <w:sz w:val="24"/>
        </w:rPr>
        <w:t>) 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B22CE8" w:rsidRPr="00167381" w:rsidRDefault="00E67064" w:rsidP="00B22CE8">
      <w:pPr>
        <w:pStyle w:val="-3"/>
        <w:numPr>
          <w:ilvl w:val="0"/>
          <w:numId w:val="0"/>
        </w:numPr>
        <w:tabs>
          <w:tab w:val="left" w:pos="993"/>
        </w:tabs>
        <w:spacing w:line="240" w:lineRule="auto"/>
        <w:ind w:firstLine="425"/>
        <w:rPr>
          <w:sz w:val="24"/>
        </w:rPr>
      </w:pPr>
      <w:r>
        <w:rPr>
          <w:sz w:val="24"/>
        </w:rPr>
        <w:t>8</w:t>
      </w:r>
      <w:r w:rsidR="00B22CE8" w:rsidRPr="00167381">
        <w:rPr>
          <w:sz w:val="24"/>
        </w:rPr>
        <w:t>)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B22CE8" w:rsidRPr="00167381" w:rsidRDefault="00E67064" w:rsidP="00B22CE8">
      <w:pPr>
        <w:pStyle w:val="-3"/>
        <w:numPr>
          <w:ilvl w:val="0"/>
          <w:numId w:val="0"/>
        </w:numPr>
        <w:tabs>
          <w:tab w:val="left" w:pos="993"/>
        </w:tabs>
        <w:spacing w:line="240" w:lineRule="auto"/>
        <w:ind w:firstLine="425"/>
        <w:rPr>
          <w:sz w:val="24"/>
        </w:rPr>
      </w:pPr>
      <w:r>
        <w:rPr>
          <w:sz w:val="24"/>
        </w:rPr>
        <w:t>9</w:t>
      </w:r>
      <w:r w:rsidR="00B22CE8" w:rsidRPr="00167381">
        <w:rPr>
          <w:sz w:val="24"/>
        </w:rPr>
        <w:t>) осуществляется закупка на поставку горюче-смазочных материалов;</w:t>
      </w:r>
    </w:p>
    <w:p w:rsidR="00B22CE8" w:rsidRPr="00167381" w:rsidRDefault="00E67064" w:rsidP="00B22CE8">
      <w:pPr>
        <w:pStyle w:val="-3"/>
        <w:numPr>
          <w:ilvl w:val="0"/>
          <w:numId w:val="0"/>
        </w:numPr>
        <w:tabs>
          <w:tab w:val="left" w:pos="993"/>
        </w:tabs>
        <w:spacing w:line="240" w:lineRule="auto"/>
        <w:ind w:firstLine="425"/>
        <w:rPr>
          <w:sz w:val="24"/>
        </w:rPr>
      </w:pPr>
      <w:r>
        <w:rPr>
          <w:sz w:val="24"/>
        </w:rPr>
        <w:t>10</w:t>
      </w:r>
      <w:r w:rsidR="00B22CE8" w:rsidRPr="00167381">
        <w:rPr>
          <w:sz w:val="24"/>
        </w:rPr>
        <w:t xml:space="preserve">) осуществляется закупка на оказание услуг сотовой </w:t>
      </w:r>
      <w:r w:rsidR="00B22CE8">
        <w:rPr>
          <w:sz w:val="24"/>
        </w:rPr>
        <w:t xml:space="preserve">и местной телефонной </w:t>
      </w:r>
      <w:r w:rsidR="00B22CE8" w:rsidRPr="00167381">
        <w:rPr>
          <w:sz w:val="24"/>
        </w:rPr>
        <w:t>связи</w:t>
      </w:r>
      <w:r w:rsidR="00B22CE8">
        <w:rPr>
          <w:sz w:val="24"/>
        </w:rPr>
        <w:t>, телематических услуг связи, информационно-техническому сопровождению аппаратных средств и программного обеспечения</w:t>
      </w:r>
      <w:r w:rsidR="00B22CE8" w:rsidRPr="00167381">
        <w:rPr>
          <w:sz w:val="24"/>
        </w:rPr>
        <w:t>;</w:t>
      </w:r>
    </w:p>
    <w:p w:rsidR="00B22CE8" w:rsidRPr="00167381" w:rsidRDefault="00B22CE8" w:rsidP="00B22CE8">
      <w:pPr>
        <w:pStyle w:val="-3"/>
        <w:numPr>
          <w:ilvl w:val="0"/>
          <w:numId w:val="0"/>
        </w:numPr>
        <w:tabs>
          <w:tab w:val="left" w:pos="993"/>
        </w:tabs>
        <w:spacing w:line="240" w:lineRule="auto"/>
        <w:ind w:firstLine="425"/>
        <w:rPr>
          <w:sz w:val="24"/>
        </w:rPr>
      </w:pPr>
      <w:r w:rsidRPr="00167381">
        <w:rPr>
          <w:color w:val="000000"/>
          <w:sz w:val="24"/>
        </w:rPr>
        <w:t>1</w:t>
      </w:r>
      <w:r w:rsidR="00E67064">
        <w:rPr>
          <w:color w:val="000000"/>
          <w:sz w:val="24"/>
        </w:rPr>
        <w:t>1</w:t>
      </w:r>
      <w:r w:rsidRPr="00167381">
        <w:rPr>
          <w:color w:val="000000"/>
          <w:sz w:val="24"/>
        </w:rPr>
        <w:t>) при закупке на сумму не более 100 тысяч рублей с учетом налога на добавленную стоимость (</w:t>
      </w:r>
      <w:r w:rsidRPr="00F759A4">
        <w:rPr>
          <w:color w:val="000000"/>
          <w:sz w:val="24"/>
        </w:rPr>
        <w:t xml:space="preserve">пункт </w:t>
      </w:r>
      <w:r w:rsidR="00AA210E">
        <w:rPr>
          <w:color w:val="000000"/>
          <w:sz w:val="24"/>
        </w:rPr>
        <w:t>6</w:t>
      </w:r>
      <w:r w:rsidRPr="00F759A4">
        <w:rPr>
          <w:color w:val="000000"/>
          <w:sz w:val="24"/>
        </w:rPr>
        <w:t>.2. раздела</w:t>
      </w:r>
      <w:r w:rsidRPr="00167381">
        <w:rPr>
          <w:color w:val="000000"/>
          <w:sz w:val="24"/>
        </w:rPr>
        <w:t xml:space="preserve"> </w:t>
      </w:r>
      <w:r w:rsidRPr="00167381">
        <w:rPr>
          <w:color w:val="000000"/>
          <w:sz w:val="24"/>
          <w:lang w:val="en-US"/>
        </w:rPr>
        <w:t>I</w:t>
      </w:r>
      <w:r>
        <w:rPr>
          <w:color w:val="000000"/>
          <w:sz w:val="24"/>
          <w:lang w:val="en-US"/>
        </w:rPr>
        <w:t>II</w:t>
      </w:r>
      <w:r w:rsidRPr="00167381">
        <w:rPr>
          <w:color w:val="000000"/>
          <w:sz w:val="24"/>
        </w:rPr>
        <w:t xml:space="preserve"> настоящего Положения);</w:t>
      </w:r>
    </w:p>
    <w:p w:rsidR="00B22CE8" w:rsidRPr="00167381" w:rsidRDefault="00E67064" w:rsidP="00B22CE8">
      <w:pPr>
        <w:pStyle w:val="-3"/>
        <w:numPr>
          <w:ilvl w:val="0"/>
          <w:numId w:val="0"/>
        </w:numPr>
        <w:tabs>
          <w:tab w:val="left" w:pos="993"/>
        </w:tabs>
        <w:spacing w:line="240" w:lineRule="auto"/>
        <w:ind w:firstLine="425"/>
        <w:rPr>
          <w:sz w:val="24"/>
        </w:rPr>
      </w:pPr>
      <w:r>
        <w:rPr>
          <w:sz w:val="24"/>
        </w:rPr>
        <w:t>12</w:t>
      </w:r>
      <w:r w:rsidR="00B22CE8" w:rsidRPr="00167381">
        <w:rPr>
          <w:sz w:val="24"/>
        </w:rPr>
        <w:t>) если процедура закупки признана несостоявшейся в связи с подачей единственной заявки, а указанная заявка и подавший ее участник признаны приемлемыми (</w:t>
      </w:r>
      <w:r w:rsidR="00B22CE8" w:rsidRPr="00F759A4">
        <w:rPr>
          <w:color w:val="000000"/>
          <w:sz w:val="24"/>
        </w:rPr>
        <w:t xml:space="preserve">пункт </w:t>
      </w:r>
      <w:r w:rsidR="00AA210E">
        <w:rPr>
          <w:color w:val="000000"/>
          <w:sz w:val="24"/>
        </w:rPr>
        <w:t>6</w:t>
      </w:r>
      <w:r w:rsidR="00B22CE8" w:rsidRPr="00F759A4">
        <w:rPr>
          <w:color w:val="000000"/>
          <w:sz w:val="24"/>
        </w:rPr>
        <w:t>.4.</w:t>
      </w:r>
      <w:r w:rsidR="00B22CE8" w:rsidRPr="00167381">
        <w:rPr>
          <w:color w:val="000000"/>
          <w:sz w:val="24"/>
        </w:rPr>
        <w:t xml:space="preserve"> раздела </w:t>
      </w:r>
      <w:r w:rsidR="00B22CE8" w:rsidRPr="00167381">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Pr="00167381" w:rsidRDefault="00E67064" w:rsidP="00B22CE8">
      <w:pPr>
        <w:pStyle w:val="-3"/>
        <w:numPr>
          <w:ilvl w:val="0"/>
          <w:numId w:val="0"/>
        </w:numPr>
        <w:tabs>
          <w:tab w:val="left" w:pos="993"/>
        </w:tabs>
        <w:spacing w:line="240" w:lineRule="auto"/>
        <w:ind w:firstLine="425"/>
        <w:rPr>
          <w:sz w:val="24"/>
        </w:rPr>
      </w:pPr>
      <w:r>
        <w:rPr>
          <w:sz w:val="24"/>
        </w:rPr>
        <w:t>13</w:t>
      </w:r>
      <w:r w:rsidR="00B22CE8" w:rsidRPr="00167381">
        <w:rPr>
          <w:sz w:val="24"/>
        </w:rPr>
        <w:t>) 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 (</w:t>
      </w:r>
      <w:r w:rsidR="00B22CE8" w:rsidRPr="00F759A4">
        <w:rPr>
          <w:color w:val="000000"/>
          <w:sz w:val="24"/>
        </w:rPr>
        <w:t xml:space="preserve">пункт </w:t>
      </w:r>
      <w:r w:rsidR="00AA210E">
        <w:rPr>
          <w:color w:val="000000"/>
          <w:sz w:val="24"/>
        </w:rPr>
        <w:t>6</w:t>
      </w:r>
      <w:r w:rsidR="00B22CE8" w:rsidRPr="00F759A4">
        <w:rPr>
          <w:color w:val="000000"/>
          <w:sz w:val="24"/>
        </w:rPr>
        <w:t>.5. раздела</w:t>
      </w:r>
      <w:r w:rsidR="00B22CE8" w:rsidRPr="00167381">
        <w:rPr>
          <w:color w:val="000000"/>
          <w:sz w:val="24"/>
        </w:rPr>
        <w:t xml:space="preserve"> </w:t>
      </w:r>
      <w:r w:rsidR="00B22CE8" w:rsidRPr="00167381">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Pr="00167381" w:rsidRDefault="00607E2E" w:rsidP="00B22CE8">
      <w:pPr>
        <w:pStyle w:val="-3"/>
        <w:numPr>
          <w:ilvl w:val="0"/>
          <w:numId w:val="0"/>
        </w:numPr>
        <w:tabs>
          <w:tab w:val="left" w:pos="993"/>
        </w:tabs>
        <w:spacing w:line="240" w:lineRule="auto"/>
        <w:ind w:firstLine="425"/>
        <w:rPr>
          <w:sz w:val="24"/>
        </w:rPr>
      </w:pPr>
      <w:r>
        <w:rPr>
          <w:sz w:val="24"/>
        </w:rPr>
        <w:t>14</w:t>
      </w:r>
      <w:r w:rsidR="00B22CE8" w:rsidRPr="00167381">
        <w:rPr>
          <w:sz w:val="24"/>
        </w:rPr>
        <w:t>) наличие срочной потребности в товарах, работах, услугах, в связи с чем проведение иных процедур нецелесообразно (</w:t>
      </w:r>
      <w:r w:rsidR="00B22CE8" w:rsidRPr="00F759A4">
        <w:rPr>
          <w:color w:val="000000"/>
          <w:sz w:val="24"/>
        </w:rPr>
        <w:t xml:space="preserve">пункт </w:t>
      </w:r>
      <w:r w:rsidR="00AA210E">
        <w:rPr>
          <w:color w:val="000000"/>
          <w:sz w:val="24"/>
        </w:rPr>
        <w:t>6</w:t>
      </w:r>
      <w:r w:rsidR="00B22CE8" w:rsidRPr="00F759A4">
        <w:rPr>
          <w:color w:val="000000"/>
          <w:sz w:val="24"/>
        </w:rPr>
        <w:t xml:space="preserve">.6. раздела </w:t>
      </w:r>
      <w:r w:rsidR="00B22CE8" w:rsidRPr="00F759A4">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Pr="00167381" w:rsidRDefault="00E67064" w:rsidP="00B22CE8">
      <w:pPr>
        <w:pStyle w:val="-3"/>
        <w:numPr>
          <w:ilvl w:val="0"/>
          <w:numId w:val="0"/>
        </w:numPr>
        <w:tabs>
          <w:tab w:val="left" w:pos="993"/>
        </w:tabs>
        <w:spacing w:line="240" w:lineRule="auto"/>
        <w:ind w:firstLine="425"/>
        <w:rPr>
          <w:sz w:val="24"/>
        </w:rPr>
      </w:pPr>
      <w:r>
        <w:rPr>
          <w:sz w:val="24"/>
        </w:rPr>
        <w:t>1</w:t>
      </w:r>
      <w:r w:rsidR="00607E2E">
        <w:rPr>
          <w:sz w:val="24"/>
        </w:rPr>
        <w:t>5</w:t>
      </w:r>
      <w:r w:rsidR="00B22CE8" w:rsidRPr="00167381">
        <w:rPr>
          <w:sz w:val="24"/>
        </w:rPr>
        <w:t>) 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 (</w:t>
      </w:r>
      <w:r w:rsidR="00B22CE8" w:rsidRPr="00167381">
        <w:rPr>
          <w:color w:val="000000"/>
          <w:sz w:val="24"/>
        </w:rPr>
        <w:t xml:space="preserve">пункт </w:t>
      </w:r>
      <w:r w:rsidR="00AA210E">
        <w:rPr>
          <w:color w:val="000000"/>
          <w:sz w:val="24"/>
        </w:rPr>
        <w:t>6</w:t>
      </w:r>
      <w:r w:rsidR="00B22CE8" w:rsidRPr="00F759A4">
        <w:rPr>
          <w:color w:val="000000"/>
          <w:sz w:val="24"/>
        </w:rPr>
        <w:t xml:space="preserve">.7. раздела </w:t>
      </w:r>
      <w:r w:rsidR="00B22CE8" w:rsidRPr="00F759A4">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Pr="00167381" w:rsidRDefault="00E67064" w:rsidP="00B22CE8">
      <w:pPr>
        <w:pStyle w:val="-3"/>
        <w:numPr>
          <w:ilvl w:val="0"/>
          <w:numId w:val="0"/>
        </w:numPr>
        <w:tabs>
          <w:tab w:val="left" w:pos="993"/>
        </w:tabs>
        <w:spacing w:line="240" w:lineRule="auto"/>
        <w:ind w:firstLine="425"/>
        <w:rPr>
          <w:sz w:val="24"/>
        </w:rPr>
      </w:pPr>
      <w:r>
        <w:rPr>
          <w:sz w:val="24"/>
        </w:rPr>
        <w:t>1</w:t>
      </w:r>
      <w:r w:rsidR="00607E2E">
        <w:rPr>
          <w:sz w:val="24"/>
        </w:rPr>
        <w:t>6</w:t>
      </w:r>
      <w:r w:rsidR="00B22CE8" w:rsidRPr="00167381">
        <w:rPr>
          <w:sz w:val="24"/>
        </w:rPr>
        <w:t>) 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w:t>
      </w:r>
      <w:r w:rsidR="00B22CE8" w:rsidRPr="00167381">
        <w:rPr>
          <w:color w:val="000000"/>
          <w:sz w:val="24"/>
        </w:rPr>
        <w:t xml:space="preserve">пункт </w:t>
      </w:r>
      <w:r w:rsidR="00AA210E">
        <w:rPr>
          <w:color w:val="000000"/>
          <w:sz w:val="24"/>
        </w:rPr>
        <w:t>6</w:t>
      </w:r>
      <w:r w:rsidR="00B22CE8" w:rsidRPr="00F759A4">
        <w:rPr>
          <w:color w:val="000000"/>
          <w:sz w:val="24"/>
        </w:rPr>
        <w:t xml:space="preserve">.8. раздела </w:t>
      </w:r>
      <w:r w:rsidR="00B22CE8" w:rsidRPr="00F759A4">
        <w:rPr>
          <w:color w:val="000000"/>
          <w:sz w:val="24"/>
          <w:lang w:val="en-US"/>
        </w:rPr>
        <w:t>III</w:t>
      </w:r>
      <w:r w:rsidR="00B22CE8" w:rsidRPr="00F759A4">
        <w:rPr>
          <w:color w:val="000000"/>
          <w:sz w:val="24"/>
        </w:rPr>
        <w:t xml:space="preserve"> настоящего</w:t>
      </w:r>
      <w:r w:rsidR="00B22CE8" w:rsidRPr="00167381">
        <w:rPr>
          <w:color w:val="000000"/>
          <w:sz w:val="24"/>
        </w:rPr>
        <w:t xml:space="preserve"> Положения)</w:t>
      </w:r>
      <w:r w:rsidR="00B22CE8" w:rsidRPr="00167381">
        <w:rPr>
          <w:sz w:val="24"/>
        </w:rPr>
        <w:t>;</w:t>
      </w:r>
    </w:p>
    <w:p w:rsidR="00B22CE8" w:rsidRPr="00167381" w:rsidRDefault="00E67064" w:rsidP="00B22CE8">
      <w:pPr>
        <w:pStyle w:val="-3"/>
        <w:numPr>
          <w:ilvl w:val="0"/>
          <w:numId w:val="0"/>
        </w:numPr>
        <w:tabs>
          <w:tab w:val="left" w:pos="993"/>
        </w:tabs>
        <w:spacing w:line="240" w:lineRule="auto"/>
        <w:ind w:firstLine="425"/>
        <w:rPr>
          <w:sz w:val="24"/>
        </w:rPr>
      </w:pPr>
      <w:r>
        <w:rPr>
          <w:sz w:val="24"/>
        </w:rPr>
        <w:t>1</w:t>
      </w:r>
      <w:r w:rsidR="00607E2E">
        <w:rPr>
          <w:sz w:val="24"/>
        </w:rPr>
        <w:t>7</w:t>
      </w:r>
      <w:r w:rsidR="00B22CE8" w:rsidRPr="00167381">
        <w:rPr>
          <w:sz w:val="24"/>
        </w:rPr>
        <w:t>)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r w:rsidR="00B22CE8" w:rsidRPr="00F759A4">
        <w:rPr>
          <w:color w:val="000000"/>
          <w:sz w:val="24"/>
        </w:rPr>
        <w:t xml:space="preserve">пункт </w:t>
      </w:r>
      <w:r w:rsidR="00AA210E">
        <w:rPr>
          <w:color w:val="000000"/>
          <w:sz w:val="24"/>
        </w:rPr>
        <w:t>6</w:t>
      </w:r>
      <w:r w:rsidR="00B22CE8" w:rsidRPr="00F759A4">
        <w:rPr>
          <w:color w:val="000000"/>
          <w:sz w:val="24"/>
        </w:rPr>
        <w:t>.9. раздела</w:t>
      </w:r>
      <w:r w:rsidR="00B22CE8" w:rsidRPr="00167381">
        <w:rPr>
          <w:color w:val="000000"/>
          <w:sz w:val="24"/>
        </w:rPr>
        <w:t xml:space="preserve"> </w:t>
      </w:r>
      <w:r w:rsidR="00B22CE8" w:rsidRPr="00167381">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Pr="003232AA" w:rsidRDefault="00E67064" w:rsidP="00B22CE8">
      <w:pPr>
        <w:pStyle w:val="-3"/>
        <w:numPr>
          <w:ilvl w:val="0"/>
          <w:numId w:val="0"/>
        </w:numPr>
        <w:tabs>
          <w:tab w:val="left" w:pos="993"/>
        </w:tabs>
        <w:spacing w:line="240" w:lineRule="auto"/>
        <w:ind w:firstLine="425"/>
        <w:rPr>
          <w:sz w:val="24"/>
          <w:highlight w:val="yellow"/>
        </w:rPr>
      </w:pPr>
      <w:r>
        <w:rPr>
          <w:sz w:val="24"/>
        </w:rPr>
        <w:t>1</w:t>
      </w:r>
      <w:r w:rsidR="00607E2E">
        <w:rPr>
          <w:sz w:val="24"/>
        </w:rPr>
        <w:t>8</w:t>
      </w:r>
      <w:r w:rsidR="00B22CE8" w:rsidRPr="007A2229">
        <w:rPr>
          <w:sz w:val="24"/>
        </w:rPr>
        <w:t xml:space="preserve">) </w:t>
      </w:r>
      <w:r w:rsidR="00B22CE8" w:rsidRPr="007D74A5">
        <w:rPr>
          <w:sz w:val="24"/>
        </w:rPr>
        <w:t>осуществляется закупка между компаниями - дочерними, зависимыми, а также компаниями, имеющими право давать указания в силу наличия полномочий органов управления (</w:t>
      </w:r>
      <w:r w:rsidR="00B22CE8" w:rsidRPr="007D74A5">
        <w:rPr>
          <w:color w:val="000000"/>
          <w:sz w:val="24"/>
        </w:rPr>
        <w:t xml:space="preserve">пункт </w:t>
      </w:r>
      <w:r w:rsidR="00AA210E" w:rsidRPr="007D74A5">
        <w:rPr>
          <w:color w:val="000000"/>
          <w:sz w:val="24"/>
        </w:rPr>
        <w:t>6</w:t>
      </w:r>
      <w:r w:rsidR="00B22CE8" w:rsidRPr="007D74A5">
        <w:rPr>
          <w:color w:val="000000"/>
          <w:sz w:val="24"/>
        </w:rPr>
        <w:t xml:space="preserve">.10. раздела </w:t>
      </w:r>
      <w:r w:rsidR="00B22CE8" w:rsidRPr="007D74A5">
        <w:rPr>
          <w:color w:val="000000"/>
          <w:sz w:val="24"/>
          <w:lang w:val="en-US"/>
        </w:rPr>
        <w:t>III</w:t>
      </w:r>
      <w:r w:rsidR="00B22CE8" w:rsidRPr="007D74A5">
        <w:rPr>
          <w:color w:val="000000"/>
          <w:sz w:val="24"/>
        </w:rPr>
        <w:t xml:space="preserve"> настоящего Положения)</w:t>
      </w:r>
      <w:r w:rsidR="00B22CE8" w:rsidRPr="007D74A5">
        <w:rPr>
          <w:sz w:val="24"/>
        </w:rPr>
        <w:t>;</w:t>
      </w:r>
    </w:p>
    <w:p w:rsidR="00B22CE8" w:rsidRPr="00167381" w:rsidRDefault="00E67064" w:rsidP="00B22CE8">
      <w:pPr>
        <w:pStyle w:val="-3"/>
        <w:numPr>
          <w:ilvl w:val="0"/>
          <w:numId w:val="0"/>
        </w:numPr>
        <w:tabs>
          <w:tab w:val="left" w:pos="993"/>
        </w:tabs>
        <w:spacing w:line="240" w:lineRule="auto"/>
        <w:ind w:firstLine="425"/>
        <w:rPr>
          <w:sz w:val="24"/>
        </w:rPr>
      </w:pPr>
      <w:r>
        <w:rPr>
          <w:sz w:val="24"/>
        </w:rPr>
        <w:t>1</w:t>
      </w:r>
      <w:r w:rsidR="00607E2E">
        <w:rPr>
          <w:sz w:val="24"/>
        </w:rPr>
        <w:t>9</w:t>
      </w:r>
      <w:r w:rsidR="00B22CE8" w:rsidRPr="00167381">
        <w:rPr>
          <w:sz w:val="24"/>
        </w:rPr>
        <w:t>) осуществляется закупка у физических лиц путем заключения с ними гражданско-правовых договоров (</w:t>
      </w:r>
      <w:r w:rsidR="00B22CE8" w:rsidRPr="00F759A4">
        <w:rPr>
          <w:color w:val="000000"/>
          <w:sz w:val="24"/>
        </w:rPr>
        <w:t xml:space="preserve">пункт </w:t>
      </w:r>
      <w:r w:rsidR="00AA210E">
        <w:rPr>
          <w:color w:val="000000"/>
          <w:sz w:val="24"/>
        </w:rPr>
        <w:t>6</w:t>
      </w:r>
      <w:r w:rsidR="00B22CE8" w:rsidRPr="00F759A4">
        <w:rPr>
          <w:color w:val="000000"/>
          <w:sz w:val="24"/>
        </w:rPr>
        <w:t>.11. раздела</w:t>
      </w:r>
      <w:r w:rsidR="00B22CE8" w:rsidRPr="00167381">
        <w:rPr>
          <w:color w:val="000000"/>
          <w:sz w:val="24"/>
        </w:rPr>
        <w:t xml:space="preserve"> </w:t>
      </w:r>
      <w:r w:rsidR="00B22CE8" w:rsidRPr="00167381">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Pr="00167381" w:rsidRDefault="00607E2E" w:rsidP="00B22CE8">
      <w:pPr>
        <w:pStyle w:val="-3"/>
        <w:numPr>
          <w:ilvl w:val="0"/>
          <w:numId w:val="0"/>
        </w:numPr>
        <w:tabs>
          <w:tab w:val="left" w:pos="993"/>
        </w:tabs>
        <w:spacing w:line="240" w:lineRule="auto"/>
        <w:ind w:firstLine="425"/>
        <w:rPr>
          <w:sz w:val="24"/>
        </w:rPr>
      </w:pPr>
      <w:r>
        <w:rPr>
          <w:sz w:val="24"/>
        </w:rPr>
        <w:t>20</w:t>
      </w:r>
      <w:r w:rsidR="00B22CE8" w:rsidRPr="00167381">
        <w:rPr>
          <w:sz w:val="24"/>
        </w:rPr>
        <w:t>) если поставщик обладает уникальной компетенцией на рынке закупаемой продукции;</w:t>
      </w:r>
    </w:p>
    <w:p w:rsidR="00B22CE8" w:rsidRPr="00167381" w:rsidRDefault="00663611" w:rsidP="00B22CE8">
      <w:pPr>
        <w:pStyle w:val="-3"/>
        <w:numPr>
          <w:ilvl w:val="0"/>
          <w:numId w:val="0"/>
        </w:numPr>
        <w:tabs>
          <w:tab w:val="left" w:pos="993"/>
        </w:tabs>
        <w:spacing w:line="240" w:lineRule="auto"/>
        <w:ind w:firstLine="425"/>
        <w:rPr>
          <w:sz w:val="24"/>
        </w:rPr>
      </w:pPr>
      <w:r>
        <w:rPr>
          <w:sz w:val="24"/>
        </w:rPr>
        <w:t>2</w:t>
      </w:r>
      <w:r w:rsidR="00607E2E">
        <w:rPr>
          <w:sz w:val="24"/>
        </w:rPr>
        <w:t>1</w:t>
      </w:r>
      <w:r w:rsidR="00B22CE8" w:rsidRPr="00167381">
        <w:rPr>
          <w:sz w:val="24"/>
        </w:rPr>
        <w:t xml:space="preserve">) в особых случаях по решению </w:t>
      </w:r>
      <w:r w:rsidR="00B22CE8">
        <w:rPr>
          <w:sz w:val="24"/>
        </w:rPr>
        <w:t>Исполнительного</w:t>
      </w:r>
      <w:r w:rsidR="00B22CE8" w:rsidRPr="00167381">
        <w:rPr>
          <w:sz w:val="24"/>
        </w:rPr>
        <w:t xml:space="preserve"> органа Общества в соответствии с компетенцией, установленной учредительными документами;</w:t>
      </w:r>
    </w:p>
    <w:p w:rsidR="00B22CE8" w:rsidRPr="00167381" w:rsidRDefault="00663611" w:rsidP="00B22CE8">
      <w:pPr>
        <w:pStyle w:val="-3"/>
        <w:numPr>
          <w:ilvl w:val="0"/>
          <w:numId w:val="0"/>
        </w:numPr>
        <w:tabs>
          <w:tab w:val="left" w:pos="993"/>
        </w:tabs>
        <w:spacing w:line="240" w:lineRule="auto"/>
        <w:ind w:firstLine="425"/>
        <w:rPr>
          <w:sz w:val="24"/>
        </w:rPr>
      </w:pPr>
      <w:r>
        <w:rPr>
          <w:sz w:val="24"/>
        </w:rPr>
        <w:t>2</w:t>
      </w:r>
      <w:r w:rsidR="00607E2E">
        <w:rPr>
          <w:sz w:val="24"/>
        </w:rPr>
        <w:t>2</w:t>
      </w:r>
      <w:r w:rsidR="00B22CE8" w:rsidRPr="00167381">
        <w:rPr>
          <w:sz w:val="24"/>
        </w:rPr>
        <w:t>) в случаях продления рамочного договора, заключенного по фиксированным единичным расценкам (тарифам);</w:t>
      </w:r>
    </w:p>
    <w:p w:rsidR="00B22CE8" w:rsidRPr="00167381" w:rsidRDefault="00663611" w:rsidP="00B22CE8">
      <w:pPr>
        <w:pStyle w:val="-3"/>
        <w:numPr>
          <w:ilvl w:val="0"/>
          <w:numId w:val="0"/>
        </w:numPr>
        <w:tabs>
          <w:tab w:val="left" w:pos="993"/>
        </w:tabs>
        <w:spacing w:line="240" w:lineRule="auto"/>
        <w:ind w:firstLine="425"/>
        <w:rPr>
          <w:sz w:val="24"/>
        </w:rPr>
      </w:pPr>
      <w:r>
        <w:rPr>
          <w:sz w:val="24"/>
        </w:rPr>
        <w:t>2</w:t>
      </w:r>
      <w:r w:rsidR="00607E2E">
        <w:rPr>
          <w:sz w:val="24"/>
        </w:rPr>
        <w:t>3</w:t>
      </w:r>
      <w:r w:rsidR="00B22CE8" w:rsidRPr="00167381">
        <w:rPr>
          <w:sz w:val="24"/>
        </w:rPr>
        <w:t>) наличие иных обстоятельств требующих проведения закупки именно у единственного источника (</w:t>
      </w:r>
      <w:r w:rsidR="00B22CE8" w:rsidRPr="00F759A4">
        <w:rPr>
          <w:color w:val="000000"/>
          <w:sz w:val="24"/>
        </w:rPr>
        <w:t xml:space="preserve">пункт </w:t>
      </w:r>
      <w:r w:rsidR="00AA210E">
        <w:rPr>
          <w:color w:val="000000"/>
          <w:sz w:val="24"/>
        </w:rPr>
        <w:t>6</w:t>
      </w:r>
      <w:r w:rsidR="00B22CE8" w:rsidRPr="00F759A4">
        <w:rPr>
          <w:color w:val="000000"/>
          <w:sz w:val="24"/>
        </w:rPr>
        <w:t>.12. раздела</w:t>
      </w:r>
      <w:r w:rsidR="00B22CE8" w:rsidRPr="00167381">
        <w:rPr>
          <w:color w:val="000000"/>
          <w:sz w:val="24"/>
        </w:rPr>
        <w:t xml:space="preserve"> </w:t>
      </w:r>
      <w:r w:rsidR="00B22CE8" w:rsidRPr="00167381">
        <w:rPr>
          <w:color w:val="000000"/>
          <w:sz w:val="24"/>
          <w:lang w:val="en-US"/>
        </w:rPr>
        <w:t>I</w:t>
      </w:r>
      <w:r w:rsidR="00B22CE8">
        <w:rPr>
          <w:color w:val="000000"/>
          <w:sz w:val="24"/>
          <w:lang w:val="en-US"/>
        </w:rPr>
        <w:t>II</w:t>
      </w:r>
      <w:r w:rsidR="00B22CE8" w:rsidRPr="00167381">
        <w:rPr>
          <w:color w:val="000000"/>
          <w:sz w:val="24"/>
        </w:rPr>
        <w:t xml:space="preserve"> настоящего Положения</w:t>
      </w:r>
      <w:r w:rsidR="00B22CE8" w:rsidRPr="00167381">
        <w:rPr>
          <w:sz w:val="24"/>
        </w:rPr>
        <w:t>).</w:t>
      </w:r>
    </w:p>
    <w:p w:rsidR="00B22CE8" w:rsidRDefault="00B22CE8" w:rsidP="00336FD7">
      <w:pPr>
        <w:pStyle w:val="-3"/>
        <w:numPr>
          <w:ilvl w:val="0"/>
          <w:numId w:val="0"/>
        </w:numPr>
        <w:tabs>
          <w:tab w:val="num" w:pos="0"/>
          <w:tab w:val="num" w:pos="2268"/>
        </w:tabs>
        <w:spacing w:before="120" w:line="240" w:lineRule="auto"/>
        <w:ind w:firstLine="425"/>
        <w:rPr>
          <w:sz w:val="24"/>
        </w:rPr>
      </w:pPr>
      <w:r>
        <w:rPr>
          <w:sz w:val="24"/>
        </w:rPr>
        <w:t>7</w:t>
      </w:r>
      <w:r w:rsidR="00A00926">
        <w:rPr>
          <w:sz w:val="24"/>
        </w:rPr>
        <w:t>.</w:t>
      </w:r>
      <w:r w:rsidR="00E832A3">
        <w:rPr>
          <w:sz w:val="24"/>
        </w:rPr>
        <w:t>10</w:t>
      </w:r>
      <w:r w:rsidRPr="00167381">
        <w:rPr>
          <w:sz w:val="24"/>
        </w:rPr>
        <w:t>.</w:t>
      </w:r>
      <w:r w:rsidRPr="00584EE9">
        <w:rPr>
          <w:sz w:val="24"/>
        </w:rPr>
        <w:t xml:space="preserve"> </w:t>
      </w:r>
      <w:r w:rsidRPr="0077557A">
        <w:rPr>
          <w:sz w:val="24"/>
        </w:rPr>
        <w:t>Применение открытого конкурса, открытого запроса предложений, открытого аукциона, открыт</w:t>
      </w:r>
      <w:r>
        <w:rPr>
          <w:sz w:val="24"/>
        </w:rPr>
        <w:t>ых конкурентных переговоров, а также применение дополнительной процедуры переторжки  н</w:t>
      </w:r>
      <w:r w:rsidRPr="0077557A">
        <w:rPr>
          <w:sz w:val="24"/>
        </w:rPr>
        <w:t>е требует разрешений либо согласований со стороны Единой комиссии.</w:t>
      </w:r>
    </w:p>
    <w:p w:rsidR="00336FD7" w:rsidRDefault="00336FD7" w:rsidP="00336FD7">
      <w:pPr>
        <w:pStyle w:val="-3"/>
        <w:numPr>
          <w:ilvl w:val="0"/>
          <w:numId w:val="0"/>
        </w:numPr>
        <w:tabs>
          <w:tab w:val="num" w:pos="0"/>
          <w:tab w:val="num" w:pos="2268"/>
        </w:tabs>
        <w:spacing w:before="120" w:line="240" w:lineRule="auto"/>
        <w:ind w:firstLine="425"/>
        <w:rPr>
          <w:sz w:val="24"/>
        </w:rPr>
      </w:pPr>
    </w:p>
    <w:p w:rsidR="00B22CE8" w:rsidRPr="0077557A" w:rsidRDefault="00B22CE8" w:rsidP="00B22CE8">
      <w:pPr>
        <w:pStyle w:val="-3"/>
        <w:numPr>
          <w:ilvl w:val="0"/>
          <w:numId w:val="0"/>
        </w:numPr>
        <w:tabs>
          <w:tab w:val="num" w:pos="0"/>
          <w:tab w:val="num" w:pos="2268"/>
        </w:tabs>
        <w:spacing w:line="240" w:lineRule="auto"/>
        <w:ind w:firstLine="426"/>
        <w:rPr>
          <w:sz w:val="24"/>
        </w:rPr>
      </w:pPr>
      <w:bookmarkStart w:id="24" w:name="_Ref243119441"/>
      <w:r w:rsidRPr="00A00926">
        <w:rPr>
          <w:sz w:val="24"/>
        </w:rPr>
        <w:lastRenderedPageBreak/>
        <w:t>7</w:t>
      </w:r>
      <w:r w:rsidR="00A00926" w:rsidRPr="00A00926">
        <w:rPr>
          <w:sz w:val="24"/>
        </w:rPr>
        <w:t>.</w:t>
      </w:r>
      <w:r w:rsidR="00E832A3">
        <w:rPr>
          <w:sz w:val="24"/>
        </w:rPr>
        <w:t>11</w:t>
      </w:r>
      <w:r w:rsidRPr="00A00926">
        <w:rPr>
          <w:sz w:val="24"/>
        </w:rPr>
        <w:t>.</w:t>
      </w:r>
      <w:bookmarkEnd w:id="24"/>
      <w:r w:rsidRPr="00A00926">
        <w:rPr>
          <w:sz w:val="24"/>
        </w:rPr>
        <w:t xml:space="preserve"> Применение прямой закупки у единственного источника, ограниченной случаями прямо указанными в п. 7.</w:t>
      </w:r>
      <w:r w:rsidR="00E832A3">
        <w:rPr>
          <w:sz w:val="24"/>
        </w:rPr>
        <w:t>9. (1) – 7.9</w:t>
      </w:r>
      <w:r w:rsidRPr="00A00926">
        <w:rPr>
          <w:sz w:val="24"/>
        </w:rPr>
        <w:t>. (</w:t>
      </w:r>
      <w:r w:rsidR="00B74A34" w:rsidRPr="00A00926">
        <w:rPr>
          <w:sz w:val="24"/>
        </w:rPr>
        <w:t>4</w:t>
      </w:r>
      <w:r w:rsidRPr="00A00926">
        <w:rPr>
          <w:sz w:val="24"/>
        </w:rPr>
        <w:t>), 7.</w:t>
      </w:r>
      <w:r w:rsidR="00E832A3">
        <w:rPr>
          <w:sz w:val="24"/>
        </w:rPr>
        <w:t>9</w:t>
      </w:r>
      <w:r w:rsidRPr="00A00926">
        <w:rPr>
          <w:sz w:val="24"/>
        </w:rPr>
        <w:t>. (</w:t>
      </w:r>
      <w:r w:rsidR="00607E2E" w:rsidRPr="00A00926">
        <w:rPr>
          <w:sz w:val="24"/>
        </w:rPr>
        <w:t>8</w:t>
      </w:r>
      <w:r w:rsidRPr="00A00926">
        <w:rPr>
          <w:sz w:val="24"/>
        </w:rPr>
        <w:t>)</w:t>
      </w:r>
      <w:r w:rsidR="00607E2E" w:rsidRPr="00A00926">
        <w:rPr>
          <w:sz w:val="24"/>
        </w:rPr>
        <w:t xml:space="preserve"> -</w:t>
      </w:r>
      <w:r w:rsidRPr="00A00926">
        <w:rPr>
          <w:sz w:val="24"/>
        </w:rPr>
        <w:t xml:space="preserve"> 7.</w:t>
      </w:r>
      <w:r w:rsidR="00E832A3">
        <w:rPr>
          <w:sz w:val="24"/>
        </w:rPr>
        <w:t>9</w:t>
      </w:r>
      <w:r w:rsidRPr="00A00926">
        <w:rPr>
          <w:sz w:val="24"/>
        </w:rPr>
        <w:t>. (1</w:t>
      </w:r>
      <w:r w:rsidR="00B74A34" w:rsidRPr="00A00926">
        <w:rPr>
          <w:sz w:val="24"/>
        </w:rPr>
        <w:t>1</w:t>
      </w:r>
      <w:r w:rsidRPr="00A00926">
        <w:rPr>
          <w:sz w:val="24"/>
        </w:rPr>
        <w:t>), 7.</w:t>
      </w:r>
      <w:r w:rsidR="00E832A3">
        <w:rPr>
          <w:sz w:val="24"/>
        </w:rPr>
        <w:t>9</w:t>
      </w:r>
      <w:r w:rsidRPr="00A00926">
        <w:rPr>
          <w:sz w:val="24"/>
        </w:rPr>
        <w:t>. (1</w:t>
      </w:r>
      <w:r w:rsidR="00607E2E" w:rsidRPr="00A00926">
        <w:rPr>
          <w:sz w:val="24"/>
        </w:rPr>
        <w:t>6</w:t>
      </w:r>
      <w:r w:rsidRPr="00A00926">
        <w:rPr>
          <w:sz w:val="24"/>
        </w:rPr>
        <w:t>)</w:t>
      </w:r>
      <w:r w:rsidR="00E279CD" w:rsidRPr="00A00926">
        <w:rPr>
          <w:sz w:val="24"/>
        </w:rPr>
        <w:t xml:space="preserve"> -</w:t>
      </w:r>
      <w:r w:rsidR="00607E2E" w:rsidRPr="00A00926">
        <w:rPr>
          <w:sz w:val="24"/>
        </w:rPr>
        <w:t xml:space="preserve"> 7.</w:t>
      </w:r>
      <w:r w:rsidR="00E832A3">
        <w:rPr>
          <w:sz w:val="24"/>
        </w:rPr>
        <w:t>9</w:t>
      </w:r>
      <w:r w:rsidR="00607E2E" w:rsidRPr="00A00926">
        <w:rPr>
          <w:sz w:val="24"/>
        </w:rPr>
        <w:t>. (18), 7.</w:t>
      </w:r>
      <w:r w:rsidR="00E832A3">
        <w:rPr>
          <w:sz w:val="24"/>
        </w:rPr>
        <w:t>9</w:t>
      </w:r>
      <w:r w:rsidR="00607E2E" w:rsidRPr="00A00926">
        <w:rPr>
          <w:sz w:val="24"/>
        </w:rPr>
        <w:t>. (21), 7.</w:t>
      </w:r>
      <w:r w:rsidR="00E832A3">
        <w:rPr>
          <w:sz w:val="24"/>
        </w:rPr>
        <w:t>9</w:t>
      </w:r>
      <w:r w:rsidR="00607E2E" w:rsidRPr="00A00926">
        <w:rPr>
          <w:sz w:val="24"/>
        </w:rPr>
        <w:t>. (22)</w:t>
      </w:r>
      <w:r w:rsidRPr="00A00926">
        <w:rPr>
          <w:sz w:val="24"/>
        </w:rPr>
        <w:t xml:space="preserve"> настоящего раздела, не требует разрешений либо согласований со стороны Единой комиссии.</w:t>
      </w:r>
    </w:p>
    <w:p w:rsidR="00B22CE8" w:rsidRPr="0077557A" w:rsidRDefault="00B22CE8" w:rsidP="00336FD7">
      <w:pPr>
        <w:pStyle w:val="-3"/>
        <w:numPr>
          <w:ilvl w:val="0"/>
          <w:numId w:val="0"/>
        </w:numPr>
        <w:tabs>
          <w:tab w:val="num" w:pos="851"/>
          <w:tab w:val="num" w:pos="1854"/>
        </w:tabs>
        <w:spacing w:before="120" w:line="240" w:lineRule="auto"/>
        <w:ind w:firstLine="425"/>
        <w:rPr>
          <w:sz w:val="22"/>
        </w:rPr>
      </w:pPr>
      <w:r>
        <w:rPr>
          <w:sz w:val="24"/>
        </w:rPr>
        <w:t>7</w:t>
      </w:r>
      <w:r w:rsidR="00A00926">
        <w:rPr>
          <w:sz w:val="24"/>
        </w:rPr>
        <w:t>.1</w:t>
      </w:r>
      <w:r w:rsidR="00E832A3">
        <w:rPr>
          <w:sz w:val="24"/>
        </w:rPr>
        <w:t>2</w:t>
      </w:r>
      <w:r w:rsidRPr="00167381">
        <w:rPr>
          <w:sz w:val="24"/>
        </w:rPr>
        <w:t>.</w:t>
      </w:r>
      <w:r w:rsidRPr="00142133">
        <w:rPr>
          <w:sz w:val="24"/>
        </w:rPr>
        <w:t xml:space="preserve"> </w:t>
      </w:r>
      <w:r w:rsidRPr="0077557A">
        <w:rPr>
          <w:sz w:val="24"/>
        </w:rPr>
        <w:t xml:space="preserve">Применение иных предусмотренных настоящим Положением способов закупки, помимо поименованных в пункте </w:t>
      </w:r>
      <w:r w:rsidR="00E279CD">
        <w:rPr>
          <w:sz w:val="24"/>
        </w:rPr>
        <w:t>7.1.</w:t>
      </w:r>
      <w:r>
        <w:rPr>
          <w:sz w:val="24"/>
        </w:rPr>
        <w:t xml:space="preserve"> настоящего раздела</w:t>
      </w:r>
      <w:r w:rsidRPr="0077557A">
        <w:rPr>
          <w:sz w:val="24"/>
        </w:rPr>
        <w:t>, а также применение дополнительных элементов закупочных процедур</w:t>
      </w:r>
      <w:r>
        <w:rPr>
          <w:sz w:val="24"/>
        </w:rPr>
        <w:t xml:space="preserve"> (квалификационный отбор)</w:t>
      </w:r>
      <w:r w:rsidRPr="0077557A">
        <w:rPr>
          <w:sz w:val="24"/>
        </w:rPr>
        <w:t>, возможно только по разрешению Единой комиссии, при наличии соответствующих оснований</w:t>
      </w:r>
      <w:r>
        <w:rPr>
          <w:sz w:val="24"/>
        </w:rPr>
        <w:t>.</w:t>
      </w:r>
    </w:p>
    <w:p w:rsidR="00B22CE8" w:rsidRPr="00167381" w:rsidRDefault="00B22CE8" w:rsidP="00336FD7">
      <w:pPr>
        <w:pStyle w:val="-3"/>
        <w:numPr>
          <w:ilvl w:val="0"/>
          <w:numId w:val="0"/>
        </w:numPr>
        <w:tabs>
          <w:tab w:val="num" w:pos="851"/>
          <w:tab w:val="left" w:pos="993"/>
          <w:tab w:val="num" w:pos="2978"/>
        </w:tabs>
        <w:spacing w:before="120" w:line="240" w:lineRule="auto"/>
        <w:ind w:firstLine="425"/>
        <w:rPr>
          <w:sz w:val="24"/>
        </w:rPr>
      </w:pPr>
      <w:r>
        <w:rPr>
          <w:sz w:val="24"/>
        </w:rPr>
        <w:t>7</w:t>
      </w:r>
      <w:r w:rsidRPr="00167381">
        <w:rPr>
          <w:sz w:val="24"/>
        </w:rPr>
        <w:t>.1</w:t>
      </w:r>
      <w:r w:rsidR="00E832A3">
        <w:rPr>
          <w:sz w:val="24"/>
        </w:rPr>
        <w:t>3</w:t>
      </w:r>
      <w:r w:rsidRPr="00167381">
        <w:rPr>
          <w:sz w:val="24"/>
        </w:rPr>
        <w:t>.</w:t>
      </w:r>
      <w:bookmarkEnd w:id="23"/>
      <w:r w:rsidRPr="00142133">
        <w:rPr>
          <w:sz w:val="24"/>
        </w:rPr>
        <w:t xml:space="preserve"> </w:t>
      </w:r>
      <w:r w:rsidRPr="00167381">
        <w:rPr>
          <w:sz w:val="24"/>
        </w:rPr>
        <w:t>Проведение процедур в закрытой форме допускается только по разрешению Единой комиссии в случаях, когда содержащиеся в закупочной документации сведения о закупаемой продукции либо информация о самом факте закупки составляют государственную тайну или когда по заключению Единой комиссии по организации закупочной деятельности, открытая публикация информации о закупке может привести к негативным последствиям для Общества. Единая комиссия при согласовании закупочной процедуры в закрытой форме определяет перечень поставщиков,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поставщика). Сведения о приглашенных к участию в закрытых процедурах поставщиках не подлежат разглашению.</w:t>
      </w:r>
    </w:p>
    <w:p w:rsidR="00B22CE8" w:rsidRDefault="00B22CE8" w:rsidP="00336FD7">
      <w:pPr>
        <w:pStyle w:val="-3"/>
        <w:numPr>
          <w:ilvl w:val="0"/>
          <w:numId w:val="0"/>
        </w:numPr>
        <w:tabs>
          <w:tab w:val="num" w:pos="851"/>
          <w:tab w:val="num" w:pos="1854"/>
        </w:tabs>
        <w:spacing w:before="120" w:line="240" w:lineRule="auto"/>
        <w:ind w:firstLine="425"/>
        <w:rPr>
          <w:sz w:val="24"/>
          <w:lang w:val="en-US"/>
        </w:rPr>
      </w:pPr>
      <w:r>
        <w:rPr>
          <w:sz w:val="24"/>
        </w:rPr>
        <w:t>7</w:t>
      </w:r>
      <w:r w:rsidRPr="00167381">
        <w:rPr>
          <w:sz w:val="24"/>
        </w:rPr>
        <w:t>.1</w:t>
      </w:r>
      <w:r w:rsidR="00E832A3">
        <w:rPr>
          <w:sz w:val="24"/>
        </w:rPr>
        <w:t>4</w:t>
      </w:r>
      <w:r w:rsidRPr="00167381">
        <w:rPr>
          <w:sz w:val="24"/>
        </w:rPr>
        <w:t>.</w:t>
      </w:r>
      <w:r w:rsidRPr="00142133">
        <w:rPr>
          <w:sz w:val="24"/>
        </w:rPr>
        <w:t xml:space="preserve"> </w:t>
      </w:r>
      <w:r w:rsidRPr="00167381">
        <w:rPr>
          <w:sz w:val="24"/>
        </w:rPr>
        <w:t>Единая комиссия по организации закупочной деятельности вправе принять решение о применении вышеперечисленных процедур в иных ситуациях либо особой процедуры закупки, не предусмотренной настоящим Положением, в случаях, когда вышеперечисленные процедуры не позволят достичь необходимого результата.</w:t>
      </w:r>
    </w:p>
    <w:p w:rsidR="00264713" w:rsidRDefault="004B3E2D" w:rsidP="00336FD7">
      <w:pPr>
        <w:pStyle w:val="-3"/>
        <w:numPr>
          <w:ilvl w:val="0"/>
          <w:numId w:val="0"/>
        </w:numPr>
        <w:tabs>
          <w:tab w:val="num" w:pos="851"/>
          <w:tab w:val="num" w:pos="1854"/>
        </w:tabs>
        <w:spacing w:before="120" w:line="240" w:lineRule="auto"/>
        <w:ind w:firstLine="425"/>
        <w:rPr>
          <w:sz w:val="24"/>
        </w:rPr>
      </w:pPr>
      <w:r>
        <w:rPr>
          <w:sz w:val="24"/>
        </w:rPr>
        <w:t>7.1</w:t>
      </w:r>
      <w:r w:rsidR="00E832A3">
        <w:rPr>
          <w:sz w:val="24"/>
        </w:rPr>
        <w:t>5</w:t>
      </w:r>
      <w:r>
        <w:rPr>
          <w:sz w:val="24"/>
        </w:rPr>
        <w:t xml:space="preserve">. </w:t>
      </w:r>
      <w:bookmarkStart w:id="25" w:name="_Ref240273990"/>
      <w:bookmarkStart w:id="26" w:name="_Toc279955148"/>
      <w:r w:rsidR="00A172BF" w:rsidRPr="00720952">
        <w:rPr>
          <w:sz w:val="24"/>
        </w:rPr>
        <w:t>Закупка товаров, работ, услуг, входящих в перечень, установленный Постановлением Правительства РФ от 21.06.2012 г. № 616 «Об утверждении перечня товаров, работ, услуг, закупка которых осуществляется в электронной форме», осуществляется с применением конкурентных процедур в электронной форме.</w:t>
      </w:r>
      <w:r w:rsidR="00B20418">
        <w:rPr>
          <w:sz w:val="24"/>
        </w:rPr>
        <w:t xml:space="preserve"> </w:t>
      </w:r>
    </w:p>
    <w:p w:rsidR="00B22CE8" w:rsidRDefault="00B22CE8" w:rsidP="00A172BF">
      <w:pPr>
        <w:pStyle w:val="-3"/>
        <w:numPr>
          <w:ilvl w:val="0"/>
          <w:numId w:val="0"/>
        </w:numPr>
        <w:tabs>
          <w:tab w:val="num" w:pos="851"/>
          <w:tab w:val="num" w:pos="1854"/>
        </w:tabs>
        <w:spacing w:line="240" w:lineRule="auto"/>
        <w:ind w:firstLine="425"/>
        <w:rPr>
          <w:sz w:val="24"/>
        </w:rPr>
      </w:pPr>
    </w:p>
    <w:p w:rsidR="00B22CE8" w:rsidRPr="00167381" w:rsidRDefault="00B22CE8" w:rsidP="00B22CE8">
      <w:pPr>
        <w:pStyle w:val="2"/>
        <w:numPr>
          <w:ilvl w:val="0"/>
          <w:numId w:val="0"/>
        </w:numPr>
        <w:spacing w:before="0" w:after="0"/>
        <w:ind w:firstLine="425"/>
        <w:jc w:val="center"/>
        <w:rPr>
          <w:sz w:val="24"/>
          <w:szCs w:val="24"/>
        </w:rPr>
      </w:pPr>
      <w:r>
        <w:rPr>
          <w:sz w:val="24"/>
          <w:szCs w:val="24"/>
        </w:rPr>
        <w:t>8</w:t>
      </w:r>
      <w:r w:rsidRPr="00167381">
        <w:rPr>
          <w:sz w:val="24"/>
          <w:szCs w:val="24"/>
        </w:rPr>
        <w:t>.Дополнительные элементы закупочных процедур</w:t>
      </w:r>
      <w:bookmarkEnd w:id="25"/>
      <w:bookmarkEnd w:id="26"/>
    </w:p>
    <w:p w:rsidR="00B22CE8" w:rsidRDefault="00B22CE8" w:rsidP="00B22CE8">
      <w:pPr>
        <w:pStyle w:val="-3"/>
        <w:numPr>
          <w:ilvl w:val="0"/>
          <w:numId w:val="0"/>
        </w:numPr>
        <w:tabs>
          <w:tab w:val="num" w:pos="2978"/>
        </w:tabs>
        <w:spacing w:line="240" w:lineRule="auto"/>
        <w:ind w:firstLine="425"/>
        <w:rPr>
          <w:sz w:val="24"/>
        </w:rPr>
      </w:pPr>
    </w:p>
    <w:p w:rsidR="00B22CE8" w:rsidRPr="00167381" w:rsidRDefault="00B22CE8" w:rsidP="00B22CE8">
      <w:pPr>
        <w:pStyle w:val="-3"/>
        <w:numPr>
          <w:ilvl w:val="0"/>
          <w:numId w:val="0"/>
        </w:numPr>
        <w:tabs>
          <w:tab w:val="num" w:pos="2978"/>
        </w:tabs>
        <w:spacing w:line="240" w:lineRule="auto"/>
        <w:ind w:firstLine="425"/>
        <w:rPr>
          <w:sz w:val="24"/>
        </w:rPr>
      </w:pPr>
      <w:r>
        <w:rPr>
          <w:sz w:val="24"/>
        </w:rPr>
        <w:t>8</w:t>
      </w:r>
      <w:r w:rsidRPr="00167381">
        <w:rPr>
          <w:sz w:val="24"/>
        </w:rPr>
        <w:t xml:space="preserve">.1.В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пунктом </w:t>
      </w:r>
      <w:r>
        <w:rPr>
          <w:sz w:val="24"/>
        </w:rPr>
        <w:t xml:space="preserve">8 раздела </w:t>
      </w:r>
      <w:r>
        <w:rPr>
          <w:sz w:val="24"/>
          <w:lang w:val="en-US"/>
        </w:rPr>
        <w:t>II</w:t>
      </w:r>
      <w:r w:rsidRPr="00167381">
        <w:rPr>
          <w:sz w:val="24"/>
        </w:rPr>
        <w:t xml:space="preserve"> настоящего Положения.</w:t>
      </w:r>
    </w:p>
    <w:p w:rsidR="00B22CE8" w:rsidRPr="00167381" w:rsidRDefault="00B22CE8" w:rsidP="00B22CE8">
      <w:pPr>
        <w:pStyle w:val="-3"/>
        <w:numPr>
          <w:ilvl w:val="0"/>
          <w:numId w:val="0"/>
        </w:numPr>
        <w:tabs>
          <w:tab w:val="num" w:pos="2978"/>
        </w:tabs>
        <w:spacing w:line="240" w:lineRule="auto"/>
        <w:ind w:firstLine="425"/>
        <w:rPr>
          <w:sz w:val="24"/>
        </w:rPr>
      </w:pPr>
      <w:r>
        <w:rPr>
          <w:sz w:val="24"/>
        </w:rPr>
        <w:t>8</w:t>
      </w:r>
      <w:r w:rsidRPr="00167381">
        <w:rPr>
          <w:sz w:val="24"/>
        </w:rPr>
        <w:t>.2.К дополнительным элементам закупочных процедур относятся:</w:t>
      </w:r>
    </w:p>
    <w:p w:rsidR="00B22CE8" w:rsidRPr="00167381" w:rsidRDefault="00B22CE8" w:rsidP="00B22CE8">
      <w:pPr>
        <w:pStyle w:val="-6"/>
        <w:numPr>
          <w:ilvl w:val="0"/>
          <w:numId w:val="0"/>
        </w:numPr>
        <w:spacing w:line="240" w:lineRule="auto"/>
        <w:ind w:firstLine="426"/>
        <w:rPr>
          <w:sz w:val="24"/>
        </w:rPr>
      </w:pPr>
      <w:r>
        <w:rPr>
          <w:sz w:val="24"/>
        </w:rPr>
        <w:t xml:space="preserve">а) </w:t>
      </w:r>
      <w:r w:rsidRPr="00167381">
        <w:rPr>
          <w:sz w:val="24"/>
        </w:rPr>
        <w:t xml:space="preserve">предварительный квалификационный отбор </w:t>
      </w:r>
      <w:r w:rsidRPr="00F759A4">
        <w:rPr>
          <w:sz w:val="24"/>
        </w:rPr>
        <w:t xml:space="preserve">(п. </w:t>
      </w:r>
      <w:r w:rsidR="00AA210E">
        <w:rPr>
          <w:sz w:val="24"/>
        </w:rPr>
        <w:t>7</w:t>
      </w:r>
      <w:r w:rsidRPr="00F759A4">
        <w:rPr>
          <w:sz w:val="24"/>
        </w:rPr>
        <w:t xml:space="preserve"> раздела </w:t>
      </w:r>
      <w:r w:rsidRPr="00F759A4">
        <w:rPr>
          <w:sz w:val="24"/>
          <w:lang w:val="en-US"/>
        </w:rPr>
        <w:t>III</w:t>
      </w:r>
      <w:r w:rsidRPr="00F759A4">
        <w:rPr>
          <w:sz w:val="24"/>
        </w:rPr>
        <w:t xml:space="preserve"> настоящего</w:t>
      </w:r>
      <w:r w:rsidRPr="00167381">
        <w:rPr>
          <w:sz w:val="24"/>
        </w:rPr>
        <w:t xml:space="preserve"> Положения);</w:t>
      </w:r>
    </w:p>
    <w:p w:rsidR="00B22CE8" w:rsidRPr="00167381" w:rsidRDefault="00B22CE8" w:rsidP="00B22CE8">
      <w:pPr>
        <w:pStyle w:val="-6"/>
        <w:numPr>
          <w:ilvl w:val="0"/>
          <w:numId w:val="0"/>
        </w:numPr>
        <w:spacing w:line="240" w:lineRule="auto"/>
        <w:ind w:firstLine="426"/>
        <w:rPr>
          <w:sz w:val="24"/>
        </w:rPr>
      </w:pPr>
      <w:r>
        <w:rPr>
          <w:sz w:val="24"/>
        </w:rPr>
        <w:t xml:space="preserve">б) </w:t>
      </w:r>
      <w:r w:rsidRPr="00167381">
        <w:rPr>
          <w:sz w:val="24"/>
        </w:rPr>
        <w:t>многоэтапные процедуры (</w:t>
      </w:r>
      <w:r>
        <w:rPr>
          <w:sz w:val="24"/>
        </w:rPr>
        <w:t xml:space="preserve">п. </w:t>
      </w:r>
      <w:r w:rsidR="00AA210E">
        <w:rPr>
          <w:sz w:val="24"/>
        </w:rPr>
        <w:t>8</w:t>
      </w:r>
      <w:r w:rsidRPr="00F759A4">
        <w:rPr>
          <w:sz w:val="24"/>
        </w:rPr>
        <w:t xml:space="preserve"> раздел </w:t>
      </w:r>
      <w:r w:rsidRPr="00F759A4">
        <w:rPr>
          <w:sz w:val="24"/>
          <w:lang w:val="en-US"/>
        </w:rPr>
        <w:t>III</w:t>
      </w:r>
      <w:r w:rsidR="00FF3CEC">
        <w:rPr>
          <w:sz w:val="24"/>
        </w:rPr>
        <w:t xml:space="preserve"> </w:t>
      </w:r>
      <w:r w:rsidRPr="00F759A4">
        <w:rPr>
          <w:sz w:val="24"/>
        </w:rPr>
        <w:t>настоящего Положения</w:t>
      </w:r>
      <w:r w:rsidRPr="00167381">
        <w:rPr>
          <w:sz w:val="24"/>
        </w:rPr>
        <w:t>);</w:t>
      </w:r>
    </w:p>
    <w:p w:rsidR="00B22CE8" w:rsidRPr="00167381" w:rsidRDefault="00B22CE8" w:rsidP="00B22CE8">
      <w:pPr>
        <w:pStyle w:val="-6"/>
        <w:numPr>
          <w:ilvl w:val="0"/>
          <w:numId w:val="0"/>
        </w:numPr>
        <w:spacing w:line="240" w:lineRule="auto"/>
        <w:ind w:firstLine="426"/>
        <w:rPr>
          <w:sz w:val="24"/>
        </w:rPr>
      </w:pPr>
      <w:r>
        <w:rPr>
          <w:sz w:val="24"/>
        </w:rPr>
        <w:t xml:space="preserve">в) </w:t>
      </w:r>
      <w:r w:rsidRPr="00167381">
        <w:rPr>
          <w:sz w:val="24"/>
        </w:rPr>
        <w:t>подача альтернативных предложений (</w:t>
      </w:r>
      <w:r>
        <w:rPr>
          <w:sz w:val="24"/>
        </w:rPr>
        <w:t xml:space="preserve">п. </w:t>
      </w:r>
      <w:r w:rsidR="00AA210E">
        <w:rPr>
          <w:sz w:val="24"/>
        </w:rPr>
        <w:t>9</w:t>
      </w:r>
      <w:r>
        <w:rPr>
          <w:sz w:val="24"/>
        </w:rPr>
        <w:t xml:space="preserve"> </w:t>
      </w:r>
      <w:r w:rsidRPr="00F759A4">
        <w:rPr>
          <w:sz w:val="24"/>
        </w:rPr>
        <w:t xml:space="preserve">раздел </w:t>
      </w:r>
      <w:r w:rsidRPr="00F759A4">
        <w:rPr>
          <w:sz w:val="24"/>
          <w:lang w:val="en-US"/>
        </w:rPr>
        <w:t>III</w:t>
      </w:r>
      <w:r w:rsidRPr="00F759A4">
        <w:rPr>
          <w:sz w:val="24"/>
        </w:rPr>
        <w:t xml:space="preserve"> настоящего</w:t>
      </w:r>
      <w:r w:rsidRPr="00167381">
        <w:rPr>
          <w:sz w:val="24"/>
        </w:rPr>
        <w:t xml:space="preserve"> Положения);</w:t>
      </w:r>
    </w:p>
    <w:p w:rsidR="00B22CE8" w:rsidRPr="00167381" w:rsidRDefault="00B22CE8" w:rsidP="00B22CE8">
      <w:pPr>
        <w:pStyle w:val="-6"/>
        <w:numPr>
          <w:ilvl w:val="0"/>
          <w:numId w:val="0"/>
        </w:numPr>
        <w:spacing w:line="240" w:lineRule="auto"/>
        <w:ind w:firstLine="426"/>
        <w:rPr>
          <w:sz w:val="24"/>
        </w:rPr>
      </w:pPr>
      <w:r>
        <w:rPr>
          <w:sz w:val="24"/>
        </w:rPr>
        <w:t xml:space="preserve">г) </w:t>
      </w:r>
      <w:r w:rsidRPr="00167381">
        <w:rPr>
          <w:sz w:val="24"/>
        </w:rPr>
        <w:t>переторжка (</w:t>
      </w:r>
      <w:r>
        <w:rPr>
          <w:sz w:val="24"/>
        </w:rPr>
        <w:t>п.</w:t>
      </w:r>
      <w:r w:rsidR="00AA210E">
        <w:rPr>
          <w:sz w:val="24"/>
        </w:rPr>
        <w:t>10</w:t>
      </w:r>
      <w:r>
        <w:rPr>
          <w:sz w:val="24"/>
        </w:rPr>
        <w:t xml:space="preserve">. раздела </w:t>
      </w:r>
      <w:r>
        <w:rPr>
          <w:sz w:val="24"/>
          <w:lang w:val="en-US"/>
        </w:rPr>
        <w:t>III</w:t>
      </w:r>
      <w:r w:rsidRPr="00F759A4">
        <w:rPr>
          <w:sz w:val="24"/>
        </w:rPr>
        <w:t xml:space="preserve"> настоящего</w:t>
      </w:r>
      <w:r w:rsidRPr="00167381">
        <w:rPr>
          <w:sz w:val="24"/>
        </w:rPr>
        <w:t xml:space="preserve"> Положения).</w:t>
      </w:r>
    </w:p>
    <w:p w:rsidR="00B22CE8" w:rsidRPr="00167381" w:rsidRDefault="00B22CE8" w:rsidP="00B22CE8">
      <w:pPr>
        <w:pStyle w:val="-3"/>
        <w:numPr>
          <w:ilvl w:val="0"/>
          <w:numId w:val="0"/>
        </w:numPr>
        <w:tabs>
          <w:tab w:val="num" w:pos="2978"/>
        </w:tabs>
        <w:spacing w:line="240" w:lineRule="auto"/>
        <w:ind w:firstLine="425"/>
        <w:rPr>
          <w:sz w:val="24"/>
        </w:rPr>
      </w:pPr>
      <w:r>
        <w:rPr>
          <w:sz w:val="24"/>
        </w:rPr>
        <w:t>8</w:t>
      </w:r>
      <w:r w:rsidRPr="00167381">
        <w:rPr>
          <w:sz w:val="24"/>
        </w:rPr>
        <w:t>.3.Предварительный квалификационный отбор может проводиться в рамках конкурса или конкурентных переговоров в случаях, когда квалификация будущего поставщика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p>
    <w:p w:rsidR="00B22CE8" w:rsidRPr="00167381" w:rsidRDefault="00B22CE8" w:rsidP="00B22CE8">
      <w:pPr>
        <w:pStyle w:val="-3"/>
        <w:numPr>
          <w:ilvl w:val="0"/>
          <w:numId w:val="0"/>
        </w:numPr>
        <w:tabs>
          <w:tab w:val="num" w:pos="2978"/>
        </w:tabs>
        <w:spacing w:line="240" w:lineRule="auto"/>
        <w:ind w:firstLine="425"/>
        <w:rPr>
          <w:sz w:val="24"/>
        </w:rPr>
      </w:pPr>
      <w:r>
        <w:rPr>
          <w:sz w:val="24"/>
        </w:rPr>
        <w:t>8</w:t>
      </w:r>
      <w:r w:rsidRPr="00167381">
        <w:rPr>
          <w:sz w:val="24"/>
        </w:rPr>
        <w:t xml:space="preserve">.4.Многоэтапные процедуры в рамках запроса предложений или конкурса могут проводиться в случаях, если Инициатор закупки не может составить достаточно четкие требования к закупаемой продукции или условиям договора, в связи, с чем ему необходимо привлечь предложения участников, провести переговоры с ними и уточнить свои требования. </w:t>
      </w:r>
    </w:p>
    <w:p w:rsidR="00B22CE8" w:rsidRPr="00167381" w:rsidRDefault="00B22CE8" w:rsidP="00B22CE8">
      <w:pPr>
        <w:pStyle w:val="-3"/>
        <w:numPr>
          <w:ilvl w:val="0"/>
          <w:numId w:val="0"/>
        </w:numPr>
        <w:tabs>
          <w:tab w:val="num" w:pos="2978"/>
        </w:tabs>
        <w:spacing w:line="240" w:lineRule="auto"/>
        <w:ind w:firstLine="425"/>
        <w:rPr>
          <w:sz w:val="24"/>
        </w:rPr>
      </w:pPr>
      <w:r>
        <w:rPr>
          <w:sz w:val="24"/>
        </w:rPr>
        <w:t>8</w:t>
      </w:r>
      <w:r w:rsidRPr="00167381">
        <w:rPr>
          <w:sz w:val="24"/>
        </w:rPr>
        <w:t xml:space="preserve">.5.Подача альтернативных предложений может допускаться в рамках запроса предложений, конкурса или конкурентных переговоров в случаях, когда существуют </w:t>
      </w:r>
      <w:r w:rsidRPr="00167381">
        <w:rPr>
          <w:sz w:val="24"/>
        </w:rPr>
        <w:lastRenderedPageBreak/>
        <w:t>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rsidR="00B22CE8" w:rsidRPr="00167381" w:rsidRDefault="00B22CE8" w:rsidP="00B22CE8">
      <w:pPr>
        <w:pStyle w:val="-3"/>
        <w:numPr>
          <w:ilvl w:val="0"/>
          <w:numId w:val="0"/>
        </w:numPr>
        <w:tabs>
          <w:tab w:val="num" w:pos="2978"/>
        </w:tabs>
        <w:spacing w:line="240" w:lineRule="auto"/>
        <w:ind w:firstLine="425"/>
        <w:rPr>
          <w:sz w:val="24"/>
        </w:rPr>
      </w:pPr>
      <w:r>
        <w:rPr>
          <w:sz w:val="24"/>
        </w:rPr>
        <w:t>8</w:t>
      </w:r>
      <w:r w:rsidRPr="00167381">
        <w:rPr>
          <w:sz w:val="24"/>
        </w:rPr>
        <w:t>.6.Переторжка проводится в случаях, когда, по мнению Единой комиссии, указанные в заявках цены могут быть улучшены в интересах Общества (</w:t>
      </w:r>
      <w:r w:rsidRPr="00F759A4">
        <w:rPr>
          <w:sz w:val="24"/>
        </w:rPr>
        <w:t xml:space="preserve">пункт </w:t>
      </w:r>
      <w:r w:rsidR="00AA210E">
        <w:rPr>
          <w:sz w:val="24"/>
        </w:rPr>
        <w:t>10</w:t>
      </w:r>
      <w:r w:rsidRPr="00F759A4">
        <w:rPr>
          <w:sz w:val="24"/>
        </w:rPr>
        <w:t xml:space="preserve"> раздела </w:t>
      </w:r>
      <w:r w:rsidRPr="00F759A4">
        <w:rPr>
          <w:sz w:val="24"/>
          <w:lang w:val="en-US"/>
        </w:rPr>
        <w:t>III</w:t>
      </w:r>
      <w:r w:rsidRPr="00F759A4">
        <w:rPr>
          <w:sz w:val="24"/>
        </w:rPr>
        <w:t xml:space="preserve"> наст</w:t>
      </w:r>
      <w:r w:rsidRPr="00167381">
        <w:rPr>
          <w:sz w:val="24"/>
        </w:rPr>
        <w:t>оящего Положения).</w:t>
      </w:r>
    </w:p>
    <w:p w:rsidR="00ED678D" w:rsidRPr="00167381" w:rsidRDefault="00ED678D" w:rsidP="00B22CE8">
      <w:pPr>
        <w:tabs>
          <w:tab w:val="num" w:pos="851"/>
        </w:tabs>
        <w:autoSpaceDE w:val="0"/>
        <w:autoSpaceDN w:val="0"/>
        <w:adjustRightInd w:val="0"/>
        <w:spacing w:line="240" w:lineRule="auto"/>
        <w:ind w:firstLine="426"/>
        <w:jc w:val="center"/>
        <w:outlineLvl w:val="0"/>
        <w:rPr>
          <w:b/>
          <w:bCs/>
          <w:sz w:val="24"/>
          <w:szCs w:val="24"/>
        </w:rPr>
      </w:pPr>
    </w:p>
    <w:p w:rsidR="00B22CE8" w:rsidRPr="00167381" w:rsidRDefault="00B22CE8" w:rsidP="00B22CE8">
      <w:pPr>
        <w:tabs>
          <w:tab w:val="num" w:pos="851"/>
        </w:tabs>
        <w:autoSpaceDE w:val="0"/>
        <w:autoSpaceDN w:val="0"/>
        <w:adjustRightInd w:val="0"/>
        <w:spacing w:line="240" w:lineRule="auto"/>
        <w:ind w:firstLine="426"/>
        <w:jc w:val="center"/>
        <w:outlineLvl w:val="0"/>
        <w:rPr>
          <w:b/>
          <w:bCs/>
          <w:sz w:val="24"/>
          <w:szCs w:val="24"/>
        </w:rPr>
      </w:pPr>
      <w:r>
        <w:rPr>
          <w:b/>
          <w:bCs/>
          <w:sz w:val="24"/>
          <w:szCs w:val="24"/>
        </w:rPr>
        <w:t>9</w:t>
      </w:r>
      <w:r w:rsidRPr="00167381">
        <w:rPr>
          <w:b/>
          <w:bCs/>
          <w:sz w:val="24"/>
          <w:szCs w:val="24"/>
        </w:rPr>
        <w:t>. Обеспечение заявки на участие в закупочных процедурах</w:t>
      </w:r>
    </w:p>
    <w:p w:rsidR="00B22CE8" w:rsidRPr="00167381" w:rsidRDefault="00B22CE8" w:rsidP="00B22CE8">
      <w:pPr>
        <w:tabs>
          <w:tab w:val="num" w:pos="851"/>
        </w:tabs>
        <w:autoSpaceDE w:val="0"/>
        <w:autoSpaceDN w:val="0"/>
        <w:adjustRightInd w:val="0"/>
        <w:spacing w:line="240" w:lineRule="auto"/>
        <w:ind w:firstLine="426"/>
        <w:jc w:val="center"/>
        <w:outlineLvl w:val="0"/>
        <w:rPr>
          <w:b/>
          <w:bCs/>
          <w:sz w:val="24"/>
          <w:szCs w:val="24"/>
        </w:rPr>
      </w:pPr>
    </w:p>
    <w:p w:rsidR="00B22CE8" w:rsidRPr="00167381" w:rsidRDefault="00B22CE8" w:rsidP="00B22CE8">
      <w:pPr>
        <w:tabs>
          <w:tab w:val="num" w:pos="851"/>
        </w:tabs>
        <w:autoSpaceDE w:val="0"/>
        <w:autoSpaceDN w:val="0"/>
        <w:adjustRightInd w:val="0"/>
        <w:spacing w:line="240" w:lineRule="auto"/>
        <w:ind w:firstLine="426"/>
        <w:outlineLvl w:val="1"/>
        <w:rPr>
          <w:bCs/>
          <w:sz w:val="24"/>
          <w:szCs w:val="24"/>
        </w:rPr>
      </w:pPr>
      <w:r>
        <w:rPr>
          <w:bCs/>
          <w:sz w:val="24"/>
          <w:szCs w:val="24"/>
        </w:rPr>
        <w:t>9</w:t>
      </w:r>
      <w:r w:rsidRPr="00167381">
        <w:rPr>
          <w:bCs/>
          <w:sz w:val="24"/>
          <w:szCs w:val="24"/>
        </w:rPr>
        <w:t>.1. Заказчик вправе установить обеспечение заявки на участие в закупочных процедурах. Обеспечение заявки на участие в закупочных процедурах устанавливается в денежном виде в валюте Российской Федерации.</w:t>
      </w:r>
    </w:p>
    <w:p w:rsidR="00B22CE8" w:rsidRPr="00167381" w:rsidRDefault="00B22CE8" w:rsidP="00B22CE8">
      <w:pPr>
        <w:tabs>
          <w:tab w:val="num" w:pos="851"/>
        </w:tabs>
        <w:autoSpaceDE w:val="0"/>
        <w:autoSpaceDN w:val="0"/>
        <w:adjustRightInd w:val="0"/>
        <w:spacing w:line="240" w:lineRule="auto"/>
        <w:ind w:firstLine="426"/>
        <w:outlineLvl w:val="1"/>
        <w:rPr>
          <w:bCs/>
          <w:sz w:val="24"/>
          <w:szCs w:val="24"/>
        </w:rPr>
      </w:pPr>
      <w:r>
        <w:rPr>
          <w:bCs/>
          <w:sz w:val="24"/>
          <w:szCs w:val="24"/>
        </w:rPr>
        <w:t>9</w:t>
      </w:r>
      <w:r w:rsidRPr="00167381">
        <w:rPr>
          <w:bCs/>
          <w:sz w:val="24"/>
          <w:szCs w:val="24"/>
        </w:rPr>
        <w:t xml:space="preserve">.2.  В случае </w:t>
      </w:r>
      <w:r>
        <w:rPr>
          <w:bCs/>
          <w:sz w:val="24"/>
          <w:szCs w:val="24"/>
        </w:rPr>
        <w:t xml:space="preserve">принятия решения об обеспечении заявки при </w:t>
      </w:r>
      <w:r w:rsidRPr="00167381">
        <w:rPr>
          <w:bCs/>
          <w:sz w:val="24"/>
          <w:szCs w:val="24"/>
        </w:rPr>
        <w:t>осуществлени</w:t>
      </w:r>
      <w:r>
        <w:rPr>
          <w:bCs/>
          <w:sz w:val="24"/>
          <w:szCs w:val="24"/>
        </w:rPr>
        <w:t>и</w:t>
      </w:r>
      <w:r w:rsidRPr="00167381">
        <w:rPr>
          <w:bCs/>
          <w:sz w:val="24"/>
          <w:szCs w:val="24"/>
        </w:rPr>
        <w:t xml:space="preserve"> закупки путем проведения  конкурса, Заказчиком устанавливается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Требование обеспечения заявки на участие в конкурсе, в равной мере распространяется на всех участников соответствующей закупки и указывается в конкурсной документации.</w:t>
      </w:r>
    </w:p>
    <w:p w:rsidR="00B22CE8" w:rsidRPr="00167381" w:rsidRDefault="00B22CE8" w:rsidP="00B22CE8">
      <w:pPr>
        <w:tabs>
          <w:tab w:val="num" w:pos="851"/>
        </w:tabs>
        <w:autoSpaceDE w:val="0"/>
        <w:autoSpaceDN w:val="0"/>
        <w:adjustRightInd w:val="0"/>
        <w:spacing w:line="240" w:lineRule="auto"/>
        <w:ind w:firstLine="426"/>
        <w:outlineLvl w:val="1"/>
        <w:rPr>
          <w:bCs/>
          <w:sz w:val="24"/>
          <w:szCs w:val="24"/>
        </w:rPr>
      </w:pPr>
      <w:r w:rsidRPr="00167381">
        <w:rPr>
          <w:bCs/>
          <w:sz w:val="24"/>
          <w:szCs w:val="24"/>
        </w:rPr>
        <w:t>Обеспечение заявки на участие в конкурсе, перечисляется участником закупки на счет Заказчика, указанный в извещении о проведении конкурса.</w:t>
      </w:r>
    </w:p>
    <w:p w:rsidR="00B22CE8" w:rsidRPr="00167381" w:rsidRDefault="00B22CE8" w:rsidP="00B22CE8">
      <w:pPr>
        <w:tabs>
          <w:tab w:val="num" w:pos="851"/>
        </w:tabs>
        <w:autoSpaceDE w:val="0"/>
        <w:autoSpaceDN w:val="0"/>
        <w:adjustRightInd w:val="0"/>
        <w:spacing w:line="240" w:lineRule="auto"/>
        <w:ind w:firstLine="426"/>
        <w:outlineLvl w:val="1"/>
        <w:rPr>
          <w:bCs/>
          <w:sz w:val="24"/>
          <w:szCs w:val="24"/>
        </w:rPr>
      </w:pPr>
      <w:r w:rsidRPr="00167381">
        <w:rPr>
          <w:bCs/>
          <w:sz w:val="24"/>
          <w:szCs w:val="24"/>
        </w:rPr>
        <w:t xml:space="preserve">Размер обеспечения заявки на участие в конкурсе, не может быть менее </w:t>
      </w:r>
      <w:r w:rsidR="00E279CD">
        <w:rPr>
          <w:bCs/>
          <w:sz w:val="24"/>
          <w:szCs w:val="24"/>
        </w:rPr>
        <w:t>1</w:t>
      </w:r>
      <w:r w:rsidRPr="00167381">
        <w:rPr>
          <w:bCs/>
          <w:sz w:val="24"/>
          <w:szCs w:val="24"/>
        </w:rPr>
        <w:t xml:space="preserve"> процент</w:t>
      </w:r>
      <w:r w:rsidR="00E279CD">
        <w:rPr>
          <w:bCs/>
          <w:sz w:val="24"/>
          <w:szCs w:val="24"/>
        </w:rPr>
        <w:t>а</w:t>
      </w:r>
      <w:r w:rsidRPr="00167381">
        <w:rPr>
          <w:bCs/>
          <w:sz w:val="24"/>
          <w:szCs w:val="24"/>
        </w:rPr>
        <w:t xml:space="preserve"> и более 5 процентов от начальной (максимальной) цены договора.</w:t>
      </w:r>
    </w:p>
    <w:p w:rsidR="00B22CE8" w:rsidRPr="00167381" w:rsidRDefault="00B22CE8" w:rsidP="00B22CE8">
      <w:pPr>
        <w:tabs>
          <w:tab w:val="num" w:pos="851"/>
        </w:tabs>
        <w:autoSpaceDE w:val="0"/>
        <w:autoSpaceDN w:val="0"/>
        <w:adjustRightInd w:val="0"/>
        <w:spacing w:line="240" w:lineRule="auto"/>
        <w:ind w:firstLine="426"/>
        <w:outlineLvl w:val="1"/>
        <w:rPr>
          <w:bCs/>
          <w:sz w:val="24"/>
          <w:szCs w:val="24"/>
        </w:rPr>
      </w:pPr>
      <w:r>
        <w:rPr>
          <w:bCs/>
          <w:sz w:val="24"/>
          <w:szCs w:val="24"/>
        </w:rPr>
        <w:t>9</w:t>
      </w:r>
      <w:r w:rsidRPr="00167381">
        <w:rPr>
          <w:bCs/>
          <w:sz w:val="24"/>
          <w:szCs w:val="24"/>
        </w:rPr>
        <w:t xml:space="preserve">.3. В случае </w:t>
      </w:r>
      <w:r>
        <w:rPr>
          <w:bCs/>
          <w:sz w:val="24"/>
          <w:szCs w:val="24"/>
        </w:rPr>
        <w:t xml:space="preserve">принятия решения об обеспечении заявки при </w:t>
      </w:r>
      <w:r w:rsidRPr="00167381">
        <w:rPr>
          <w:bCs/>
          <w:sz w:val="24"/>
          <w:szCs w:val="24"/>
        </w:rPr>
        <w:t>осуществления закупки путем проведения аукциона Заказчик устанавливает требование обеспечения заявки.</w:t>
      </w:r>
    </w:p>
    <w:p w:rsidR="00B22CE8" w:rsidRPr="00167381" w:rsidRDefault="00B22CE8" w:rsidP="00B22CE8">
      <w:pPr>
        <w:tabs>
          <w:tab w:val="num" w:pos="851"/>
        </w:tabs>
        <w:autoSpaceDE w:val="0"/>
        <w:autoSpaceDN w:val="0"/>
        <w:adjustRightInd w:val="0"/>
        <w:spacing w:line="240" w:lineRule="auto"/>
        <w:ind w:firstLine="426"/>
        <w:outlineLvl w:val="1"/>
        <w:rPr>
          <w:bCs/>
          <w:sz w:val="24"/>
          <w:szCs w:val="24"/>
        </w:rPr>
      </w:pPr>
      <w:r w:rsidRPr="00167381">
        <w:rPr>
          <w:bCs/>
          <w:sz w:val="24"/>
          <w:szCs w:val="24"/>
        </w:rPr>
        <w:t>Размер обеспечения заявки на участие в аукционе не может быть менее</w:t>
      </w:r>
      <w:r>
        <w:rPr>
          <w:bCs/>
          <w:sz w:val="24"/>
          <w:szCs w:val="24"/>
        </w:rPr>
        <w:t>,</w:t>
      </w:r>
      <w:r w:rsidRPr="00167381">
        <w:rPr>
          <w:bCs/>
          <w:sz w:val="24"/>
          <w:szCs w:val="24"/>
        </w:rPr>
        <w:t xml:space="preserve"> чем 0,5 процента и не может превышать 10 процентов начальной (максимальной) цены договора (цены лота). Требование обеспечения заявки на участие в аукционе в равной мере распространяется на всех участников соответствующей закупки и указывается в аукционной документации.</w:t>
      </w:r>
    </w:p>
    <w:p w:rsidR="00B22CE8" w:rsidRPr="00E939ED" w:rsidRDefault="00B22CE8" w:rsidP="00B22CE8">
      <w:pPr>
        <w:tabs>
          <w:tab w:val="num" w:pos="851"/>
        </w:tabs>
        <w:autoSpaceDE w:val="0"/>
        <w:autoSpaceDN w:val="0"/>
        <w:adjustRightInd w:val="0"/>
        <w:spacing w:line="240" w:lineRule="auto"/>
        <w:ind w:firstLine="426"/>
        <w:outlineLvl w:val="1"/>
        <w:rPr>
          <w:bCs/>
          <w:sz w:val="24"/>
          <w:szCs w:val="24"/>
        </w:rPr>
      </w:pPr>
      <w:r>
        <w:rPr>
          <w:bCs/>
          <w:sz w:val="24"/>
          <w:szCs w:val="24"/>
        </w:rPr>
        <w:t>9</w:t>
      </w:r>
      <w:r w:rsidRPr="00E939ED">
        <w:rPr>
          <w:bCs/>
          <w:sz w:val="24"/>
          <w:szCs w:val="24"/>
        </w:rPr>
        <w:t>.4. Возврат участнику закупки путем проведения конкурса денежных средств, перечисленных им в качестве обеспечения заявки на участие в закупочных процедурах,  производится в следующем порядке:</w:t>
      </w:r>
    </w:p>
    <w:p w:rsidR="00B22CE8" w:rsidRPr="00E939ED" w:rsidRDefault="00B22CE8" w:rsidP="00B22CE8">
      <w:pPr>
        <w:tabs>
          <w:tab w:val="num" w:pos="851"/>
        </w:tabs>
        <w:autoSpaceDE w:val="0"/>
        <w:autoSpaceDN w:val="0"/>
        <w:adjustRightInd w:val="0"/>
        <w:spacing w:line="240" w:lineRule="auto"/>
        <w:ind w:firstLine="426"/>
        <w:outlineLvl w:val="1"/>
        <w:rPr>
          <w:bCs/>
          <w:sz w:val="24"/>
          <w:szCs w:val="24"/>
        </w:rPr>
      </w:pPr>
      <w:r w:rsidRPr="00E939ED">
        <w:rPr>
          <w:bCs/>
          <w:sz w:val="24"/>
          <w:szCs w:val="24"/>
        </w:rPr>
        <w:t>в течение 5 (пяти) рабочих дней со дня со дня составления  протокола рассмотрения заявок на участие в конкурсе, в случае, если такому участнику было отказано в допуске к участию в конкурсе;</w:t>
      </w:r>
    </w:p>
    <w:p w:rsidR="00B22CE8" w:rsidRPr="00E939ED" w:rsidRDefault="00B22CE8" w:rsidP="00B22CE8">
      <w:pPr>
        <w:tabs>
          <w:tab w:val="num" w:pos="851"/>
        </w:tabs>
        <w:autoSpaceDE w:val="0"/>
        <w:autoSpaceDN w:val="0"/>
        <w:adjustRightInd w:val="0"/>
        <w:spacing w:line="240" w:lineRule="auto"/>
        <w:ind w:firstLine="426"/>
        <w:outlineLvl w:val="1"/>
        <w:rPr>
          <w:bCs/>
          <w:sz w:val="24"/>
          <w:szCs w:val="24"/>
        </w:rPr>
      </w:pPr>
      <w:r w:rsidRPr="00E939ED">
        <w:rPr>
          <w:bCs/>
          <w:sz w:val="24"/>
          <w:szCs w:val="24"/>
        </w:rPr>
        <w:t xml:space="preserve"> в течение 5 (пяти) рабочих дней со дня со дня составления протокола оценки и сопоставления заявок на участие в конкурсе, в случае, если участник не стал победителем конкурса, за исключением участника, заявке которого присвоен второй номер;</w:t>
      </w:r>
    </w:p>
    <w:p w:rsidR="00B22CE8" w:rsidRPr="00E939ED" w:rsidRDefault="00B22CE8" w:rsidP="00B22CE8">
      <w:pPr>
        <w:tabs>
          <w:tab w:val="num" w:pos="851"/>
        </w:tabs>
        <w:autoSpaceDE w:val="0"/>
        <w:autoSpaceDN w:val="0"/>
        <w:adjustRightInd w:val="0"/>
        <w:spacing w:line="240" w:lineRule="auto"/>
        <w:ind w:firstLine="426"/>
        <w:outlineLvl w:val="1"/>
        <w:rPr>
          <w:sz w:val="24"/>
          <w:szCs w:val="24"/>
        </w:rPr>
      </w:pPr>
      <w:r w:rsidRPr="00E939ED">
        <w:rPr>
          <w:bCs/>
          <w:sz w:val="24"/>
          <w:szCs w:val="24"/>
        </w:rPr>
        <w:t xml:space="preserve"> </w:t>
      </w:r>
      <w:r w:rsidRPr="00E939ED">
        <w:rPr>
          <w:sz w:val="24"/>
          <w:szCs w:val="24"/>
        </w:rPr>
        <w:t>победителю конкурса в течение 5 (пяти) рабочих дней со дня заключения с ним договора по результатам проведенного конкурса;</w:t>
      </w:r>
    </w:p>
    <w:p w:rsidR="00B22CE8" w:rsidRDefault="00B22CE8" w:rsidP="00B22CE8">
      <w:pPr>
        <w:tabs>
          <w:tab w:val="num" w:pos="851"/>
        </w:tabs>
        <w:autoSpaceDE w:val="0"/>
        <w:autoSpaceDN w:val="0"/>
        <w:adjustRightInd w:val="0"/>
        <w:spacing w:line="240" w:lineRule="auto"/>
        <w:ind w:firstLine="426"/>
        <w:outlineLvl w:val="1"/>
        <w:rPr>
          <w:sz w:val="24"/>
          <w:szCs w:val="24"/>
        </w:rPr>
      </w:pPr>
      <w:r w:rsidRPr="00E939ED">
        <w:rPr>
          <w:sz w:val="24"/>
          <w:szCs w:val="24"/>
        </w:rPr>
        <w:t xml:space="preserve">  участнику, заявке на участие в конкурсе которого присвоен второй номер, в течение 5 (пяти) рабочих дней со дня заключения  договора с победителем конкурса или с таким участником.</w:t>
      </w:r>
    </w:p>
    <w:p w:rsidR="00B22CE8" w:rsidRPr="00E939ED" w:rsidRDefault="00B22CE8" w:rsidP="00B22CE8">
      <w:pPr>
        <w:tabs>
          <w:tab w:val="num" w:pos="851"/>
        </w:tabs>
        <w:autoSpaceDE w:val="0"/>
        <w:autoSpaceDN w:val="0"/>
        <w:adjustRightInd w:val="0"/>
        <w:spacing w:line="240" w:lineRule="auto"/>
        <w:ind w:firstLine="426"/>
        <w:outlineLvl w:val="1"/>
        <w:rPr>
          <w:bCs/>
          <w:sz w:val="24"/>
          <w:szCs w:val="24"/>
        </w:rPr>
      </w:pPr>
      <w:r>
        <w:rPr>
          <w:sz w:val="24"/>
          <w:szCs w:val="24"/>
        </w:rPr>
        <w:t xml:space="preserve">9.5. Возврат участнику закупки путем проведения аукциона денежных средств, перечисленных им в качестве обеспечения заявки на участие в </w:t>
      </w:r>
      <w:r w:rsidRPr="00E939ED">
        <w:rPr>
          <w:bCs/>
          <w:sz w:val="24"/>
          <w:szCs w:val="24"/>
        </w:rPr>
        <w:t>закупочных процедурах,  производится в следующем порядке:</w:t>
      </w:r>
    </w:p>
    <w:p w:rsidR="00B22CE8" w:rsidRPr="00E939ED" w:rsidRDefault="00B22CE8" w:rsidP="00B22CE8">
      <w:pPr>
        <w:tabs>
          <w:tab w:val="num" w:pos="851"/>
        </w:tabs>
        <w:autoSpaceDE w:val="0"/>
        <w:autoSpaceDN w:val="0"/>
        <w:adjustRightInd w:val="0"/>
        <w:spacing w:line="240" w:lineRule="auto"/>
        <w:ind w:firstLine="426"/>
        <w:outlineLvl w:val="1"/>
        <w:rPr>
          <w:bCs/>
          <w:sz w:val="24"/>
          <w:szCs w:val="24"/>
        </w:rPr>
      </w:pPr>
      <w:r w:rsidRPr="00E939ED">
        <w:rPr>
          <w:bCs/>
          <w:sz w:val="24"/>
          <w:szCs w:val="24"/>
        </w:rPr>
        <w:t>в течение 5 (пяти) рабочих дней со дня со дня составления  протокола аукциона, в случае, если такому участнику было отказано в допуске к участию в аукционе;</w:t>
      </w:r>
    </w:p>
    <w:p w:rsidR="00B22CE8" w:rsidRPr="00E939ED" w:rsidRDefault="00B22CE8" w:rsidP="00B22CE8">
      <w:pPr>
        <w:tabs>
          <w:tab w:val="num" w:pos="851"/>
        </w:tabs>
        <w:autoSpaceDE w:val="0"/>
        <w:autoSpaceDN w:val="0"/>
        <w:adjustRightInd w:val="0"/>
        <w:spacing w:line="240" w:lineRule="auto"/>
        <w:ind w:firstLine="426"/>
        <w:outlineLvl w:val="1"/>
        <w:rPr>
          <w:bCs/>
          <w:sz w:val="24"/>
          <w:szCs w:val="24"/>
        </w:rPr>
      </w:pPr>
      <w:r w:rsidRPr="00E939ED">
        <w:rPr>
          <w:bCs/>
          <w:sz w:val="24"/>
          <w:szCs w:val="24"/>
        </w:rPr>
        <w:t>в течение 5 (пяти) рабочих дней со дня заключения договора с победителем аукциона,  участнику, который не стал победителем аукциона.</w:t>
      </w:r>
    </w:p>
    <w:p w:rsidR="00B22CE8" w:rsidRDefault="00B22CE8" w:rsidP="00B22CE8">
      <w:pPr>
        <w:tabs>
          <w:tab w:val="num" w:pos="851"/>
        </w:tabs>
        <w:autoSpaceDE w:val="0"/>
        <w:autoSpaceDN w:val="0"/>
        <w:adjustRightInd w:val="0"/>
        <w:spacing w:line="240" w:lineRule="auto"/>
        <w:ind w:firstLine="426"/>
        <w:outlineLvl w:val="1"/>
        <w:rPr>
          <w:sz w:val="24"/>
          <w:szCs w:val="24"/>
        </w:rPr>
      </w:pPr>
      <w:r w:rsidRPr="00DC79AD">
        <w:rPr>
          <w:bCs/>
          <w:sz w:val="24"/>
          <w:szCs w:val="24"/>
          <w:highlight w:val="yellow"/>
        </w:rPr>
        <w:t xml:space="preserve"> </w:t>
      </w:r>
    </w:p>
    <w:p w:rsidR="00B22CE8" w:rsidRPr="00167381" w:rsidRDefault="00B22CE8" w:rsidP="00B22CE8">
      <w:pPr>
        <w:tabs>
          <w:tab w:val="num" w:pos="851"/>
        </w:tabs>
        <w:autoSpaceDE w:val="0"/>
        <w:autoSpaceDN w:val="0"/>
        <w:adjustRightInd w:val="0"/>
        <w:spacing w:line="240" w:lineRule="auto"/>
        <w:ind w:firstLine="426"/>
        <w:jc w:val="center"/>
        <w:rPr>
          <w:b/>
          <w:sz w:val="24"/>
          <w:szCs w:val="24"/>
        </w:rPr>
      </w:pPr>
      <w:r w:rsidRPr="00167381">
        <w:rPr>
          <w:b/>
          <w:sz w:val="24"/>
          <w:szCs w:val="24"/>
        </w:rPr>
        <w:t>1</w:t>
      </w:r>
      <w:r>
        <w:rPr>
          <w:b/>
          <w:sz w:val="24"/>
          <w:szCs w:val="24"/>
        </w:rPr>
        <w:t>0</w:t>
      </w:r>
      <w:r w:rsidRPr="00167381">
        <w:rPr>
          <w:b/>
          <w:sz w:val="24"/>
          <w:szCs w:val="24"/>
        </w:rPr>
        <w:t>. Обеспечение исполнения договора</w:t>
      </w:r>
    </w:p>
    <w:p w:rsidR="00B22CE8" w:rsidRPr="00167381" w:rsidRDefault="00B22CE8" w:rsidP="00B22CE8">
      <w:pPr>
        <w:tabs>
          <w:tab w:val="num" w:pos="851"/>
        </w:tabs>
        <w:autoSpaceDE w:val="0"/>
        <w:autoSpaceDN w:val="0"/>
        <w:adjustRightInd w:val="0"/>
        <w:spacing w:line="240" w:lineRule="auto"/>
        <w:ind w:firstLine="426"/>
        <w:jc w:val="center"/>
        <w:rPr>
          <w:b/>
          <w:sz w:val="24"/>
          <w:szCs w:val="24"/>
        </w:rPr>
      </w:pPr>
    </w:p>
    <w:p w:rsidR="00B22CE8" w:rsidRPr="00167381" w:rsidRDefault="00B22CE8" w:rsidP="00B22CE8">
      <w:pPr>
        <w:tabs>
          <w:tab w:val="num" w:pos="851"/>
        </w:tabs>
        <w:autoSpaceDE w:val="0"/>
        <w:autoSpaceDN w:val="0"/>
        <w:adjustRightInd w:val="0"/>
        <w:spacing w:line="240" w:lineRule="auto"/>
        <w:ind w:firstLine="426"/>
        <w:rPr>
          <w:sz w:val="24"/>
          <w:szCs w:val="24"/>
        </w:rPr>
      </w:pPr>
      <w:r w:rsidRPr="00167381">
        <w:rPr>
          <w:sz w:val="24"/>
          <w:szCs w:val="24"/>
        </w:rPr>
        <w:lastRenderedPageBreak/>
        <w:t>1</w:t>
      </w:r>
      <w:r>
        <w:rPr>
          <w:sz w:val="24"/>
          <w:szCs w:val="24"/>
        </w:rPr>
        <w:t>0</w:t>
      </w:r>
      <w:r w:rsidRPr="00167381">
        <w:rPr>
          <w:sz w:val="24"/>
          <w:szCs w:val="24"/>
        </w:rPr>
        <w:t>.1. Заказчик вправе установить в извещении о проведении закупки требование об обеспечении договора. В данном случае,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rsidR="00B22CE8" w:rsidRPr="00DC6165" w:rsidRDefault="00B22CE8" w:rsidP="00B22CE8">
      <w:pPr>
        <w:tabs>
          <w:tab w:val="num" w:pos="851"/>
        </w:tabs>
        <w:autoSpaceDE w:val="0"/>
        <w:autoSpaceDN w:val="0"/>
        <w:adjustRightInd w:val="0"/>
        <w:spacing w:line="240" w:lineRule="auto"/>
        <w:ind w:firstLine="426"/>
        <w:rPr>
          <w:sz w:val="24"/>
          <w:szCs w:val="24"/>
        </w:rPr>
      </w:pPr>
      <w:r w:rsidRPr="00DC6165">
        <w:rPr>
          <w:sz w:val="24"/>
          <w:szCs w:val="24"/>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договором поручительства или передачей Заказчику в залог денежных средств, в том числе в форме вклада (депозита), в размере обеспечения исполнения договора, установленном в извещении о проведении закупки.</w:t>
      </w:r>
    </w:p>
    <w:p w:rsidR="00B22CE8" w:rsidRPr="00DC6165" w:rsidRDefault="00B22CE8" w:rsidP="00B22CE8">
      <w:pPr>
        <w:tabs>
          <w:tab w:val="num" w:pos="851"/>
        </w:tabs>
        <w:autoSpaceDE w:val="0"/>
        <w:autoSpaceDN w:val="0"/>
        <w:adjustRightInd w:val="0"/>
        <w:spacing w:line="240" w:lineRule="auto"/>
        <w:ind w:firstLine="426"/>
        <w:rPr>
          <w:sz w:val="24"/>
          <w:szCs w:val="24"/>
        </w:rPr>
      </w:pPr>
      <w:r w:rsidRPr="00DC6165">
        <w:rPr>
          <w:sz w:val="24"/>
          <w:szCs w:val="24"/>
        </w:rPr>
        <w:t xml:space="preserve"> Способ обеспечения исполнения договора из указанных в настоящей части способов определяется Заказчиком в конкурсной документации. Если участником закупки, с которым заключается договор, является бюджетное, автономное или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B22CE8" w:rsidRPr="00DC6165" w:rsidRDefault="00B22CE8" w:rsidP="00B22CE8">
      <w:pPr>
        <w:tabs>
          <w:tab w:val="num" w:pos="851"/>
        </w:tabs>
        <w:autoSpaceDE w:val="0"/>
        <w:autoSpaceDN w:val="0"/>
        <w:adjustRightInd w:val="0"/>
        <w:spacing w:line="240" w:lineRule="auto"/>
        <w:ind w:firstLine="426"/>
        <w:rPr>
          <w:sz w:val="24"/>
          <w:szCs w:val="24"/>
        </w:rPr>
      </w:pPr>
      <w:r w:rsidRPr="00DC6165">
        <w:rPr>
          <w:sz w:val="24"/>
          <w:szCs w:val="24"/>
        </w:rPr>
        <w:t xml:space="preserve">Размер обеспечения исполнения договора не может превышать 30 процентов начальной (максимальной) цены договора. В случае, если начальная (максимальная) цена договора  превышает 50 000 000 (пятьдесят миллионов) рублей, Заказчик может установить требование обеспечения исполнения договора в размере от 10 до 30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30 процентов начальной (максимальной) цены договора (цены лота), в размере, не превышающем на 20 процентов размер аванса, но не менее чем размер аванса. </w:t>
      </w:r>
    </w:p>
    <w:p w:rsidR="00B22CE8" w:rsidRPr="00167381" w:rsidRDefault="00B22CE8" w:rsidP="00B22CE8">
      <w:pPr>
        <w:tabs>
          <w:tab w:val="num" w:pos="851"/>
        </w:tabs>
        <w:autoSpaceDE w:val="0"/>
        <w:autoSpaceDN w:val="0"/>
        <w:adjustRightInd w:val="0"/>
        <w:spacing w:line="240" w:lineRule="auto"/>
        <w:ind w:firstLine="426"/>
        <w:rPr>
          <w:sz w:val="24"/>
          <w:szCs w:val="24"/>
        </w:rPr>
      </w:pPr>
      <w:r w:rsidRPr="00DC6165">
        <w:rPr>
          <w:sz w:val="24"/>
          <w:szCs w:val="24"/>
        </w:rPr>
        <w:t>10.2. 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закупки, с которым заключается</w:t>
      </w:r>
      <w:r w:rsidRPr="00167381">
        <w:rPr>
          <w:sz w:val="24"/>
          <w:szCs w:val="24"/>
        </w:rPr>
        <w:t xml:space="preserve"> договор, одновременно с договором поручительства соответствующих копий бухгалтерских отчето</w:t>
      </w:r>
      <w:r>
        <w:rPr>
          <w:sz w:val="24"/>
          <w:szCs w:val="24"/>
        </w:rPr>
        <w:t>в</w:t>
      </w:r>
      <w:r w:rsidRPr="00167381">
        <w:rPr>
          <w:sz w:val="24"/>
          <w:szCs w:val="24"/>
        </w:rPr>
        <w:t xml:space="preserve"> поручителя, представленных в налоговый орган в установленном порядке, а также учредительных документов  поручителя, </w:t>
      </w:r>
      <w:r>
        <w:rPr>
          <w:sz w:val="24"/>
          <w:szCs w:val="24"/>
        </w:rPr>
        <w:t xml:space="preserve">заверенных подписью лица, имеющего право подписи, и печатью участника закупки, </w:t>
      </w:r>
      <w:r w:rsidRPr="00167381">
        <w:rPr>
          <w:sz w:val="24"/>
          <w:szCs w:val="24"/>
        </w:rPr>
        <w:t xml:space="preserve">документов, подтверждающих полномочия лица, подписавшего договор поручительства. </w:t>
      </w:r>
    </w:p>
    <w:p w:rsidR="00B22CE8" w:rsidRPr="00167381" w:rsidRDefault="00B22CE8" w:rsidP="00B22CE8">
      <w:pPr>
        <w:tabs>
          <w:tab w:val="num" w:pos="851"/>
        </w:tabs>
        <w:autoSpaceDE w:val="0"/>
        <w:autoSpaceDN w:val="0"/>
        <w:adjustRightInd w:val="0"/>
        <w:spacing w:line="240" w:lineRule="auto"/>
        <w:ind w:firstLine="426"/>
        <w:rPr>
          <w:sz w:val="24"/>
          <w:szCs w:val="24"/>
        </w:rPr>
      </w:pPr>
    </w:p>
    <w:p w:rsidR="00B22CE8" w:rsidRPr="00167381" w:rsidRDefault="00B22CE8" w:rsidP="00B22CE8">
      <w:pPr>
        <w:tabs>
          <w:tab w:val="num" w:pos="851"/>
        </w:tabs>
        <w:autoSpaceDE w:val="0"/>
        <w:autoSpaceDN w:val="0"/>
        <w:adjustRightInd w:val="0"/>
        <w:spacing w:line="240" w:lineRule="auto"/>
        <w:ind w:firstLine="426"/>
        <w:jc w:val="center"/>
        <w:rPr>
          <w:b/>
          <w:sz w:val="24"/>
          <w:szCs w:val="24"/>
        </w:rPr>
      </w:pPr>
      <w:r w:rsidRPr="00167381">
        <w:rPr>
          <w:b/>
          <w:sz w:val="24"/>
          <w:szCs w:val="24"/>
        </w:rPr>
        <w:t>1</w:t>
      </w:r>
      <w:r>
        <w:rPr>
          <w:b/>
          <w:sz w:val="24"/>
          <w:szCs w:val="24"/>
        </w:rPr>
        <w:t>1</w:t>
      </w:r>
      <w:r w:rsidRPr="00167381">
        <w:rPr>
          <w:b/>
          <w:sz w:val="24"/>
          <w:szCs w:val="24"/>
        </w:rPr>
        <w:t>. Требования к участникам закупки при проведения торгов</w:t>
      </w:r>
    </w:p>
    <w:p w:rsidR="00B22CE8" w:rsidRDefault="00B22CE8" w:rsidP="00B22CE8">
      <w:pPr>
        <w:tabs>
          <w:tab w:val="num" w:pos="851"/>
        </w:tabs>
        <w:autoSpaceDE w:val="0"/>
        <w:autoSpaceDN w:val="0"/>
        <w:adjustRightInd w:val="0"/>
        <w:spacing w:line="240" w:lineRule="auto"/>
        <w:ind w:firstLine="426"/>
        <w:outlineLvl w:val="0"/>
        <w:rPr>
          <w:bCs/>
          <w:sz w:val="24"/>
          <w:szCs w:val="24"/>
        </w:rPr>
      </w:pPr>
    </w:p>
    <w:p w:rsidR="00B22CE8" w:rsidRPr="00167381" w:rsidRDefault="00B22CE8" w:rsidP="00B22CE8">
      <w:pPr>
        <w:tabs>
          <w:tab w:val="num" w:pos="851"/>
        </w:tabs>
        <w:autoSpaceDE w:val="0"/>
        <w:autoSpaceDN w:val="0"/>
        <w:adjustRightInd w:val="0"/>
        <w:spacing w:line="240" w:lineRule="auto"/>
        <w:ind w:firstLine="426"/>
        <w:outlineLvl w:val="0"/>
        <w:rPr>
          <w:bCs/>
          <w:sz w:val="24"/>
          <w:szCs w:val="24"/>
        </w:rPr>
      </w:pPr>
      <w:r w:rsidRPr="00167381">
        <w:rPr>
          <w:bCs/>
          <w:sz w:val="24"/>
          <w:szCs w:val="24"/>
        </w:rPr>
        <w:t>1</w:t>
      </w:r>
      <w:r>
        <w:rPr>
          <w:bCs/>
          <w:sz w:val="24"/>
          <w:szCs w:val="24"/>
        </w:rPr>
        <w:t>1</w:t>
      </w:r>
      <w:r w:rsidRPr="00167381">
        <w:rPr>
          <w:bCs/>
          <w:sz w:val="24"/>
          <w:szCs w:val="24"/>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B22CE8" w:rsidRPr="00167381" w:rsidRDefault="00B22CE8" w:rsidP="00B22CE8">
      <w:pPr>
        <w:tabs>
          <w:tab w:val="num" w:pos="851"/>
        </w:tabs>
        <w:autoSpaceDE w:val="0"/>
        <w:autoSpaceDN w:val="0"/>
        <w:adjustRightInd w:val="0"/>
        <w:spacing w:line="240" w:lineRule="auto"/>
        <w:ind w:firstLine="425"/>
        <w:outlineLvl w:val="0"/>
        <w:rPr>
          <w:bCs/>
          <w:sz w:val="24"/>
          <w:szCs w:val="24"/>
        </w:rPr>
      </w:pPr>
      <w:r>
        <w:rPr>
          <w:bCs/>
          <w:sz w:val="24"/>
          <w:szCs w:val="24"/>
        </w:rPr>
        <w:t>11</w:t>
      </w:r>
      <w:r w:rsidRPr="00167381">
        <w:rPr>
          <w:bCs/>
          <w:sz w:val="24"/>
          <w:szCs w:val="24"/>
        </w:rPr>
        <w:t>.2.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22CE8" w:rsidRPr="00167381" w:rsidRDefault="00B22CE8" w:rsidP="00B22CE8">
      <w:pPr>
        <w:autoSpaceDE w:val="0"/>
        <w:autoSpaceDN w:val="0"/>
        <w:adjustRightInd w:val="0"/>
        <w:spacing w:line="240" w:lineRule="auto"/>
        <w:ind w:firstLine="540"/>
        <w:rPr>
          <w:sz w:val="24"/>
          <w:szCs w:val="24"/>
        </w:rPr>
      </w:pPr>
      <w:r w:rsidRPr="00167381">
        <w:rPr>
          <w:sz w:val="24"/>
          <w:szCs w:val="24"/>
        </w:rPr>
        <w:t>1</w:t>
      </w:r>
      <w:r>
        <w:rPr>
          <w:sz w:val="24"/>
          <w:szCs w:val="24"/>
        </w:rPr>
        <w:t>1</w:t>
      </w:r>
      <w:r w:rsidRPr="00167381">
        <w:rPr>
          <w:sz w:val="24"/>
          <w:szCs w:val="24"/>
        </w:rPr>
        <w:t>.3. При проведении закупки путем проведения торгов устанавливаются следующие обязательные требования к участникам закупки:</w:t>
      </w:r>
    </w:p>
    <w:p w:rsidR="00B22CE8" w:rsidRPr="00167381" w:rsidRDefault="00B22CE8" w:rsidP="00B22CE8">
      <w:pPr>
        <w:autoSpaceDE w:val="0"/>
        <w:autoSpaceDN w:val="0"/>
        <w:adjustRightInd w:val="0"/>
        <w:spacing w:line="240" w:lineRule="auto"/>
        <w:ind w:firstLine="540"/>
        <w:rPr>
          <w:sz w:val="24"/>
          <w:szCs w:val="24"/>
        </w:rPr>
      </w:pPr>
      <w:r w:rsidRPr="00167381">
        <w:rPr>
          <w:sz w:val="24"/>
          <w:szCs w:val="24"/>
        </w:rPr>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22CE8" w:rsidRPr="00167381" w:rsidRDefault="00B22CE8" w:rsidP="00B22CE8">
      <w:pPr>
        <w:autoSpaceDE w:val="0"/>
        <w:autoSpaceDN w:val="0"/>
        <w:adjustRightInd w:val="0"/>
        <w:spacing w:line="240" w:lineRule="auto"/>
        <w:ind w:firstLine="540"/>
        <w:rPr>
          <w:sz w:val="24"/>
          <w:szCs w:val="24"/>
        </w:rPr>
      </w:pPr>
      <w:r w:rsidRPr="00167381">
        <w:rPr>
          <w:sz w:val="24"/>
          <w:szCs w:val="24"/>
        </w:rPr>
        <w:t>2) непроведение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22CE8" w:rsidRPr="00167381" w:rsidRDefault="00B22CE8" w:rsidP="00B22CE8">
      <w:pPr>
        <w:autoSpaceDE w:val="0"/>
        <w:autoSpaceDN w:val="0"/>
        <w:adjustRightInd w:val="0"/>
        <w:spacing w:line="240" w:lineRule="auto"/>
        <w:ind w:firstLine="540"/>
        <w:rPr>
          <w:sz w:val="24"/>
          <w:szCs w:val="24"/>
        </w:rPr>
      </w:pPr>
      <w:r w:rsidRPr="00167381">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торге;</w:t>
      </w:r>
    </w:p>
    <w:p w:rsidR="00B22CE8" w:rsidRPr="00167381" w:rsidRDefault="00B22CE8" w:rsidP="00B22CE8">
      <w:pPr>
        <w:autoSpaceDE w:val="0"/>
        <w:autoSpaceDN w:val="0"/>
        <w:adjustRightInd w:val="0"/>
        <w:spacing w:line="240" w:lineRule="auto"/>
        <w:ind w:firstLine="540"/>
        <w:rPr>
          <w:sz w:val="24"/>
          <w:szCs w:val="24"/>
        </w:rPr>
      </w:pPr>
      <w:r w:rsidRPr="0016738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w:t>
      </w:r>
    </w:p>
    <w:p w:rsidR="00B22CE8" w:rsidRPr="00167381" w:rsidRDefault="00B22CE8" w:rsidP="00B22CE8">
      <w:pPr>
        <w:autoSpaceDE w:val="0"/>
        <w:autoSpaceDN w:val="0"/>
        <w:adjustRightInd w:val="0"/>
        <w:spacing w:line="240" w:lineRule="auto"/>
        <w:ind w:firstLine="540"/>
        <w:rPr>
          <w:sz w:val="24"/>
          <w:szCs w:val="24"/>
        </w:rPr>
      </w:pPr>
      <w:r w:rsidRPr="00167381">
        <w:rPr>
          <w:sz w:val="24"/>
          <w:szCs w:val="24"/>
        </w:rPr>
        <w:t>1</w:t>
      </w:r>
      <w:r>
        <w:rPr>
          <w:sz w:val="24"/>
          <w:szCs w:val="24"/>
        </w:rPr>
        <w:t>1</w:t>
      </w:r>
      <w:r w:rsidRPr="00167381">
        <w:rPr>
          <w:sz w:val="24"/>
          <w:szCs w:val="24"/>
        </w:rPr>
        <w:t>.4. При проведении закупки путем проведения торгов Заказчик вправе установить также следующие требования к участникам закупки:</w:t>
      </w:r>
    </w:p>
    <w:p w:rsidR="00B22CE8" w:rsidRPr="00167381" w:rsidRDefault="00B22CE8" w:rsidP="00B74A34">
      <w:pPr>
        <w:rPr>
          <w:sz w:val="24"/>
          <w:szCs w:val="24"/>
        </w:rPr>
      </w:pPr>
      <w:r w:rsidRPr="00167381">
        <w:rPr>
          <w:bCs/>
          <w:sz w:val="24"/>
          <w:szCs w:val="24"/>
        </w:rPr>
        <w:t xml:space="preserve">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w:t>
      </w:r>
      <w:r w:rsidR="00B74A34" w:rsidRPr="00B74A34">
        <w:rPr>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w:t>
      </w:r>
      <w:r w:rsidRPr="00167381">
        <w:rPr>
          <w:sz w:val="24"/>
          <w:szCs w:val="24"/>
        </w:rPr>
        <w:t>.</w:t>
      </w:r>
    </w:p>
    <w:p w:rsidR="00B22CE8" w:rsidRDefault="00B22CE8" w:rsidP="00B22CE8">
      <w:pPr>
        <w:autoSpaceDE w:val="0"/>
        <w:autoSpaceDN w:val="0"/>
        <w:adjustRightInd w:val="0"/>
        <w:spacing w:line="240" w:lineRule="auto"/>
        <w:ind w:firstLine="540"/>
        <w:rPr>
          <w:sz w:val="24"/>
          <w:szCs w:val="24"/>
        </w:rPr>
      </w:pPr>
      <w:r w:rsidRPr="00E61DA9">
        <w:rPr>
          <w:sz w:val="24"/>
          <w:szCs w:val="24"/>
        </w:rPr>
        <w:t xml:space="preserve">В случае, если при размещении извещения о торгах на выполнение работ по строительству, реконструкции, капитальному ремонту объекта капитального строительства путем проведения торгов начальная (максимальная) цена контракта (цена лота) составляет 50 000 000 (пятьдесят миллионов) рублей и более, Заказчик вправе установить также участникам торгов требование выполнения ими за последние пять лет, предшествующие дате окончания срока подачи заявок на участие в торгах,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проводятся торги,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20 процентов начальной (максимальной) цены договора (цены лота), на право заключить который проводятся торги. При этом учитывается стоимость всех выполненных участником </w:t>
      </w:r>
      <w:r w:rsidR="00B74A34">
        <w:rPr>
          <w:sz w:val="24"/>
          <w:szCs w:val="24"/>
        </w:rPr>
        <w:t>закупки</w:t>
      </w:r>
      <w:r w:rsidRPr="00E61DA9">
        <w:rPr>
          <w:sz w:val="24"/>
          <w:szCs w:val="24"/>
        </w:rPr>
        <w:t xml:space="preserve">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22CE8" w:rsidRPr="00A72DF3" w:rsidRDefault="00B22CE8" w:rsidP="00B22CE8">
      <w:pPr>
        <w:pStyle w:val="-3"/>
        <w:numPr>
          <w:ilvl w:val="0"/>
          <w:numId w:val="0"/>
        </w:numPr>
        <w:tabs>
          <w:tab w:val="num" w:pos="1985"/>
          <w:tab w:val="num" w:pos="2978"/>
        </w:tabs>
        <w:spacing w:line="240" w:lineRule="auto"/>
        <w:ind w:firstLine="567"/>
        <w:rPr>
          <w:sz w:val="24"/>
        </w:rPr>
      </w:pPr>
      <w:r w:rsidRPr="00167381">
        <w:rPr>
          <w:sz w:val="24"/>
        </w:rPr>
        <w:t>1</w:t>
      </w:r>
      <w:r>
        <w:rPr>
          <w:sz w:val="24"/>
        </w:rPr>
        <w:t>1</w:t>
      </w:r>
      <w:r w:rsidRPr="00167381">
        <w:rPr>
          <w:sz w:val="24"/>
        </w:rPr>
        <w:t xml:space="preserve">.5. </w:t>
      </w:r>
      <w:r w:rsidRPr="00A72DF3">
        <w:rPr>
          <w:sz w:val="24"/>
        </w:rPr>
        <w:t xml:space="preserve">В закупочной документации </w:t>
      </w:r>
      <w:r>
        <w:rPr>
          <w:sz w:val="24"/>
        </w:rPr>
        <w:t>Заказчик также</w:t>
      </w:r>
      <w:r w:rsidRPr="00A72DF3">
        <w:rPr>
          <w:sz w:val="24"/>
        </w:rPr>
        <w:t xml:space="preserve"> </w:t>
      </w:r>
      <w:r>
        <w:rPr>
          <w:sz w:val="24"/>
        </w:rPr>
        <w:t xml:space="preserve">вправе </w:t>
      </w:r>
      <w:r w:rsidRPr="00A72DF3">
        <w:rPr>
          <w:sz w:val="24"/>
        </w:rPr>
        <w:t>устан</w:t>
      </w:r>
      <w:r>
        <w:rPr>
          <w:sz w:val="24"/>
        </w:rPr>
        <w:t>овить</w:t>
      </w:r>
      <w:r w:rsidRPr="00A72DF3">
        <w:rPr>
          <w:sz w:val="24"/>
        </w:rPr>
        <w:t xml:space="preserve">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w:t>
      </w:r>
      <w:r>
        <w:rPr>
          <w:sz w:val="24"/>
        </w:rPr>
        <w:t xml:space="preserve"> и иных требований не противоречащих настоящему Положению.</w:t>
      </w:r>
      <w:r w:rsidRPr="00A72DF3">
        <w:rPr>
          <w:sz w:val="24"/>
        </w:rPr>
        <w:t xml:space="preserve"> </w:t>
      </w:r>
    </w:p>
    <w:p w:rsidR="00B22CE8" w:rsidRDefault="00B22CE8" w:rsidP="00B22CE8">
      <w:pPr>
        <w:autoSpaceDE w:val="0"/>
        <w:autoSpaceDN w:val="0"/>
        <w:adjustRightInd w:val="0"/>
        <w:spacing w:line="240" w:lineRule="auto"/>
        <w:ind w:firstLine="540"/>
        <w:jc w:val="center"/>
        <w:outlineLvl w:val="1"/>
        <w:rPr>
          <w:b/>
          <w:bCs/>
          <w:sz w:val="24"/>
          <w:szCs w:val="24"/>
        </w:rPr>
      </w:pPr>
    </w:p>
    <w:p w:rsidR="00B22CE8" w:rsidRPr="00167381" w:rsidRDefault="00B22CE8" w:rsidP="00B22CE8">
      <w:pPr>
        <w:autoSpaceDE w:val="0"/>
        <w:autoSpaceDN w:val="0"/>
        <w:adjustRightInd w:val="0"/>
        <w:spacing w:line="240" w:lineRule="auto"/>
        <w:ind w:firstLine="540"/>
        <w:jc w:val="center"/>
        <w:outlineLvl w:val="1"/>
        <w:rPr>
          <w:b/>
          <w:bCs/>
          <w:sz w:val="24"/>
          <w:szCs w:val="24"/>
        </w:rPr>
      </w:pPr>
      <w:r w:rsidRPr="00167381">
        <w:rPr>
          <w:b/>
          <w:bCs/>
          <w:sz w:val="24"/>
          <w:szCs w:val="24"/>
        </w:rPr>
        <w:t>1</w:t>
      </w:r>
      <w:r>
        <w:rPr>
          <w:b/>
          <w:bCs/>
          <w:sz w:val="24"/>
          <w:szCs w:val="24"/>
        </w:rPr>
        <w:t>2</w:t>
      </w:r>
      <w:r w:rsidRPr="00167381">
        <w:rPr>
          <w:b/>
          <w:bCs/>
          <w:sz w:val="24"/>
          <w:szCs w:val="24"/>
        </w:rPr>
        <w:t>. Контроль процедур закупки. Обжалование.</w:t>
      </w:r>
    </w:p>
    <w:p w:rsidR="00B22CE8" w:rsidRPr="00167381" w:rsidRDefault="00B22CE8" w:rsidP="00B22CE8">
      <w:pPr>
        <w:autoSpaceDE w:val="0"/>
        <w:autoSpaceDN w:val="0"/>
        <w:adjustRightInd w:val="0"/>
        <w:spacing w:line="240" w:lineRule="auto"/>
        <w:ind w:firstLine="540"/>
        <w:jc w:val="center"/>
        <w:outlineLvl w:val="1"/>
        <w:rPr>
          <w:b/>
          <w:bCs/>
          <w:sz w:val="24"/>
          <w:szCs w:val="24"/>
        </w:rPr>
      </w:pPr>
    </w:p>
    <w:p w:rsidR="00B22CE8" w:rsidRPr="00167381" w:rsidRDefault="00B22CE8" w:rsidP="00B22CE8">
      <w:pPr>
        <w:autoSpaceDE w:val="0"/>
        <w:autoSpaceDN w:val="0"/>
        <w:adjustRightInd w:val="0"/>
        <w:spacing w:line="240" w:lineRule="auto"/>
        <w:ind w:firstLine="540"/>
        <w:outlineLvl w:val="1"/>
        <w:rPr>
          <w:sz w:val="24"/>
          <w:szCs w:val="24"/>
        </w:rPr>
      </w:pPr>
      <w:r w:rsidRPr="00167381">
        <w:rPr>
          <w:sz w:val="24"/>
          <w:szCs w:val="24"/>
        </w:rPr>
        <w:lastRenderedPageBreak/>
        <w:t>1</w:t>
      </w:r>
      <w:r>
        <w:rPr>
          <w:sz w:val="24"/>
          <w:szCs w:val="24"/>
        </w:rPr>
        <w:t>2</w:t>
      </w:r>
      <w:r w:rsidRPr="00167381">
        <w:rPr>
          <w:sz w:val="24"/>
          <w:szCs w:val="24"/>
        </w:rPr>
        <w:t xml:space="preserve">.1.Организатор торгов, Заказчик обеспечивает хранение документации, заявок на участие в процедурах закупки, протоколов, составленных в ходе процедур закупки, в течение </w:t>
      </w:r>
      <w:r w:rsidR="00B74A34">
        <w:rPr>
          <w:sz w:val="24"/>
          <w:szCs w:val="24"/>
        </w:rPr>
        <w:t>5 (пяти) лет</w:t>
      </w:r>
      <w:r w:rsidRPr="00167381">
        <w:rPr>
          <w:sz w:val="24"/>
          <w:szCs w:val="24"/>
        </w:rPr>
        <w:t xml:space="preserve"> с даты окончания процедуры закупки.</w:t>
      </w:r>
    </w:p>
    <w:p w:rsidR="00B22CE8" w:rsidRDefault="00B22CE8" w:rsidP="00B22CE8">
      <w:pPr>
        <w:autoSpaceDE w:val="0"/>
        <w:autoSpaceDN w:val="0"/>
        <w:adjustRightInd w:val="0"/>
        <w:spacing w:line="240" w:lineRule="auto"/>
        <w:ind w:firstLine="540"/>
        <w:outlineLvl w:val="1"/>
        <w:rPr>
          <w:sz w:val="24"/>
          <w:szCs w:val="24"/>
        </w:rPr>
      </w:pPr>
      <w:r w:rsidRPr="00167381">
        <w:rPr>
          <w:sz w:val="24"/>
          <w:szCs w:val="24"/>
        </w:rPr>
        <w:t>1</w:t>
      </w:r>
      <w:r>
        <w:rPr>
          <w:sz w:val="24"/>
          <w:szCs w:val="24"/>
        </w:rPr>
        <w:t>2</w:t>
      </w:r>
      <w:r w:rsidRPr="00167381">
        <w:rPr>
          <w:sz w:val="24"/>
          <w:szCs w:val="24"/>
        </w:rPr>
        <w:t>.2. Участники процедур закупки вправе обжаловать действия (бездействие) Заказчика (Комиссии), связанные с проведением закупки, в антимонопольный орган или в суд</w:t>
      </w:r>
      <w:r w:rsidR="0064522C">
        <w:rPr>
          <w:sz w:val="24"/>
          <w:szCs w:val="24"/>
        </w:rPr>
        <w:t xml:space="preserve"> в соответствии </w:t>
      </w:r>
      <w:r w:rsidR="0064522C" w:rsidRPr="00167381">
        <w:rPr>
          <w:sz w:val="24"/>
        </w:rPr>
        <w:t>с требованиями Федерального закона от 18 июля 2011г. № 223</w:t>
      </w:r>
      <w:r w:rsidR="0064522C">
        <w:rPr>
          <w:sz w:val="24"/>
        </w:rPr>
        <w:t>-ФЗ</w:t>
      </w:r>
      <w:r w:rsidR="0064522C" w:rsidRPr="00167381">
        <w:rPr>
          <w:sz w:val="24"/>
        </w:rPr>
        <w:t xml:space="preserve"> «О закупках товаров, работ, услуг отдельными видами юридических лиц</w:t>
      </w:r>
      <w:r w:rsidR="0064522C">
        <w:rPr>
          <w:sz w:val="24"/>
        </w:rPr>
        <w:t>»</w:t>
      </w:r>
      <w:r w:rsidRPr="00167381">
        <w:rPr>
          <w:sz w:val="24"/>
          <w:szCs w:val="24"/>
        </w:rPr>
        <w:t>.</w:t>
      </w:r>
    </w:p>
    <w:p w:rsidR="00375A4F" w:rsidRPr="00167381" w:rsidRDefault="005A632A" w:rsidP="00B8735C">
      <w:pPr>
        <w:pStyle w:val="a"/>
        <w:numPr>
          <w:ilvl w:val="0"/>
          <w:numId w:val="0"/>
        </w:numPr>
        <w:spacing w:before="240" w:line="240" w:lineRule="auto"/>
        <w:rPr>
          <w:rFonts w:ascii="Times New Roman" w:hAnsi="Times New Roman" w:cs="Times New Roman"/>
          <w:sz w:val="24"/>
          <w:szCs w:val="24"/>
        </w:rPr>
      </w:pPr>
      <w:bookmarkStart w:id="27" w:name="_Toc279955149"/>
      <w:r w:rsidRPr="00167381">
        <w:rPr>
          <w:rFonts w:ascii="Times New Roman" w:hAnsi="Times New Roman" w:cs="Times New Roman"/>
          <w:sz w:val="24"/>
          <w:szCs w:val="24"/>
        </w:rPr>
        <w:lastRenderedPageBreak/>
        <w:t xml:space="preserve">РАЗДЕЛ </w:t>
      </w:r>
      <w:r w:rsidRPr="00167381">
        <w:rPr>
          <w:rFonts w:ascii="Times New Roman" w:hAnsi="Times New Roman" w:cs="Times New Roman"/>
          <w:sz w:val="24"/>
          <w:szCs w:val="24"/>
          <w:lang w:val="en-US"/>
        </w:rPr>
        <w:t>I</w:t>
      </w:r>
      <w:r w:rsidR="007A2229">
        <w:rPr>
          <w:rFonts w:ascii="Times New Roman" w:hAnsi="Times New Roman" w:cs="Times New Roman"/>
          <w:sz w:val="24"/>
          <w:szCs w:val="24"/>
          <w:lang w:val="en-US"/>
        </w:rPr>
        <w:t>I</w:t>
      </w:r>
      <w:r w:rsidRPr="00167381">
        <w:rPr>
          <w:rFonts w:ascii="Times New Roman" w:hAnsi="Times New Roman" w:cs="Times New Roman"/>
          <w:sz w:val="24"/>
          <w:szCs w:val="24"/>
          <w:lang w:val="en-US"/>
        </w:rPr>
        <w:t>I</w:t>
      </w:r>
      <w:r w:rsidRPr="00167381">
        <w:rPr>
          <w:rFonts w:ascii="Times New Roman" w:hAnsi="Times New Roman" w:cs="Times New Roman"/>
          <w:sz w:val="24"/>
          <w:szCs w:val="24"/>
        </w:rPr>
        <w:t xml:space="preserve">.  </w:t>
      </w:r>
      <w:r w:rsidR="00375A4F" w:rsidRPr="00167381">
        <w:rPr>
          <w:rFonts w:ascii="Times New Roman" w:hAnsi="Times New Roman" w:cs="Times New Roman"/>
          <w:sz w:val="24"/>
          <w:szCs w:val="24"/>
        </w:rPr>
        <w:t>ПОРЯДОК Проведения закупок</w:t>
      </w:r>
      <w:bookmarkEnd w:id="27"/>
    </w:p>
    <w:p w:rsidR="007D1F8C" w:rsidRPr="007D1F8C" w:rsidRDefault="007D1F8C" w:rsidP="00B8735C">
      <w:pPr>
        <w:pStyle w:val="10"/>
        <w:numPr>
          <w:ilvl w:val="0"/>
          <w:numId w:val="0"/>
        </w:numPr>
        <w:spacing w:before="240"/>
        <w:rPr>
          <w:rFonts w:ascii="Times New Roman" w:hAnsi="Times New Roman"/>
          <w:sz w:val="24"/>
          <w:szCs w:val="24"/>
        </w:rPr>
      </w:pPr>
      <w:bookmarkStart w:id="28" w:name="_Ref210139050"/>
      <w:bookmarkStart w:id="29" w:name="_Toc279955150"/>
      <w:bookmarkStart w:id="30" w:name="_Toc279955146"/>
      <w:bookmarkStart w:id="31" w:name="_Toc239662052"/>
      <w:bookmarkStart w:id="32" w:name="_Toc239662238"/>
      <w:bookmarkStart w:id="33" w:name="_Toc239662424"/>
      <w:bookmarkStart w:id="34" w:name="_Toc239674931"/>
      <w:bookmarkStart w:id="35" w:name="_Toc239677412"/>
      <w:bookmarkStart w:id="36" w:name="_Toc239705078"/>
      <w:bookmarkStart w:id="37" w:name="_Toc239707651"/>
      <w:bookmarkEnd w:id="31"/>
      <w:bookmarkEnd w:id="32"/>
      <w:bookmarkEnd w:id="33"/>
      <w:bookmarkEnd w:id="34"/>
      <w:bookmarkEnd w:id="35"/>
      <w:bookmarkEnd w:id="36"/>
      <w:bookmarkEnd w:id="37"/>
      <w:r>
        <w:rPr>
          <w:rFonts w:ascii="Times New Roman" w:hAnsi="Times New Roman"/>
          <w:sz w:val="24"/>
          <w:szCs w:val="24"/>
          <w:lang w:val="ru-RU"/>
        </w:rPr>
        <w:t xml:space="preserve">1. </w:t>
      </w:r>
      <w:r w:rsidRPr="007D1F8C">
        <w:rPr>
          <w:rFonts w:ascii="Times New Roman" w:hAnsi="Times New Roman"/>
          <w:sz w:val="24"/>
          <w:szCs w:val="24"/>
        </w:rPr>
        <w:t>Порядок проведения конкурса</w:t>
      </w:r>
    </w:p>
    <w:p w:rsidR="007D1F8C" w:rsidRPr="00496EEF" w:rsidRDefault="007D1F8C" w:rsidP="00D7752B">
      <w:pPr>
        <w:pStyle w:val="2"/>
        <w:numPr>
          <w:ilvl w:val="1"/>
          <w:numId w:val="28"/>
        </w:numPr>
        <w:tabs>
          <w:tab w:val="left" w:pos="851"/>
          <w:tab w:val="left" w:pos="1134"/>
        </w:tabs>
        <w:spacing w:before="240" w:after="240"/>
        <w:ind w:left="924" w:hanging="357"/>
        <w:jc w:val="center"/>
        <w:rPr>
          <w:sz w:val="24"/>
          <w:szCs w:val="24"/>
        </w:rPr>
      </w:pPr>
      <w:r w:rsidRPr="00496EEF">
        <w:rPr>
          <w:sz w:val="24"/>
          <w:szCs w:val="24"/>
        </w:rPr>
        <w:t>Общие положения проведения конкурса</w:t>
      </w:r>
    </w:p>
    <w:p w:rsidR="007D1F8C" w:rsidRPr="00496EEF" w:rsidRDefault="007D1F8C" w:rsidP="007D1F8C">
      <w:pPr>
        <w:pStyle w:val="affff"/>
        <w:keepNext/>
        <w:keepLines/>
        <w:numPr>
          <w:ilvl w:val="0"/>
          <w:numId w:val="1"/>
        </w:numPr>
        <w:tabs>
          <w:tab w:val="left" w:pos="851"/>
          <w:tab w:val="left" w:pos="1134"/>
        </w:tabs>
        <w:suppressAutoHyphens/>
        <w:spacing w:before="600" w:after="240" w:line="240" w:lineRule="auto"/>
        <w:ind w:left="851" w:hanging="851"/>
        <w:jc w:val="center"/>
        <w:outlineLvl w:val="0"/>
        <w:rPr>
          <w:rFonts w:ascii="Arial" w:eastAsia="Times New Roman" w:hAnsi="Arial"/>
          <w:b/>
          <w:bCs/>
          <w:vanish/>
          <w:kern w:val="28"/>
          <w:sz w:val="24"/>
          <w:szCs w:val="24"/>
        </w:rPr>
      </w:pPr>
    </w:p>
    <w:p w:rsidR="007D1F8C" w:rsidRPr="00496EEF" w:rsidRDefault="007D1F8C" w:rsidP="007D1F8C">
      <w:pPr>
        <w:pStyle w:val="affff"/>
        <w:keepNext/>
        <w:keepLines/>
        <w:numPr>
          <w:ilvl w:val="0"/>
          <w:numId w:val="1"/>
        </w:numPr>
        <w:tabs>
          <w:tab w:val="left" w:pos="851"/>
          <w:tab w:val="left" w:pos="1134"/>
        </w:tabs>
        <w:suppressAutoHyphens/>
        <w:spacing w:before="600" w:after="240" w:line="240" w:lineRule="auto"/>
        <w:ind w:left="851" w:hanging="851"/>
        <w:jc w:val="center"/>
        <w:outlineLvl w:val="0"/>
        <w:rPr>
          <w:rFonts w:ascii="Arial" w:eastAsia="Times New Roman" w:hAnsi="Arial"/>
          <w:b/>
          <w:bCs/>
          <w:vanish/>
          <w:kern w:val="28"/>
          <w:sz w:val="24"/>
          <w:szCs w:val="24"/>
        </w:rPr>
      </w:pPr>
    </w:p>
    <w:p w:rsidR="007D1F8C" w:rsidRPr="00496EEF" w:rsidRDefault="007D1F8C" w:rsidP="007D1F8C">
      <w:pPr>
        <w:pStyle w:val="affff"/>
        <w:keepNext/>
        <w:numPr>
          <w:ilvl w:val="1"/>
          <w:numId w:val="1"/>
        </w:numPr>
        <w:tabs>
          <w:tab w:val="clear" w:pos="1701"/>
          <w:tab w:val="left" w:pos="851"/>
          <w:tab w:val="left" w:pos="1134"/>
        </w:tabs>
        <w:suppressAutoHyphens/>
        <w:spacing w:before="360" w:after="120" w:line="240" w:lineRule="auto"/>
        <w:ind w:left="851" w:hanging="851"/>
        <w:outlineLvl w:val="1"/>
        <w:rPr>
          <w:rFonts w:ascii="Times New Roman" w:eastAsia="Times New Roman" w:hAnsi="Times New Roman"/>
          <w:b/>
          <w:bCs/>
          <w:vanish/>
          <w:sz w:val="24"/>
          <w:szCs w:val="24"/>
          <w:lang w:eastAsia="ru-RU"/>
        </w:rPr>
      </w:pPr>
    </w:p>
    <w:p w:rsidR="007D1F8C" w:rsidRPr="00496EEF" w:rsidRDefault="007D1F8C" w:rsidP="00D7752B">
      <w:pPr>
        <w:pStyle w:val="-3"/>
        <w:numPr>
          <w:ilvl w:val="2"/>
          <w:numId w:val="28"/>
        </w:numPr>
        <w:tabs>
          <w:tab w:val="left" w:pos="851"/>
          <w:tab w:val="left" w:pos="993"/>
        </w:tabs>
        <w:spacing w:line="240" w:lineRule="auto"/>
        <w:ind w:left="0" w:firstLine="426"/>
        <w:rPr>
          <w:sz w:val="24"/>
        </w:rPr>
      </w:pPr>
      <w:r w:rsidRPr="00496EEF">
        <w:rPr>
          <w:sz w:val="24"/>
        </w:rPr>
        <w:t>Конкурс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 135-ФЗ «О защите конкуренции». При проведении конкурса извещение о его проведении вместе с конкурсной документацией является офертой организатора конкурса на проведение конкурса; заявка на участие в конкурсе является офертой потенциального участника конкурса на заключение договора, право на заключение которого является предметом конкурса.</w:t>
      </w:r>
    </w:p>
    <w:p w:rsidR="007D1F8C" w:rsidRPr="00496EEF" w:rsidRDefault="007D1F8C" w:rsidP="00D7752B">
      <w:pPr>
        <w:pStyle w:val="-3"/>
        <w:numPr>
          <w:ilvl w:val="2"/>
          <w:numId w:val="28"/>
        </w:numPr>
        <w:tabs>
          <w:tab w:val="left" w:pos="851"/>
          <w:tab w:val="left" w:pos="993"/>
          <w:tab w:val="num" w:pos="2127"/>
          <w:tab w:val="num" w:pos="2552"/>
          <w:tab w:val="num" w:pos="2978"/>
        </w:tabs>
        <w:spacing w:line="240" w:lineRule="auto"/>
        <w:ind w:left="0" w:firstLine="426"/>
        <w:rPr>
          <w:sz w:val="24"/>
        </w:rPr>
      </w:pPr>
      <w:r w:rsidRPr="00496EEF">
        <w:rPr>
          <w:sz w:val="24"/>
        </w:rPr>
        <w:t>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w:t>
      </w:r>
    </w:p>
    <w:p w:rsidR="007D1F8C" w:rsidRPr="00496EEF" w:rsidRDefault="007D1F8C" w:rsidP="00D7752B">
      <w:pPr>
        <w:pStyle w:val="-3"/>
        <w:numPr>
          <w:ilvl w:val="2"/>
          <w:numId w:val="28"/>
        </w:numPr>
        <w:tabs>
          <w:tab w:val="left" w:pos="851"/>
          <w:tab w:val="left" w:pos="993"/>
          <w:tab w:val="num" w:pos="2127"/>
          <w:tab w:val="num" w:pos="2552"/>
          <w:tab w:val="num" w:pos="2978"/>
        </w:tabs>
        <w:spacing w:line="240" w:lineRule="auto"/>
        <w:ind w:left="0" w:firstLine="426"/>
        <w:rPr>
          <w:sz w:val="24"/>
        </w:rPr>
      </w:pPr>
      <w:r w:rsidRPr="00496EEF">
        <w:rPr>
          <w:sz w:val="24"/>
        </w:rPr>
        <w:t xml:space="preserve">Конкурс проводится на Электронном Портале с обменом электронными документами, но в исключительных случаях по решению Единой комиссии по может быть проведен в обычной форме с обменом бумажными документами. </w:t>
      </w:r>
    </w:p>
    <w:p w:rsidR="007D1F8C" w:rsidRPr="00496EEF" w:rsidRDefault="007D1F8C" w:rsidP="00D7752B">
      <w:pPr>
        <w:pStyle w:val="2"/>
        <w:numPr>
          <w:ilvl w:val="1"/>
          <w:numId w:val="28"/>
        </w:numPr>
        <w:tabs>
          <w:tab w:val="left" w:pos="851"/>
          <w:tab w:val="left" w:pos="1134"/>
        </w:tabs>
        <w:spacing w:before="240" w:after="240"/>
        <w:ind w:left="851" w:hanging="851"/>
        <w:jc w:val="center"/>
        <w:rPr>
          <w:sz w:val="24"/>
          <w:szCs w:val="24"/>
        </w:rPr>
      </w:pPr>
      <w:r w:rsidRPr="00496EEF">
        <w:rPr>
          <w:sz w:val="24"/>
          <w:szCs w:val="24"/>
        </w:rPr>
        <w:t>Извещение о проведении конкурса</w:t>
      </w:r>
    </w:p>
    <w:p w:rsidR="007D1F8C" w:rsidRPr="00496EEF" w:rsidRDefault="007D1F8C" w:rsidP="00D7752B">
      <w:pPr>
        <w:pStyle w:val="-3"/>
        <w:numPr>
          <w:ilvl w:val="2"/>
          <w:numId w:val="28"/>
        </w:numPr>
        <w:tabs>
          <w:tab w:val="left" w:pos="993"/>
          <w:tab w:val="left" w:pos="1134"/>
          <w:tab w:val="num" w:pos="2127"/>
          <w:tab w:val="num" w:pos="2552"/>
          <w:tab w:val="num" w:pos="2978"/>
        </w:tabs>
        <w:spacing w:line="240" w:lineRule="auto"/>
        <w:ind w:left="0" w:firstLine="426"/>
        <w:rPr>
          <w:sz w:val="24"/>
        </w:rPr>
      </w:pPr>
      <w:r w:rsidRPr="00496EEF">
        <w:rPr>
          <w:sz w:val="24"/>
        </w:rPr>
        <w:t xml:space="preserve">Извещение о проведении конкурса </w:t>
      </w:r>
      <w:r w:rsidR="003B26BB">
        <w:rPr>
          <w:sz w:val="24"/>
        </w:rPr>
        <w:t>является неотъемлемой частью конкурсной документации</w:t>
      </w:r>
      <w:r w:rsidRPr="00496EEF">
        <w:rPr>
          <w:sz w:val="24"/>
        </w:rPr>
        <w:t xml:space="preserve">. </w:t>
      </w:r>
    </w:p>
    <w:p w:rsidR="007D1F8C" w:rsidRDefault="007D1F8C" w:rsidP="00073D2D">
      <w:pPr>
        <w:pStyle w:val="-3"/>
        <w:numPr>
          <w:ilvl w:val="2"/>
          <w:numId w:val="28"/>
        </w:numPr>
        <w:tabs>
          <w:tab w:val="left" w:pos="993"/>
          <w:tab w:val="left" w:pos="1134"/>
          <w:tab w:val="num" w:pos="2127"/>
          <w:tab w:val="num" w:pos="2552"/>
          <w:tab w:val="num" w:pos="2978"/>
        </w:tabs>
        <w:spacing w:line="240" w:lineRule="auto"/>
        <w:ind w:left="0" w:firstLine="426"/>
        <w:rPr>
          <w:sz w:val="24"/>
        </w:rPr>
      </w:pPr>
      <w:r w:rsidRPr="00496EEF">
        <w:rPr>
          <w:sz w:val="24"/>
        </w:rPr>
        <w:t>Извещение о проведении конкурса должно содержать</w:t>
      </w:r>
      <w:r w:rsidR="00073D2D">
        <w:rPr>
          <w:sz w:val="24"/>
        </w:rPr>
        <w:t xml:space="preserve"> сведения</w:t>
      </w:r>
      <w:r w:rsidR="00E7179B">
        <w:rPr>
          <w:sz w:val="24"/>
        </w:rPr>
        <w:t>,</w:t>
      </w:r>
      <w:r w:rsidR="00073D2D">
        <w:rPr>
          <w:sz w:val="24"/>
        </w:rPr>
        <w:t xml:space="preserve"> необходимые для размещения, согласно п. 9 ст. 4 </w:t>
      </w:r>
      <w:r w:rsidR="00073D2D" w:rsidRPr="00E964B3">
        <w:rPr>
          <w:sz w:val="24"/>
        </w:rPr>
        <w:t>Федерального закона от 18.07.2011 № 223-ФЗ «О закупках товаров, работ, услуг отдельными видами юридических лиц»</w:t>
      </w:r>
      <w:r w:rsidR="00073D2D">
        <w:rPr>
          <w:sz w:val="24"/>
        </w:rPr>
        <w:t>.</w:t>
      </w:r>
    </w:p>
    <w:p w:rsidR="007D1F8C" w:rsidRPr="00496EEF" w:rsidRDefault="007D1F8C" w:rsidP="00D7752B">
      <w:pPr>
        <w:pStyle w:val="-3"/>
        <w:numPr>
          <w:ilvl w:val="2"/>
          <w:numId w:val="28"/>
        </w:numPr>
        <w:tabs>
          <w:tab w:val="left" w:pos="993"/>
          <w:tab w:val="left" w:pos="1134"/>
          <w:tab w:val="num" w:pos="2127"/>
          <w:tab w:val="num" w:pos="2552"/>
          <w:tab w:val="num" w:pos="2978"/>
        </w:tabs>
        <w:spacing w:line="240" w:lineRule="auto"/>
        <w:ind w:left="0" w:firstLine="426"/>
        <w:rPr>
          <w:sz w:val="24"/>
        </w:rPr>
      </w:pPr>
      <w:r w:rsidRPr="00496EEF">
        <w:rPr>
          <w:sz w:val="24"/>
        </w:rPr>
        <w:t xml:space="preserve">Между извещением о проведении конкурса и датой окончания подачи заявок на участие в конкурсе должен пройти срок не менее </w:t>
      </w:r>
      <w:r>
        <w:rPr>
          <w:sz w:val="24"/>
        </w:rPr>
        <w:t>20</w:t>
      </w:r>
      <w:r w:rsidRPr="00496EEF">
        <w:rPr>
          <w:sz w:val="24"/>
        </w:rPr>
        <w:t xml:space="preserve"> календарных дней.</w:t>
      </w:r>
    </w:p>
    <w:p w:rsidR="007D1F8C" w:rsidRPr="00496EEF" w:rsidRDefault="007D1F8C" w:rsidP="00D7752B">
      <w:pPr>
        <w:pStyle w:val="2"/>
        <w:numPr>
          <w:ilvl w:val="1"/>
          <w:numId w:val="28"/>
        </w:numPr>
        <w:tabs>
          <w:tab w:val="left" w:pos="284"/>
          <w:tab w:val="left" w:pos="426"/>
          <w:tab w:val="left" w:pos="3119"/>
        </w:tabs>
        <w:spacing w:before="240" w:after="240"/>
        <w:ind w:left="851" w:hanging="851"/>
        <w:jc w:val="center"/>
        <w:rPr>
          <w:sz w:val="24"/>
          <w:szCs w:val="24"/>
        </w:rPr>
      </w:pPr>
      <w:r w:rsidRPr="00496EEF">
        <w:rPr>
          <w:sz w:val="24"/>
          <w:szCs w:val="24"/>
        </w:rPr>
        <w:t>Конкурсная документация</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sidRPr="00496EEF">
        <w:rPr>
          <w:sz w:val="24"/>
        </w:rPr>
        <w:t>Сведения, содержащиеся в конкурсной документации, должны соответствовать сведениям, указанным в извещении о проведении данного конкурса.</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sidRPr="00496EEF">
        <w:rPr>
          <w:sz w:val="24"/>
        </w:rPr>
        <w:t>Конкурсная документация должна содержать:</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а) </w:t>
      </w:r>
      <w:r w:rsidR="007D1F8C" w:rsidRPr="00496EEF">
        <w:rPr>
          <w:sz w:val="24"/>
        </w:rPr>
        <w:t xml:space="preserve">требования к </w:t>
      </w:r>
      <w:r w:rsidR="007D1F8C">
        <w:rPr>
          <w:sz w:val="24"/>
        </w:rPr>
        <w:t xml:space="preserve">закупаемой </w:t>
      </w:r>
      <w:r w:rsidR="007D1F8C" w:rsidRPr="00496EEF">
        <w:rPr>
          <w:sz w:val="24"/>
        </w:rPr>
        <w:t xml:space="preserve">продукции; </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б) </w:t>
      </w:r>
      <w:r w:rsidR="007D1F8C" w:rsidRPr="00496EEF">
        <w:rPr>
          <w:sz w:val="24"/>
        </w:rPr>
        <w:t>указание количества приобретаемых товаров, объема работ или услуг или порядка их определения;</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в) </w:t>
      </w:r>
      <w:r w:rsidR="007D1F8C" w:rsidRPr="00496EEF">
        <w:rPr>
          <w:sz w:val="24"/>
        </w:rPr>
        <w:t>порядок формирования цены договора;</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г) </w:t>
      </w:r>
      <w:r w:rsidR="007D1F8C" w:rsidRPr="00496EEF">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д) </w:t>
      </w:r>
      <w:r w:rsidR="007D1F8C" w:rsidRPr="00496EEF">
        <w:rPr>
          <w:sz w:val="24"/>
        </w:rPr>
        <w:t>форму, сроки и порядок оплаты продукции;</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е) </w:t>
      </w:r>
      <w:r w:rsidR="007D1F8C" w:rsidRPr="00496EEF">
        <w:rPr>
          <w:sz w:val="24"/>
        </w:rPr>
        <w:t>начальную (предельную) цену договора или порядок ее определения, без налога на добавленную стоимость, либо указание, что начальная (предельная) цена не установлена;</w:t>
      </w:r>
    </w:p>
    <w:p w:rsidR="007D1F8C" w:rsidRPr="00496EEF" w:rsidRDefault="006D2CB7" w:rsidP="006D2CB7">
      <w:pPr>
        <w:pStyle w:val="-6"/>
        <w:numPr>
          <w:ilvl w:val="0"/>
          <w:numId w:val="0"/>
        </w:numPr>
        <w:tabs>
          <w:tab w:val="left" w:pos="993"/>
          <w:tab w:val="left" w:pos="1134"/>
        </w:tabs>
        <w:spacing w:line="240" w:lineRule="auto"/>
        <w:ind w:firstLine="425"/>
        <w:rPr>
          <w:sz w:val="24"/>
        </w:rPr>
      </w:pPr>
      <w:r>
        <w:rPr>
          <w:sz w:val="24"/>
        </w:rPr>
        <w:t xml:space="preserve">ж) </w:t>
      </w:r>
      <w:r w:rsidR="007D1F8C" w:rsidRPr="00496EEF">
        <w:rPr>
          <w:sz w:val="24"/>
        </w:rPr>
        <w:t>положение о том, что потенциальный участник вправе подать только одну заявку на участие в конкурсе (кроме случая подачи альтернативного предложения);</w:t>
      </w:r>
    </w:p>
    <w:p w:rsidR="007D1F8C" w:rsidRDefault="006D2CB7" w:rsidP="006D2CB7">
      <w:pPr>
        <w:pStyle w:val="-6"/>
        <w:numPr>
          <w:ilvl w:val="0"/>
          <w:numId w:val="0"/>
        </w:numPr>
        <w:tabs>
          <w:tab w:val="left" w:pos="993"/>
          <w:tab w:val="left" w:pos="1134"/>
        </w:tabs>
        <w:spacing w:line="240" w:lineRule="auto"/>
        <w:ind w:firstLine="425"/>
        <w:rPr>
          <w:sz w:val="24"/>
        </w:rPr>
      </w:pPr>
      <w:r>
        <w:rPr>
          <w:sz w:val="24"/>
        </w:rPr>
        <w:t xml:space="preserve">з) </w:t>
      </w:r>
      <w:r w:rsidR="007D1F8C" w:rsidRPr="00496EEF">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E3A12" w:rsidRPr="00496EEF" w:rsidRDefault="000E3A12" w:rsidP="006D2CB7">
      <w:pPr>
        <w:pStyle w:val="-6"/>
        <w:numPr>
          <w:ilvl w:val="0"/>
          <w:numId w:val="0"/>
        </w:numPr>
        <w:tabs>
          <w:tab w:val="left" w:pos="993"/>
          <w:tab w:val="left" w:pos="1134"/>
        </w:tabs>
        <w:spacing w:line="240" w:lineRule="auto"/>
        <w:ind w:firstLine="425"/>
        <w:rPr>
          <w:sz w:val="24"/>
        </w:rPr>
      </w:pP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lastRenderedPageBreak/>
        <w:t xml:space="preserve">и) </w:t>
      </w:r>
      <w:r w:rsidR="007D1F8C" w:rsidRPr="00496EEF">
        <w:rPr>
          <w:sz w:val="24"/>
        </w:rPr>
        <w:t>место, условия и сроки (периоды) поставки товара, выполнения работ, оказания услуг;</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к) </w:t>
      </w:r>
      <w:r w:rsidR="007D1F8C" w:rsidRPr="00496EEF">
        <w:rPr>
          <w:sz w:val="24"/>
        </w:rPr>
        <w:t>требования к содержанию, форме, оформлению и составу заявки на участие в конкурсе, и исчерпывающие инструкции по ее заполнению;</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л) </w:t>
      </w:r>
      <w:r w:rsidR="007D1F8C" w:rsidRPr="00496EEF">
        <w:rPr>
          <w:sz w:val="24"/>
        </w:rPr>
        <w:t>требования к описанию потенциальными участниками конкурса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м) </w:t>
      </w:r>
      <w:r w:rsidR="007D1F8C" w:rsidRPr="00496EEF">
        <w:rPr>
          <w:sz w:val="24"/>
        </w:rPr>
        <w:t>требования к описанию потенциальными участниками конкурса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н) </w:t>
      </w:r>
      <w:r w:rsidR="007D1F8C" w:rsidRPr="00496EEF">
        <w:rPr>
          <w:sz w:val="24"/>
        </w:rPr>
        <w:t>требования к указанию потенциальными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о) </w:t>
      </w:r>
      <w:r w:rsidR="007D1F8C" w:rsidRPr="00496EEF">
        <w:rPr>
          <w:sz w:val="24"/>
        </w:rPr>
        <w:t>требование к сроку действия заявки на участие в конкурсе;</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п) </w:t>
      </w:r>
      <w:r w:rsidR="007D1F8C" w:rsidRPr="00496EEF">
        <w:rPr>
          <w:sz w:val="24"/>
        </w:rPr>
        <w:t>требования к потенциальным участникам конкурса</w:t>
      </w:r>
      <w:r>
        <w:rPr>
          <w:sz w:val="24"/>
        </w:rPr>
        <w:t xml:space="preserve"> </w:t>
      </w:r>
      <w:r w:rsidR="007D1F8C" w:rsidRPr="00496EEF">
        <w:rPr>
          <w:sz w:val="24"/>
        </w:rPr>
        <w:t>и перечень документ</w:t>
      </w:r>
      <w:r w:rsidR="007D1F8C" w:rsidRPr="00B01688">
        <w:rPr>
          <w:sz w:val="24"/>
        </w:rPr>
        <w:t>ов</w:t>
      </w:r>
      <w:r w:rsidR="007D1F8C" w:rsidRPr="00496EEF">
        <w:rPr>
          <w:sz w:val="24"/>
        </w:rPr>
        <w:t>, подтверждающи</w:t>
      </w:r>
      <w:r w:rsidR="007D1F8C" w:rsidRPr="00B01688">
        <w:rPr>
          <w:sz w:val="24"/>
        </w:rPr>
        <w:t>х</w:t>
      </w:r>
      <w:r w:rsidR="007D1F8C" w:rsidRPr="00496EEF">
        <w:rPr>
          <w:sz w:val="24"/>
        </w:rPr>
        <w:t xml:space="preserve"> соответствие </w:t>
      </w:r>
      <w:r w:rsidR="007D1F8C" w:rsidRPr="00B01688">
        <w:rPr>
          <w:sz w:val="24"/>
        </w:rPr>
        <w:t>у</w:t>
      </w:r>
      <w:r w:rsidR="007D1F8C" w:rsidRPr="00496EEF">
        <w:rPr>
          <w:sz w:val="24"/>
        </w:rPr>
        <w:t>частника установленным требованиям</w:t>
      </w:r>
      <w:r w:rsidR="007D1F8C" w:rsidRPr="00B01688">
        <w:rPr>
          <w:sz w:val="24"/>
        </w:rPr>
        <w:t>;</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р) </w:t>
      </w:r>
      <w:r w:rsidR="007D1F8C" w:rsidRPr="00496EEF">
        <w:rPr>
          <w:sz w:val="24"/>
        </w:rPr>
        <w:t>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7D1F8C" w:rsidRPr="00496EEF" w:rsidRDefault="006D2CB7" w:rsidP="009E695E">
      <w:pPr>
        <w:pStyle w:val="-7"/>
        <w:numPr>
          <w:ilvl w:val="0"/>
          <w:numId w:val="0"/>
        </w:numPr>
        <w:tabs>
          <w:tab w:val="left" w:pos="993"/>
          <w:tab w:val="left" w:pos="1134"/>
        </w:tabs>
        <w:spacing w:before="60" w:line="240" w:lineRule="auto"/>
        <w:ind w:firstLine="425"/>
        <w:rPr>
          <w:sz w:val="24"/>
        </w:rPr>
      </w:pPr>
      <w:r>
        <w:rPr>
          <w:sz w:val="24"/>
          <w:lang w:val="en-US"/>
        </w:rPr>
        <w:t>i</w:t>
      </w:r>
      <w:r>
        <w:rPr>
          <w:sz w:val="24"/>
        </w:rPr>
        <w:t xml:space="preserve">) </w:t>
      </w:r>
      <w:r w:rsidR="007D1F8C" w:rsidRPr="00496EEF">
        <w:rPr>
          <w:sz w:val="24"/>
        </w:rPr>
        <w:t>требования, которые должны выполняться каждым членом коллективного участника;</w:t>
      </w:r>
    </w:p>
    <w:p w:rsidR="007D1F8C" w:rsidRPr="00496EEF" w:rsidRDefault="006D2CB7" w:rsidP="009E695E">
      <w:pPr>
        <w:pStyle w:val="-7"/>
        <w:numPr>
          <w:ilvl w:val="0"/>
          <w:numId w:val="0"/>
        </w:numPr>
        <w:tabs>
          <w:tab w:val="left" w:pos="993"/>
          <w:tab w:val="left" w:pos="1134"/>
        </w:tabs>
        <w:spacing w:before="60" w:line="240" w:lineRule="auto"/>
        <w:ind w:firstLine="425"/>
        <w:rPr>
          <w:sz w:val="24"/>
        </w:rPr>
      </w:pPr>
      <w:r>
        <w:rPr>
          <w:sz w:val="24"/>
          <w:lang w:val="en-US"/>
        </w:rPr>
        <w:t>ii</w:t>
      </w:r>
      <w:r>
        <w:rPr>
          <w:sz w:val="24"/>
        </w:rPr>
        <w:t xml:space="preserve">) </w:t>
      </w:r>
      <w:r w:rsidR="007D1F8C" w:rsidRPr="00496EEF">
        <w:rPr>
          <w:sz w:val="24"/>
        </w:rPr>
        <w:t>требования, которым должен обладать хотя бы один член коллективного участника;</w:t>
      </w:r>
    </w:p>
    <w:p w:rsidR="007D1F8C" w:rsidRPr="00496EEF" w:rsidRDefault="006D2CB7" w:rsidP="009E695E">
      <w:pPr>
        <w:pStyle w:val="-7"/>
        <w:numPr>
          <w:ilvl w:val="0"/>
          <w:numId w:val="0"/>
        </w:numPr>
        <w:tabs>
          <w:tab w:val="left" w:pos="993"/>
          <w:tab w:val="left" w:pos="1134"/>
        </w:tabs>
        <w:spacing w:before="60" w:line="240" w:lineRule="auto"/>
        <w:ind w:firstLine="425"/>
        <w:rPr>
          <w:sz w:val="24"/>
        </w:rPr>
      </w:pPr>
      <w:r>
        <w:rPr>
          <w:sz w:val="24"/>
          <w:lang w:val="en-US"/>
        </w:rPr>
        <w:t>iii</w:t>
      </w:r>
      <w:r>
        <w:rPr>
          <w:sz w:val="24"/>
        </w:rPr>
        <w:t xml:space="preserve">) </w:t>
      </w:r>
      <w:r w:rsidR="007D1F8C" w:rsidRPr="00496EEF">
        <w:rPr>
          <w:sz w:val="24"/>
        </w:rPr>
        <w:t xml:space="preserve">требования, для соответствия которым те или иные параметры членов коллективного участника могут суммироваться; </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с) </w:t>
      </w:r>
      <w:r w:rsidR="007D1F8C" w:rsidRPr="00496EEF">
        <w:rPr>
          <w:sz w:val="24"/>
        </w:rPr>
        <w:t>порядок и срок отзыва заявок на участие в конкурсе, порядок внесения изменений в заявки на участие в конкурсе;</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т) </w:t>
      </w:r>
      <w:r w:rsidR="007D1F8C" w:rsidRPr="00496EEF">
        <w:rPr>
          <w:sz w:val="24"/>
        </w:rPr>
        <w:t>формы, порядок, даты начала и окончания срока предоставления потенциальным участникам конкурса разъяснений положений конкурсной документации;</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у) </w:t>
      </w:r>
      <w:r w:rsidR="007D1F8C" w:rsidRPr="00496EEF">
        <w:rPr>
          <w:sz w:val="24"/>
        </w:rPr>
        <w:t>порядок, дату начала и дату окончания срока подачи заявок на участие в конкурсе;</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ф) </w:t>
      </w:r>
      <w:r w:rsidR="007D1F8C" w:rsidRPr="00496EEF">
        <w:rPr>
          <w:sz w:val="24"/>
        </w:rPr>
        <w:t>дата и время открытия доступа к заявкам на участие в конкурсе;</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х) </w:t>
      </w:r>
      <w:r w:rsidR="007D1F8C" w:rsidRPr="00496EEF">
        <w:rPr>
          <w:sz w:val="24"/>
        </w:rPr>
        <w:t>критерии и порядок отбора и оценки заявок на участие в конкурсе;</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ц) </w:t>
      </w:r>
      <w:r w:rsidR="007D1F8C" w:rsidRPr="00496EEF">
        <w:rPr>
          <w:sz w:val="24"/>
        </w:rPr>
        <w:t>сведения о возможности проведения переторжки, описание порядка ее проведения;</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ч) </w:t>
      </w:r>
      <w:r w:rsidR="007D1F8C" w:rsidRPr="00496EEF">
        <w:rPr>
          <w:sz w:val="24"/>
        </w:rPr>
        <w:t>требования к размеру и форме обеспечения исполнения обязательств в связи с подачей заявки на участие в конкурсе, если требуется;</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ш) </w:t>
      </w:r>
      <w:r w:rsidR="007D1F8C" w:rsidRPr="00496EEF">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7D1F8C" w:rsidRPr="00496EEF" w:rsidRDefault="006D2CB7" w:rsidP="009E695E">
      <w:pPr>
        <w:pStyle w:val="-6"/>
        <w:numPr>
          <w:ilvl w:val="0"/>
          <w:numId w:val="0"/>
        </w:numPr>
        <w:tabs>
          <w:tab w:val="left" w:pos="993"/>
          <w:tab w:val="left" w:pos="1134"/>
        </w:tabs>
        <w:spacing w:before="60" w:line="240" w:lineRule="auto"/>
        <w:ind w:firstLine="425"/>
        <w:rPr>
          <w:sz w:val="24"/>
        </w:rPr>
      </w:pPr>
      <w:r>
        <w:rPr>
          <w:sz w:val="24"/>
        </w:rPr>
        <w:t xml:space="preserve">щ) </w:t>
      </w:r>
      <w:r w:rsidR="007D1F8C" w:rsidRPr="00496EEF">
        <w:rPr>
          <w:sz w:val="24"/>
        </w:rPr>
        <w:t xml:space="preserve">срок, в течение которого </w:t>
      </w:r>
      <w:r w:rsidR="007D1F8C">
        <w:rPr>
          <w:sz w:val="24"/>
        </w:rPr>
        <w:t xml:space="preserve">Заказчик и </w:t>
      </w:r>
      <w:r w:rsidR="007D1F8C" w:rsidRPr="00496EEF">
        <w:rPr>
          <w:sz w:val="24"/>
        </w:rPr>
        <w:t>победитель конкурса должн</w:t>
      </w:r>
      <w:r w:rsidR="007D1F8C">
        <w:rPr>
          <w:sz w:val="24"/>
        </w:rPr>
        <w:t>ы</w:t>
      </w:r>
      <w:r w:rsidR="007D1F8C" w:rsidRPr="00496EEF">
        <w:rPr>
          <w:sz w:val="24"/>
        </w:rPr>
        <w:t xml:space="preserve"> подписать договор.</w:t>
      </w:r>
    </w:p>
    <w:p w:rsidR="007D1F8C" w:rsidRPr="00496EEF" w:rsidRDefault="007D1F8C" w:rsidP="009E695E">
      <w:pPr>
        <w:pStyle w:val="-3"/>
        <w:numPr>
          <w:ilvl w:val="2"/>
          <w:numId w:val="28"/>
        </w:numPr>
        <w:tabs>
          <w:tab w:val="left" w:pos="993"/>
          <w:tab w:val="left" w:pos="1134"/>
          <w:tab w:val="num" w:pos="2268"/>
          <w:tab w:val="num" w:pos="2552"/>
          <w:tab w:val="num" w:pos="2978"/>
        </w:tabs>
        <w:spacing w:before="60" w:line="240" w:lineRule="auto"/>
        <w:ind w:left="0" w:firstLine="425"/>
        <w:rPr>
          <w:sz w:val="24"/>
        </w:rPr>
      </w:pPr>
      <w:r w:rsidRPr="00496EEF">
        <w:rPr>
          <w:sz w:val="24"/>
        </w:rPr>
        <w:t>В конкурсной документации может быть указано, какие требования организатора конкурса (включая условия и (или) форму договора) являются обязательными и которые потенциальные участники конкурса должны принять полностью и безоговорочно, а какие требования организатора конкурса являются желательными и в отношении которых потенциальные участники конкурса могут подавать встречные предложения (включая предложения по условиям и (или) форме договора). Если в конкурсной документации не указаны желательные требования, все требования организатора конкурса являются обязательными, о чем в конкурсной документации должно содержаться соответствующее указание.</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sidRPr="00496EEF">
        <w:rPr>
          <w:sz w:val="24"/>
        </w:rPr>
        <w:lastRenderedPageBreak/>
        <w:t>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 В проекте договора (или его существенных условиях) должно быть указано, по каким условиям договора встречные предложения не допускаются (обязательные требования организатора конкурса).</w:t>
      </w:r>
    </w:p>
    <w:p w:rsidR="007D1F8C" w:rsidRPr="00496EEF" w:rsidRDefault="007D1F8C" w:rsidP="00D7752B">
      <w:pPr>
        <w:pStyle w:val="-3"/>
        <w:numPr>
          <w:ilvl w:val="2"/>
          <w:numId w:val="28"/>
        </w:numPr>
        <w:tabs>
          <w:tab w:val="left" w:pos="567"/>
          <w:tab w:val="left" w:pos="993"/>
          <w:tab w:val="num" w:pos="2268"/>
          <w:tab w:val="num" w:pos="2552"/>
          <w:tab w:val="num" w:pos="2978"/>
        </w:tabs>
        <w:spacing w:line="240" w:lineRule="auto"/>
        <w:ind w:left="0" w:firstLine="426"/>
        <w:rPr>
          <w:sz w:val="24"/>
        </w:rPr>
      </w:pPr>
      <w:r w:rsidRPr="00496EEF">
        <w:rPr>
          <w:sz w:val="24"/>
        </w:rPr>
        <w:t xml:space="preserve">В конкурсной документации может быть предусмотрено право участника не предоставлять все документы, предусмотренные </w:t>
      </w:r>
      <w:r w:rsidRPr="006D2CB7">
        <w:rPr>
          <w:sz w:val="24"/>
        </w:rPr>
        <w:t xml:space="preserve">пунктом </w:t>
      </w:r>
      <w:r w:rsidR="006D2CB7" w:rsidRPr="006D2CB7">
        <w:rPr>
          <w:sz w:val="24"/>
        </w:rPr>
        <w:t>1</w:t>
      </w:r>
      <w:r w:rsidRPr="006D2CB7">
        <w:rPr>
          <w:sz w:val="24"/>
        </w:rPr>
        <w:t>.5.</w:t>
      </w:r>
      <w:r w:rsidR="006D2CB7" w:rsidRPr="006D2CB7">
        <w:rPr>
          <w:sz w:val="24"/>
        </w:rPr>
        <w:t>4</w:t>
      </w:r>
      <w:r w:rsidRPr="006D2CB7">
        <w:rPr>
          <w:sz w:val="24"/>
        </w:rPr>
        <w:t>.1.</w:t>
      </w:r>
      <w:r w:rsidR="006D2CB7" w:rsidRPr="006D2CB7">
        <w:rPr>
          <w:sz w:val="24"/>
        </w:rPr>
        <w:t xml:space="preserve"> раздела </w:t>
      </w:r>
      <w:r w:rsidR="006D2CB7" w:rsidRPr="006D2CB7">
        <w:rPr>
          <w:sz w:val="24"/>
          <w:lang w:val="en-US"/>
        </w:rPr>
        <w:t>III</w:t>
      </w:r>
      <w:r w:rsidR="006D2CB7" w:rsidRPr="006D2CB7">
        <w:rPr>
          <w:sz w:val="24"/>
        </w:rPr>
        <w:t xml:space="preserve"> </w:t>
      </w:r>
      <w:r w:rsidRPr="006D2CB7">
        <w:rPr>
          <w:sz w:val="24"/>
        </w:rPr>
        <w:t>настоящего Положения</w:t>
      </w:r>
      <w:r w:rsidRPr="00496EEF">
        <w:rPr>
          <w:sz w:val="24"/>
        </w:rPr>
        <w:t>, а сослаться на предоставленные в рамках какой-либо ранее проводимой Обществом процедуры (не позже установленного срока начиная с извещения о проведении такого конкурса), с гарантийным письмом об их неизменности или приложением измененных документов.</w:t>
      </w:r>
    </w:p>
    <w:p w:rsidR="007D1F8C" w:rsidRPr="00496EEF" w:rsidRDefault="007D1F8C" w:rsidP="00D7752B">
      <w:pPr>
        <w:pStyle w:val="2"/>
        <w:numPr>
          <w:ilvl w:val="1"/>
          <w:numId w:val="28"/>
        </w:numPr>
        <w:tabs>
          <w:tab w:val="left" w:pos="426"/>
          <w:tab w:val="left" w:pos="567"/>
          <w:tab w:val="left" w:pos="2127"/>
        </w:tabs>
        <w:spacing w:before="240" w:after="240"/>
        <w:ind w:left="851" w:hanging="851"/>
        <w:jc w:val="center"/>
        <w:rPr>
          <w:sz w:val="24"/>
          <w:szCs w:val="24"/>
        </w:rPr>
      </w:pPr>
      <w:r w:rsidRPr="00496EEF">
        <w:rPr>
          <w:sz w:val="24"/>
          <w:szCs w:val="24"/>
        </w:rPr>
        <w:t>Предоставление конкурсной документации</w:t>
      </w:r>
    </w:p>
    <w:p w:rsidR="007D1F8C" w:rsidRPr="00496EEF" w:rsidRDefault="007D1F8C" w:rsidP="00D7752B">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496EEF">
        <w:rPr>
          <w:sz w:val="24"/>
        </w:rPr>
        <w:t xml:space="preserve">Конкурсная документация должна быть доступна участникам на Электронном Портале одновременно с извещением о проведении конкурса. </w:t>
      </w:r>
    </w:p>
    <w:p w:rsidR="007D1F8C" w:rsidRPr="00496EEF" w:rsidRDefault="007D1F8C" w:rsidP="00D7752B">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496EEF">
        <w:rPr>
          <w:sz w:val="24"/>
        </w:rPr>
        <w:t xml:space="preserve">Размещенное извещение и полный текст конкурсной документации доступны без взимания платы за это любым зарегистрированным на Электронном Портале пользователям. </w:t>
      </w:r>
    </w:p>
    <w:p w:rsidR="007D1F8C" w:rsidRPr="00496EEF" w:rsidRDefault="007D1F8C" w:rsidP="00D7752B">
      <w:pPr>
        <w:pStyle w:val="2"/>
        <w:numPr>
          <w:ilvl w:val="1"/>
          <w:numId w:val="28"/>
        </w:numPr>
        <w:tabs>
          <w:tab w:val="left" w:pos="851"/>
          <w:tab w:val="left" w:pos="1134"/>
        </w:tabs>
        <w:spacing w:before="240" w:after="240"/>
        <w:ind w:left="851" w:hanging="851"/>
        <w:jc w:val="center"/>
        <w:rPr>
          <w:sz w:val="24"/>
          <w:szCs w:val="24"/>
        </w:rPr>
      </w:pPr>
      <w:r w:rsidRPr="00496EEF">
        <w:rPr>
          <w:sz w:val="24"/>
          <w:szCs w:val="24"/>
        </w:rPr>
        <w:t>Подготовка заявок на участие в конкурсе</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sidRPr="00496EEF">
        <w:rPr>
          <w:sz w:val="24"/>
        </w:rPr>
        <w:t>Потенциальные участники конкурса готовят свои заявки на участие в конкурсе в соответствии с требованиями конкурсной документации.</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sidRPr="00496EEF">
        <w:rPr>
          <w:sz w:val="24"/>
        </w:rPr>
        <w:t>Каждый участник вправе подать только одну заявку на участие в конкурсе, кроме случаев подачи альтернативных предложений. При этом внесение изменений в поданную конкурсную заявку, в том числе изменение цены заявки, не будет расцениваться организатором запроса предложений, как подача «второй» заявки Положения</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sidRPr="00496EEF">
        <w:rPr>
          <w:sz w:val="24"/>
        </w:rPr>
        <w:t>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документацией.</w:t>
      </w:r>
    </w:p>
    <w:p w:rsidR="007D1F8C" w:rsidRPr="00496EEF" w:rsidRDefault="007D1F8C" w:rsidP="00D7752B">
      <w:pPr>
        <w:pStyle w:val="-3"/>
        <w:numPr>
          <w:ilvl w:val="2"/>
          <w:numId w:val="28"/>
        </w:numPr>
        <w:tabs>
          <w:tab w:val="left" w:pos="993"/>
          <w:tab w:val="left" w:pos="1134"/>
          <w:tab w:val="num" w:pos="2268"/>
          <w:tab w:val="num" w:pos="2552"/>
          <w:tab w:val="num" w:pos="2978"/>
        </w:tabs>
        <w:spacing w:line="240" w:lineRule="auto"/>
        <w:ind w:left="0" w:firstLine="425"/>
        <w:rPr>
          <w:sz w:val="24"/>
        </w:rPr>
      </w:pPr>
      <w:r>
        <w:rPr>
          <w:sz w:val="24"/>
        </w:rPr>
        <w:t xml:space="preserve">Заявка на </w:t>
      </w:r>
      <w:r w:rsidRPr="00496EEF">
        <w:rPr>
          <w:sz w:val="24"/>
        </w:rPr>
        <w:t xml:space="preserve"> участие в конкурсе</w:t>
      </w:r>
      <w:r w:rsidR="006D2CB7">
        <w:rPr>
          <w:sz w:val="24"/>
        </w:rPr>
        <w:t xml:space="preserve"> </w:t>
      </w:r>
      <w:r w:rsidRPr="00496EEF">
        <w:rPr>
          <w:sz w:val="24"/>
        </w:rPr>
        <w:t>должна содержать:</w:t>
      </w:r>
    </w:p>
    <w:p w:rsidR="007D1F8C" w:rsidRPr="00496EEF" w:rsidRDefault="007D1F8C" w:rsidP="00D7752B">
      <w:pPr>
        <w:pStyle w:val="-4"/>
        <w:numPr>
          <w:ilvl w:val="3"/>
          <w:numId w:val="28"/>
        </w:numPr>
        <w:tabs>
          <w:tab w:val="left" w:pos="426"/>
          <w:tab w:val="left" w:pos="567"/>
        </w:tabs>
        <w:spacing w:line="240" w:lineRule="auto"/>
        <w:ind w:left="0" w:firstLine="425"/>
        <w:rPr>
          <w:sz w:val="24"/>
        </w:rPr>
      </w:pPr>
      <w:r w:rsidRPr="00496EEF">
        <w:rPr>
          <w:sz w:val="24"/>
        </w:rPr>
        <w:t>Сведения и документы о потенциальном участнике конкурса, подавшем такую заявку заверенные электронной цифровой подписью участника:</w:t>
      </w:r>
    </w:p>
    <w:p w:rsidR="007D1F8C" w:rsidRPr="00496EEF" w:rsidRDefault="006D2CB7" w:rsidP="00C57462">
      <w:pPr>
        <w:pStyle w:val="-6"/>
        <w:numPr>
          <w:ilvl w:val="0"/>
          <w:numId w:val="0"/>
        </w:numPr>
        <w:tabs>
          <w:tab w:val="left" w:pos="993"/>
          <w:tab w:val="left" w:pos="1134"/>
        </w:tabs>
        <w:spacing w:line="240" w:lineRule="auto"/>
        <w:ind w:firstLine="425"/>
        <w:rPr>
          <w:sz w:val="24"/>
        </w:rPr>
      </w:pPr>
      <w:r>
        <w:rPr>
          <w:sz w:val="24"/>
        </w:rPr>
        <w:t xml:space="preserve">а) </w:t>
      </w:r>
      <w:r w:rsidR="007D1F8C" w:rsidRPr="00496EEF">
        <w:rPr>
          <w:sz w:val="24"/>
        </w:rPr>
        <w:t>фирменное наименование, адрес местонахождения, почтовый адрес (для юридического лица), фамилия, имя, отчество, банковские реквизиты, номер контактного телефона;</w:t>
      </w:r>
    </w:p>
    <w:p w:rsidR="007D1F8C" w:rsidRPr="00496EEF" w:rsidRDefault="006D2CB7" w:rsidP="00C57462">
      <w:pPr>
        <w:pStyle w:val="-6"/>
        <w:numPr>
          <w:ilvl w:val="0"/>
          <w:numId w:val="0"/>
        </w:numPr>
        <w:tabs>
          <w:tab w:val="left" w:pos="993"/>
          <w:tab w:val="left" w:pos="1134"/>
        </w:tabs>
        <w:spacing w:line="240" w:lineRule="auto"/>
        <w:ind w:firstLine="425"/>
        <w:rPr>
          <w:sz w:val="24"/>
        </w:rPr>
      </w:pPr>
      <w:r>
        <w:rPr>
          <w:sz w:val="24"/>
        </w:rPr>
        <w:t xml:space="preserve">б) </w:t>
      </w:r>
      <w:r w:rsidR="007D1F8C" w:rsidRPr="00496EEF">
        <w:rPr>
          <w:sz w:val="24"/>
        </w:rPr>
        <w:t xml:space="preserve">для потенциальных участников конкурса - российских юридических лиц: копию полученной не </w:t>
      </w:r>
      <w:r w:rsidR="007D1F8C">
        <w:rPr>
          <w:sz w:val="24"/>
        </w:rPr>
        <w:t>более</w:t>
      </w:r>
      <w:r w:rsidR="007D1F8C" w:rsidRPr="00496EEF">
        <w:rPr>
          <w:sz w:val="24"/>
        </w:rPr>
        <w:t xml:space="preserve"> чем за </w:t>
      </w:r>
      <w:r w:rsidR="007D1F8C">
        <w:rPr>
          <w:sz w:val="24"/>
        </w:rPr>
        <w:t xml:space="preserve">месяц </w:t>
      </w:r>
      <w:r w:rsidR="007D1F8C" w:rsidRPr="00496EEF">
        <w:rPr>
          <w:sz w:val="24"/>
        </w:rPr>
        <w:t>до дня опубликования извещения о проведении данного конкурса выписки из единого государственного реестра юридических лиц;</w:t>
      </w:r>
    </w:p>
    <w:p w:rsidR="007D1F8C" w:rsidRPr="00496EEF" w:rsidRDefault="006D2CB7" w:rsidP="00C57462">
      <w:pPr>
        <w:pStyle w:val="-6"/>
        <w:numPr>
          <w:ilvl w:val="0"/>
          <w:numId w:val="0"/>
        </w:numPr>
        <w:tabs>
          <w:tab w:val="left" w:pos="993"/>
          <w:tab w:val="left" w:pos="1134"/>
        </w:tabs>
        <w:spacing w:line="240" w:lineRule="auto"/>
        <w:ind w:firstLine="425"/>
        <w:rPr>
          <w:sz w:val="24"/>
        </w:rPr>
      </w:pPr>
      <w:r>
        <w:rPr>
          <w:sz w:val="24"/>
        </w:rPr>
        <w:t xml:space="preserve">в) </w:t>
      </w:r>
      <w:r w:rsidR="007D1F8C" w:rsidRPr="00496EEF">
        <w:rPr>
          <w:sz w:val="24"/>
        </w:rPr>
        <w:t xml:space="preserve">для потенциальных участников конкурса - российских индивидуальных предпринимателей: копию полученной не </w:t>
      </w:r>
      <w:r w:rsidR="007D1F8C">
        <w:rPr>
          <w:sz w:val="24"/>
        </w:rPr>
        <w:t>более</w:t>
      </w:r>
      <w:r w:rsidR="007D1F8C" w:rsidRPr="00496EEF">
        <w:rPr>
          <w:sz w:val="24"/>
        </w:rPr>
        <w:t xml:space="preserve"> чем за </w:t>
      </w:r>
      <w:r w:rsidR="007D1F8C">
        <w:rPr>
          <w:sz w:val="24"/>
        </w:rPr>
        <w:t xml:space="preserve">месяц </w:t>
      </w:r>
      <w:r w:rsidR="007D1F8C" w:rsidRPr="00496EEF">
        <w:rPr>
          <w:sz w:val="24"/>
        </w:rPr>
        <w:t>до дня извещения о проведении данного конкурса выписки из единого государственного реестра индивидуальных предпринимателей;</w:t>
      </w:r>
    </w:p>
    <w:p w:rsidR="007D1F8C" w:rsidRPr="00496EEF" w:rsidRDefault="00C57462" w:rsidP="00C57462">
      <w:pPr>
        <w:pStyle w:val="-6"/>
        <w:numPr>
          <w:ilvl w:val="0"/>
          <w:numId w:val="0"/>
        </w:numPr>
        <w:tabs>
          <w:tab w:val="left" w:pos="993"/>
          <w:tab w:val="left" w:pos="1134"/>
        </w:tabs>
        <w:spacing w:line="240" w:lineRule="auto"/>
        <w:ind w:firstLine="425"/>
        <w:rPr>
          <w:sz w:val="24"/>
        </w:rPr>
      </w:pPr>
      <w:r>
        <w:rPr>
          <w:sz w:val="24"/>
        </w:rPr>
        <w:t xml:space="preserve">г) </w:t>
      </w:r>
      <w:r w:rsidR="007D1F8C" w:rsidRPr="00496EEF">
        <w:rPr>
          <w:sz w:val="24"/>
        </w:rPr>
        <w:t>для потенциальных участников конкурса -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D1F8C" w:rsidRPr="00496EEF" w:rsidRDefault="00C57462" w:rsidP="00C57462">
      <w:pPr>
        <w:pStyle w:val="-6"/>
        <w:numPr>
          <w:ilvl w:val="0"/>
          <w:numId w:val="0"/>
        </w:numPr>
        <w:tabs>
          <w:tab w:val="left" w:pos="993"/>
          <w:tab w:val="left" w:pos="1134"/>
        </w:tabs>
        <w:spacing w:line="240" w:lineRule="auto"/>
        <w:ind w:firstLine="425"/>
        <w:rPr>
          <w:sz w:val="24"/>
        </w:rPr>
      </w:pPr>
      <w:r>
        <w:rPr>
          <w:sz w:val="24"/>
        </w:rPr>
        <w:t xml:space="preserve">д) </w:t>
      </w:r>
      <w:r w:rsidR="007D1F8C" w:rsidRPr="00496EEF">
        <w:rPr>
          <w:sz w:val="24"/>
        </w:rPr>
        <w:t>документ, подтверждающий полномочия лица, подписавшего заявку на участие в конкурсе, на такое подписание от имени потенциального участника конкурса в соответствии с законодательством Российской Федерации и учредительными документами данного участника (для юридических лиц);</w:t>
      </w:r>
    </w:p>
    <w:p w:rsidR="007D1F8C" w:rsidRPr="00496EEF" w:rsidRDefault="00C57462" w:rsidP="00C57462">
      <w:pPr>
        <w:pStyle w:val="-6"/>
        <w:numPr>
          <w:ilvl w:val="0"/>
          <w:numId w:val="0"/>
        </w:numPr>
        <w:tabs>
          <w:tab w:val="left" w:pos="993"/>
          <w:tab w:val="left" w:pos="1134"/>
        </w:tabs>
        <w:spacing w:line="240" w:lineRule="auto"/>
        <w:ind w:firstLine="425"/>
        <w:rPr>
          <w:sz w:val="24"/>
        </w:rPr>
      </w:pPr>
      <w:r>
        <w:rPr>
          <w:sz w:val="24"/>
        </w:rPr>
        <w:t xml:space="preserve">е) </w:t>
      </w:r>
      <w:r w:rsidR="007D1F8C" w:rsidRPr="00496EEF">
        <w:rPr>
          <w:sz w:val="24"/>
        </w:rPr>
        <w:t>копии учредительных документов потенциального участника конкурса (для юридических лиц);</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lastRenderedPageBreak/>
        <w:t xml:space="preserve">ж) </w:t>
      </w:r>
      <w:r w:rsidR="007D1F8C" w:rsidRPr="00496E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установлено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з) </w:t>
      </w:r>
      <w:r w:rsidR="007D1F8C" w:rsidRPr="00496EEF">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документации(если требуется);</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и) </w:t>
      </w:r>
      <w:r w:rsidR="007D1F8C" w:rsidRPr="00496EEF">
        <w:rPr>
          <w:sz w:val="24"/>
        </w:rPr>
        <w:t>копии документов, подтверждающих соответствие потенциального участника конкурса требованиям</w:t>
      </w:r>
      <w:r w:rsidR="007D1F8C">
        <w:rPr>
          <w:sz w:val="24"/>
        </w:rPr>
        <w:t xml:space="preserve"> к участнику</w:t>
      </w:r>
      <w:r w:rsidR="007D1F8C" w:rsidRPr="00496EEF">
        <w:rPr>
          <w:sz w:val="24"/>
        </w:rPr>
        <w:t>;</w:t>
      </w:r>
    </w:p>
    <w:p w:rsidR="007D1F8C" w:rsidRPr="00496EEF" w:rsidRDefault="00C57462" w:rsidP="00363F46">
      <w:pPr>
        <w:pStyle w:val="-4"/>
        <w:numPr>
          <w:ilvl w:val="0"/>
          <w:numId w:val="0"/>
        </w:numPr>
        <w:tabs>
          <w:tab w:val="left" w:pos="993"/>
          <w:tab w:val="left" w:pos="1134"/>
        </w:tabs>
        <w:spacing w:before="20" w:line="240" w:lineRule="auto"/>
        <w:ind w:firstLine="425"/>
        <w:rPr>
          <w:sz w:val="24"/>
        </w:rPr>
      </w:pPr>
      <w:r>
        <w:rPr>
          <w:sz w:val="24"/>
        </w:rPr>
        <w:t>к) п</w:t>
      </w:r>
      <w:r w:rsidR="007D1F8C" w:rsidRPr="00496EEF">
        <w:rPr>
          <w:sz w:val="24"/>
        </w:rPr>
        <w:t>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л) </w:t>
      </w:r>
      <w:r w:rsidR="007D1F8C" w:rsidRPr="00496EEF">
        <w:rPr>
          <w:sz w:val="24"/>
        </w:rPr>
        <w:t>описание функциональных характеристик (потребительских свойствах) товара, его количественных и качественных характеристик;</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м) </w:t>
      </w:r>
      <w:r w:rsidR="007D1F8C" w:rsidRPr="00496EEF">
        <w:rPr>
          <w:sz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н) </w:t>
      </w:r>
      <w:r w:rsidR="007D1F8C" w:rsidRPr="00496EEF">
        <w:rPr>
          <w:sz w:val="24"/>
        </w:rPr>
        <w:t>указание производителя и страны происхождения товара;</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о) </w:t>
      </w:r>
      <w:r w:rsidR="007D1F8C" w:rsidRPr="00496EEF">
        <w:rPr>
          <w:sz w:val="24"/>
        </w:rPr>
        <w:t>описание комплектации товара;</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п) </w:t>
      </w:r>
      <w:r w:rsidR="007D1F8C" w:rsidRPr="00496EEF">
        <w:rPr>
          <w:sz w:val="24"/>
        </w:rPr>
        <w:t>описание выполняемых работ</w:t>
      </w:r>
      <w:r w:rsidR="007D1F8C" w:rsidRPr="00496EEF" w:rsidDel="00A626AC">
        <w:rPr>
          <w:sz w:val="24"/>
        </w:rPr>
        <w:t>,</w:t>
      </w:r>
      <w:r w:rsidR="007D1F8C" w:rsidRPr="00496EEF">
        <w:rPr>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р) </w:t>
      </w:r>
      <w:r w:rsidR="007D1F8C" w:rsidRPr="00496EEF">
        <w:rPr>
          <w:sz w:val="24"/>
        </w:rPr>
        <w:t>указание количества товаров, объема работ или услуг;</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с) </w:t>
      </w:r>
      <w:r w:rsidR="007D1F8C" w:rsidRPr="00496EEF">
        <w:rPr>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r w:rsidR="007D1F8C">
        <w:rPr>
          <w:sz w:val="24"/>
        </w:rPr>
        <w:t>,</w:t>
      </w:r>
      <w:r w:rsidR="00ED678D">
        <w:rPr>
          <w:sz w:val="24"/>
        </w:rPr>
        <w:t xml:space="preserve"> </w:t>
      </w:r>
      <w:r w:rsidR="007D1F8C" w:rsidRPr="00496EEF">
        <w:rPr>
          <w:sz w:val="24"/>
        </w:rPr>
        <w:t>включая все расходы связанные с производством, поставкой, хранением, вводом в эксплуатацию, обучением по эксплуатации товара, сервисным обслуживанием, гарантийными обязательствами,  и иными расходами</w:t>
      </w:r>
      <w:r w:rsidR="007D1F8C">
        <w:rPr>
          <w:sz w:val="24"/>
        </w:rPr>
        <w:t xml:space="preserve"> (если требуется)</w:t>
      </w:r>
      <w:r w:rsidR="007D1F8C" w:rsidRPr="00496EEF">
        <w:rPr>
          <w:sz w:val="24"/>
        </w:rPr>
        <w:t>;</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т) </w:t>
      </w:r>
      <w:r w:rsidR="007D1F8C" w:rsidRPr="00496EEF">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у) </w:t>
      </w:r>
      <w:r w:rsidR="007D1F8C" w:rsidRPr="00496EEF">
        <w:rPr>
          <w:sz w:val="24"/>
        </w:rPr>
        <w:t>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ф) </w:t>
      </w:r>
      <w:r w:rsidR="007D1F8C" w:rsidRPr="00496EEF">
        <w:rPr>
          <w:sz w:val="24"/>
        </w:rPr>
        <w:t>в случаях, предусмотренных конкурсной документацией, также копии документов, подтверждающих соответствие товара, работ, услуг;</w:t>
      </w:r>
    </w:p>
    <w:p w:rsidR="007D1F8C" w:rsidRPr="00496EEF" w:rsidRDefault="007D1F8C" w:rsidP="00D7752B">
      <w:pPr>
        <w:pStyle w:val="-3"/>
        <w:numPr>
          <w:ilvl w:val="2"/>
          <w:numId w:val="28"/>
        </w:numPr>
        <w:tabs>
          <w:tab w:val="left" w:pos="993"/>
          <w:tab w:val="left" w:pos="1134"/>
          <w:tab w:val="num" w:pos="1985"/>
          <w:tab w:val="num" w:pos="2552"/>
          <w:tab w:val="num" w:pos="2978"/>
        </w:tabs>
        <w:spacing w:line="240" w:lineRule="auto"/>
        <w:ind w:left="0" w:firstLine="425"/>
        <w:rPr>
          <w:sz w:val="24"/>
        </w:rPr>
      </w:pPr>
      <w:r w:rsidRPr="00496EEF">
        <w:rPr>
          <w:sz w:val="24"/>
        </w:rPr>
        <w:t>Потенциальный 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Встречные предложения могут быть обязательными (то есть организатор обязан принять каждое такое предложение в случае выбора потенциального участника конкурса победителем конкурса и включить его в договор), либо желательными (то есть Общество может принять или не принять каждое такое предложение по собственному выбору, в том числе в рамках преддоговорных переговоров). Потенциальный участник конкурса должен указать в отношении каждого встречного предложения, является ли оно обязательным либо желательным.</w:t>
      </w:r>
    </w:p>
    <w:p w:rsidR="007D1F8C" w:rsidRPr="00496EEF" w:rsidRDefault="007D1F8C" w:rsidP="00D7752B">
      <w:pPr>
        <w:pStyle w:val="-3"/>
        <w:numPr>
          <w:ilvl w:val="2"/>
          <w:numId w:val="28"/>
        </w:numPr>
        <w:tabs>
          <w:tab w:val="left" w:pos="993"/>
          <w:tab w:val="left" w:pos="1134"/>
          <w:tab w:val="num" w:pos="1985"/>
          <w:tab w:val="num" w:pos="2552"/>
          <w:tab w:val="num" w:pos="2978"/>
        </w:tabs>
        <w:spacing w:line="240" w:lineRule="auto"/>
        <w:ind w:left="0" w:firstLine="425"/>
        <w:rPr>
          <w:sz w:val="24"/>
        </w:rPr>
      </w:pPr>
      <w:r w:rsidRPr="00496EEF">
        <w:rPr>
          <w:sz w:val="24"/>
        </w:rPr>
        <w:lastRenderedPageBreak/>
        <w:t>Никакие встречные предложения,  не могут сопровождаться требованиями об изменении цены договора, указанной потенциальным участником конкурса в своей заявке, кроме случая подачи альтернативного предложения, и если они предусмотрены конкурсной документацией.</w:t>
      </w:r>
    </w:p>
    <w:p w:rsidR="007D1F8C" w:rsidRPr="00496EEF" w:rsidRDefault="007D1F8C" w:rsidP="00D7752B">
      <w:pPr>
        <w:pStyle w:val="-3"/>
        <w:numPr>
          <w:ilvl w:val="2"/>
          <w:numId w:val="28"/>
        </w:numPr>
        <w:tabs>
          <w:tab w:val="left" w:pos="993"/>
          <w:tab w:val="left" w:pos="1134"/>
          <w:tab w:val="num" w:pos="1985"/>
          <w:tab w:val="num" w:pos="2552"/>
          <w:tab w:val="num" w:pos="2978"/>
        </w:tabs>
        <w:spacing w:line="240" w:lineRule="auto"/>
        <w:ind w:left="0" w:firstLine="425"/>
        <w:rPr>
          <w:sz w:val="24"/>
        </w:rPr>
      </w:pPr>
      <w:r w:rsidRPr="00496EEF">
        <w:rPr>
          <w:sz w:val="24"/>
        </w:rPr>
        <w:t>Все документы, входящие в состав заявки на участие в конкурсе, должны быть подписаны электронной цифровой подписью потенциального участника конкурса.</w:t>
      </w:r>
    </w:p>
    <w:p w:rsidR="007D1F8C" w:rsidRPr="00496EEF" w:rsidRDefault="007D1F8C" w:rsidP="00363F46">
      <w:pPr>
        <w:pStyle w:val="2"/>
        <w:numPr>
          <w:ilvl w:val="1"/>
          <w:numId w:val="28"/>
        </w:numPr>
        <w:tabs>
          <w:tab w:val="left" w:pos="426"/>
          <w:tab w:val="left" w:pos="851"/>
        </w:tabs>
        <w:spacing w:before="240" w:after="240"/>
        <w:ind w:left="851" w:hanging="851"/>
        <w:jc w:val="both"/>
        <w:rPr>
          <w:sz w:val="24"/>
          <w:szCs w:val="24"/>
        </w:rPr>
      </w:pPr>
      <w:r w:rsidRPr="00496EEF">
        <w:rPr>
          <w:sz w:val="24"/>
          <w:szCs w:val="24"/>
        </w:rPr>
        <w:t>Разъяснение и изменение конкурсной документации. Отказ от проведения конкурса</w:t>
      </w:r>
    </w:p>
    <w:p w:rsidR="007D1F8C" w:rsidRPr="00496EEF" w:rsidRDefault="007D1F8C" w:rsidP="00D7752B">
      <w:pPr>
        <w:pStyle w:val="-3"/>
        <w:numPr>
          <w:ilvl w:val="2"/>
          <w:numId w:val="28"/>
        </w:numPr>
        <w:tabs>
          <w:tab w:val="left" w:pos="709"/>
          <w:tab w:val="left" w:pos="993"/>
          <w:tab w:val="num" w:pos="1985"/>
          <w:tab w:val="num" w:pos="2552"/>
          <w:tab w:val="num" w:pos="2978"/>
        </w:tabs>
        <w:spacing w:line="240" w:lineRule="auto"/>
        <w:ind w:left="0" w:firstLine="425"/>
        <w:rPr>
          <w:sz w:val="24"/>
        </w:rPr>
      </w:pPr>
      <w:r w:rsidRPr="00496EEF">
        <w:rPr>
          <w:sz w:val="24"/>
        </w:rPr>
        <w:t xml:space="preserve">Потенциальный участник конкурса вправе направить через Электронный Портал организатору конкурса запрос разъяснений конкурсной документации не позднее </w:t>
      </w:r>
      <w:r w:rsidR="00A7650A">
        <w:rPr>
          <w:sz w:val="24"/>
        </w:rPr>
        <w:t>5</w:t>
      </w:r>
      <w:r w:rsidRPr="00496EEF">
        <w:rPr>
          <w:sz w:val="24"/>
        </w:rPr>
        <w:t xml:space="preserve"> рабочих дней до дня окончания подачи заявок. Организатор конкурса обязан разместить ответ на данный запрос на Электронном Портале в форме электронного документа в сроки, достаточные для учета потенциальными участниками полученных разъяснений при подготовке своих заявок. </w:t>
      </w:r>
      <w:r w:rsidR="00A7650A">
        <w:rPr>
          <w:sz w:val="24"/>
        </w:rPr>
        <w:t xml:space="preserve">Доступ к функционалу ответа на запрос разъяснений конкурсной документации закрывается за один час до окончания срока подачи заявок. </w:t>
      </w:r>
      <w:r w:rsidRPr="00496EEF">
        <w:rPr>
          <w:sz w:val="24"/>
        </w:rPr>
        <w:t>Порядок запроса разъяснений и ответа на запрос осуществляется аналогично таковому для запроса предложений.</w:t>
      </w:r>
    </w:p>
    <w:p w:rsidR="00A7650A" w:rsidRDefault="007D1F8C" w:rsidP="00D7752B">
      <w:pPr>
        <w:pStyle w:val="-3"/>
        <w:numPr>
          <w:ilvl w:val="2"/>
          <w:numId w:val="28"/>
        </w:numPr>
        <w:tabs>
          <w:tab w:val="left" w:pos="709"/>
          <w:tab w:val="left" w:pos="993"/>
          <w:tab w:val="num" w:pos="1985"/>
          <w:tab w:val="num" w:pos="2552"/>
          <w:tab w:val="num" w:pos="2978"/>
        </w:tabs>
        <w:spacing w:line="240" w:lineRule="auto"/>
        <w:ind w:left="0" w:firstLine="425"/>
        <w:rPr>
          <w:sz w:val="24"/>
        </w:rPr>
      </w:pPr>
      <w:r w:rsidRPr="00496EEF">
        <w:rPr>
          <w:sz w:val="24"/>
        </w:rPr>
        <w:t xml:space="preserve">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w:t>
      </w:r>
      <w:r w:rsidR="00A7650A">
        <w:rPr>
          <w:sz w:val="24"/>
        </w:rPr>
        <w:t>3</w:t>
      </w:r>
      <w:r w:rsidRPr="00496EEF">
        <w:rPr>
          <w:sz w:val="24"/>
        </w:rPr>
        <w:t xml:space="preserve"> дн</w:t>
      </w:r>
      <w:r w:rsidR="00A7650A">
        <w:rPr>
          <w:sz w:val="24"/>
        </w:rPr>
        <w:t>я</w:t>
      </w:r>
      <w:r w:rsidRPr="00496EEF">
        <w:rPr>
          <w:sz w:val="24"/>
        </w:rPr>
        <w:t xml:space="preserve"> до </w:t>
      </w:r>
      <w:r w:rsidR="00A7650A">
        <w:rPr>
          <w:sz w:val="24"/>
        </w:rPr>
        <w:t>даты окончания срока подачи заявок на участие в конкурсе. По факту внесения изменений Организатор конкурса имеет право назначить новую дату срока подачи заявок на участие в конкурсе на более поздний срок, срок подачи заявок на участие в данном конкурсе устанавливается на уровне не менее пятнадцати дней.</w:t>
      </w:r>
    </w:p>
    <w:p w:rsidR="007D1F8C" w:rsidRDefault="007D1F8C" w:rsidP="00D7752B">
      <w:pPr>
        <w:pStyle w:val="-3"/>
        <w:numPr>
          <w:ilvl w:val="2"/>
          <w:numId w:val="28"/>
        </w:numPr>
        <w:tabs>
          <w:tab w:val="left" w:pos="709"/>
          <w:tab w:val="left" w:pos="993"/>
          <w:tab w:val="num" w:pos="2552"/>
          <w:tab w:val="num" w:pos="2978"/>
        </w:tabs>
        <w:spacing w:line="240" w:lineRule="auto"/>
        <w:ind w:left="0" w:firstLine="425"/>
        <w:rPr>
          <w:sz w:val="24"/>
        </w:rPr>
      </w:pPr>
      <w:r w:rsidRPr="00496EEF">
        <w:rPr>
          <w:sz w:val="24"/>
        </w:rPr>
        <w:t xml:space="preserve">Организатор конкурса вправе отказаться от его проведения </w:t>
      </w:r>
      <w:r w:rsidR="00311E34">
        <w:rPr>
          <w:sz w:val="24"/>
        </w:rPr>
        <w:t>не позднее, чем за сутки до даты и времени окончания срока подачи заявок на участие в конкурсе</w:t>
      </w:r>
      <w:r w:rsidRPr="00496EEF">
        <w:rPr>
          <w:sz w:val="24"/>
        </w:rPr>
        <w:t>. Уведомление об отказе от проведения конкурса размещается на Электронном Портале в форме электронного документа.</w:t>
      </w:r>
    </w:p>
    <w:p w:rsidR="00311E34" w:rsidRPr="00496EEF" w:rsidRDefault="00311E34" w:rsidP="00D7752B">
      <w:pPr>
        <w:pStyle w:val="-3"/>
        <w:numPr>
          <w:ilvl w:val="2"/>
          <w:numId w:val="28"/>
        </w:numPr>
        <w:tabs>
          <w:tab w:val="left" w:pos="709"/>
          <w:tab w:val="left" w:pos="993"/>
          <w:tab w:val="num" w:pos="2552"/>
          <w:tab w:val="num" w:pos="2978"/>
        </w:tabs>
        <w:spacing w:line="240" w:lineRule="auto"/>
        <w:ind w:left="0" w:firstLine="425"/>
        <w:rPr>
          <w:sz w:val="24"/>
        </w:rPr>
      </w:pPr>
      <w:r>
        <w:rPr>
          <w:sz w:val="24"/>
        </w:rPr>
        <w:t xml:space="preserve"> После публикации извещения об отказе от проведения конкурса прекращается блокирование операций по блокировочному субсчету Участника, подавшего заявку на участие в конкурсе, в отношении денежных средств в размере обеспечения заявки.</w:t>
      </w:r>
    </w:p>
    <w:p w:rsidR="007D1F8C" w:rsidRPr="00496EEF" w:rsidRDefault="007D1F8C" w:rsidP="00D7752B">
      <w:pPr>
        <w:pStyle w:val="2"/>
        <w:numPr>
          <w:ilvl w:val="1"/>
          <w:numId w:val="28"/>
        </w:numPr>
        <w:tabs>
          <w:tab w:val="left" w:pos="851"/>
          <w:tab w:val="left" w:pos="1134"/>
        </w:tabs>
        <w:ind w:left="851" w:hanging="851"/>
        <w:jc w:val="center"/>
        <w:rPr>
          <w:sz w:val="24"/>
          <w:szCs w:val="24"/>
        </w:rPr>
      </w:pPr>
      <w:r w:rsidRPr="00496EEF">
        <w:rPr>
          <w:sz w:val="24"/>
          <w:szCs w:val="24"/>
        </w:rPr>
        <w:t>Обеспечение исполнения обязательств в связи с подачей заявки на участие в конкурсе</w:t>
      </w:r>
    </w:p>
    <w:p w:rsidR="007D1F8C" w:rsidRPr="00496EEF" w:rsidRDefault="007D1F8C" w:rsidP="00363F46">
      <w:pPr>
        <w:pStyle w:val="-3"/>
        <w:numPr>
          <w:ilvl w:val="2"/>
          <w:numId w:val="28"/>
        </w:numPr>
        <w:tabs>
          <w:tab w:val="left" w:pos="993"/>
          <w:tab w:val="left" w:pos="1134"/>
          <w:tab w:val="num" w:pos="2127"/>
          <w:tab w:val="num" w:pos="2552"/>
          <w:tab w:val="num" w:pos="2978"/>
        </w:tabs>
        <w:spacing w:before="20" w:line="240" w:lineRule="auto"/>
        <w:ind w:left="0" w:firstLine="425"/>
        <w:rPr>
          <w:sz w:val="24"/>
        </w:rPr>
      </w:pPr>
      <w:r w:rsidRPr="00496EEF">
        <w:rPr>
          <w:sz w:val="24"/>
        </w:rPr>
        <w:t>Организатор конкурса вправе потребовать предоставления потенциальными участниками конкурса в составе заявки на участие в конкурсе обеспечения исполнения обязательств в связи с подачей заявки на участие в конкурсе. В соответствии с требованиями организатора конкурса, обеспечиваться могут следующие обязательства:</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а) </w:t>
      </w:r>
      <w:r w:rsidR="007D1F8C" w:rsidRPr="00496EEF">
        <w:rPr>
          <w:sz w:val="24"/>
        </w:rPr>
        <w:t>обязательство не изменять или не отзывать заявку на участие в конкурсе после окончания срока подачи заявок;</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б) </w:t>
      </w:r>
      <w:r w:rsidR="007D1F8C" w:rsidRPr="00496EEF">
        <w:rPr>
          <w:sz w:val="24"/>
        </w:rPr>
        <w:t>обязательство не предоставлять заведомо недостоверных сведений в составе заявки на участие в конкурсе;</w:t>
      </w:r>
    </w:p>
    <w:p w:rsidR="007D1F8C" w:rsidRPr="00496EEF" w:rsidRDefault="00C57462" w:rsidP="00363F46">
      <w:pPr>
        <w:pStyle w:val="-6"/>
        <w:numPr>
          <w:ilvl w:val="0"/>
          <w:numId w:val="0"/>
        </w:numPr>
        <w:tabs>
          <w:tab w:val="left" w:pos="993"/>
          <w:tab w:val="left" w:pos="1134"/>
        </w:tabs>
        <w:spacing w:before="20" w:line="240" w:lineRule="auto"/>
        <w:ind w:firstLine="425"/>
        <w:rPr>
          <w:sz w:val="24"/>
        </w:rPr>
      </w:pPr>
      <w:r>
        <w:rPr>
          <w:sz w:val="24"/>
        </w:rPr>
        <w:t xml:space="preserve">в) </w:t>
      </w:r>
      <w:r w:rsidR="007D1F8C" w:rsidRPr="00496EEF">
        <w:rPr>
          <w:sz w:val="24"/>
        </w:rPr>
        <w:t>обязательство заключить договор на условиях заявки на участие в конкурсе в течение срока ее действия, если организатор конкурса потребует этого.</w:t>
      </w:r>
    </w:p>
    <w:p w:rsidR="007D1F8C" w:rsidRPr="00496EEF" w:rsidRDefault="007D1F8C" w:rsidP="00363F46">
      <w:pPr>
        <w:pStyle w:val="-3"/>
        <w:numPr>
          <w:ilvl w:val="2"/>
          <w:numId w:val="28"/>
        </w:numPr>
        <w:tabs>
          <w:tab w:val="left" w:pos="993"/>
          <w:tab w:val="left" w:pos="1134"/>
          <w:tab w:val="num" w:pos="2127"/>
          <w:tab w:val="num" w:pos="2552"/>
          <w:tab w:val="num" w:pos="2978"/>
        </w:tabs>
        <w:spacing w:before="20" w:line="240" w:lineRule="auto"/>
        <w:ind w:left="0" w:firstLine="425"/>
        <w:rPr>
          <w:sz w:val="24"/>
        </w:rPr>
      </w:pPr>
      <w:r w:rsidRPr="00496EEF">
        <w:rPr>
          <w:sz w:val="24"/>
        </w:rPr>
        <w:t>Обеспечение исполнения обязательств в связи с подачей заявки на участие в конкурсе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не должен превышать размера, установленного Единой комиссией по организации закупочной деятельности. Обеспечение должно быть действительным в течение как</w:t>
      </w:r>
      <w:r w:rsidR="00363F46">
        <w:rPr>
          <w:sz w:val="24"/>
        </w:rPr>
        <w:t xml:space="preserve"> </w:t>
      </w:r>
      <w:r w:rsidRPr="00496EEF">
        <w:rPr>
          <w:sz w:val="24"/>
        </w:rPr>
        <w:t xml:space="preserve"> минимум </w:t>
      </w:r>
      <w:r w:rsidR="00363F46">
        <w:rPr>
          <w:sz w:val="24"/>
        </w:rPr>
        <w:t xml:space="preserve"> </w:t>
      </w:r>
      <w:r w:rsidRPr="00496EEF">
        <w:rPr>
          <w:sz w:val="24"/>
        </w:rPr>
        <w:t xml:space="preserve">срока действия заявки </w:t>
      </w:r>
      <w:r w:rsidRPr="00496EEF">
        <w:rPr>
          <w:sz w:val="24"/>
        </w:rPr>
        <w:lastRenderedPageBreak/>
        <w:t>на участие в конкурсе. Требования по предоставлению обеспечения заявки одинаковым образом применяются ко всем потенциальным участникам конкурса.</w:t>
      </w:r>
    </w:p>
    <w:p w:rsidR="007D1F8C" w:rsidRPr="00496EEF" w:rsidRDefault="007D1F8C" w:rsidP="00D7752B">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496EEF">
        <w:rPr>
          <w:sz w:val="24"/>
        </w:rPr>
        <w:t>Конкретные требования к форме и условиям обеспечения, сроку и порядку его предоставления, указываются в конкурсной документации.</w:t>
      </w:r>
    </w:p>
    <w:p w:rsidR="007D1F8C" w:rsidRPr="00AA210E" w:rsidRDefault="007D1F8C" w:rsidP="00D7752B">
      <w:pPr>
        <w:pStyle w:val="2"/>
        <w:numPr>
          <w:ilvl w:val="1"/>
          <w:numId w:val="28"/>
        </w:numPr>
        <w:tabs>
          <w:tab w:val="left" w:pos="851"/>
          <w:tab w:val="left" w:pos="1134"/>
        </w:tabs>
        <w:spacing w:before="240" w:after="240"/>
        <w:ind w:left="851" w:hanging="851"/>
        <w:jc w:val="center"/>
        <w:rPr>
          <w:sz w:val="24"/>
          <w:szCs w:val="24"/>
        </w:rPr>
      </w:pPr>
      <w:r w:rsidRPr="00AA210E">
        <w:rPr>
          <w:sz w:val="24"/>
          <w:szCs w:val="24"/>
        </w:rPr>
        <w:t>Подача заявок на участие в конкурсе</w:t>
      </w:r>
    </w:p>
    <w:p w:rsidR="0068254A" w:rsidRDefault="0068254A"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 xml:space="preserve"> </w:t>
      </w:r>
      <w:r w:rsidRPr="00496EEF">
        <w:rPr>
          <w:sz w:val="24"/>
        </w:rPr>
        <w:t xml:space="preserve">Заявка на участие в конкурсе подается организатору конкурса через Электронный Портал до окончания срока подачи заявок. </w:t>
      </w:r>
    </w:p>
    <w:p w:rsidR="0068254A" w:rsidRDefault="0068254A"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 xml:space="preserve">Для участия в конкурсе Участнику необходимо заполнить карточку заявки на участие </w:t>
      </w:r>
      <w:r>
        <w:rPr>
          <w:sz w:val="24"/>
        </w:rPr>
        <w:t>в</w:t>
      </w:r>
      <w:r w:rsidRPr="0068254A">
        <w:rPr>
          <w:sz w:val="24"/>
        </w:rPr>
        <w:t xml:space="preserve"> конкурсе. Для этого Участнику доступна возможность формирования, сохранения, редактирования и отправления указанной карточки (подача заявки). Данный функционал доступен с момента публикации извещения о проведении конкурса до окончания срока подачи заявок, указанном в извещении о проведении конкурса.</w:t>
      </w:r>
    </w:p>
    <w:p w:rsidR="0068254A" w:rsidRDefault="0068254A"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496EEF">
        <w:rPr>
          <w:sz w:val="24"/>
        </w:rPr>
        <w:t>После окончания установленного срока подачи заявок, Электронный Портал не должен позволять подавать заявки на участие в конкуре.</w:t>
      </w:r>
    </w:p>
    <w:p w:rsidR="0068254A" w:rsidRPr="0068254A" w:rsidRDefault="0068254A"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Pr>
          <w:spacing w:val="-1"/>
          <w:sz w:val="24"/>
        </w:rPr>
        <w:t>Электронный портал</w:t>
      </w:r>
      <w:r w:rsidRPr="0068254A">
        <w:rPr>
          <w:spacing w:val="-1"/>
          <w:sz w:val="24"/>
        </w:rPr>
        <w:t xml:space="preserve"> не позволяет Участнику подать более одной заявки не отозвав предыдущую.</w:t>
      </w:r>
    </w:p>
    <w:p w:rsidR="0068254A" w:rsidRDefault="0068254A"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Подача заявки на участие в электронном конкурсе возможна при наличии у Участника на блокировочном субсчете, открытом ему Оператором</w:t>
      </w:r>
      <w:r>
        <w:rPr>
          <w:sz w:val="24"/>
        </w:rPr>
        <w:t xml:space="preserve"> Электронного Портала</w:t>
      </w:r>
      <w:r w:rsidRPr="0068254A">
        <w:rPr>
          <w:sz w:val="24"/>
        </w:rPr>
        <w:t>, денежных средств, достаточных для внесения обеспечения заявки Участника</w:t>
      </w:r>
      <w:r>
        <w:rPr>
          <w:sz w:val="24"/>
        </w:rPr>
        <w:t>.</w:t>
      </w:r>
    </w:p>
    <w:p w:rsidR="0068254A"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Отправленная заявка на участие в конкурсе после проведения проверки Оператор</w:t>
      </w:r>
      <w:r>
        <w:rPr>
          <w:sz w:val="24"/>
        </w:rPr>
        <w:t>о</w:t>
      </w:r>
      <w:r w:rsidRPr="0068254A">
        <w:rPr>
          <w:sz w:val="24"/>
        </w:rPr>
        <w:t xml:space="preserve">м </w:t>
      </w:r>
      <w:r>
        <w:rPr>
          <w:sz w:val="24"/>
        </w:rPr>
        <w:t xml:space="preserve">Электронного Портала </w:t>
      </w:r>
      <w:r w:rsidRPr="0068254A">
        <w:rPr>
          <w:sz w:val="24"/>
        </w:rPr>
        <w:t>на соответствие требованиям настоящего Регламента должна быть включена в реестр заявок конкурса с присвоением ей номера.</w:t>
      </w:r>
    </w:p>
    <w:p w:rsid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 xml:space="preserve">В течение одного часа с момента поступления на электронную площадку заявки от Участника Оператор </w:t>
      </w:r>
      <w:r>
        <w:rPr>
          <w:sz w:val="24"/>
        </w:rPr>
        <w:t xml:space="preserve">Электронного Портала </w:t>
      </w:r>
      <w:r w:rsidRPr="0068254A">
        <w:rPr>
          <w:sz w:val="24"/>
        </w:rPr>
        <w:t>производит блокировку денежных средств Участника в размере суммы обеспечения заявки на участие в электронном конкурсе.</w:t>
      </w:r>
    </w:p>
    <w:p w:rsid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 xml:space="preserve">Оператор </w:t>
      </w:r>
      <w:r>
        <w:rPr>
          <w:sz w:val="24"/>
        </w:rPr>
        <w:t xml:space="preserve">Электронного Портала </w:t>
      </w:r>
      <w:r w:rsidRPr="0068254A">
        <w:rPr>
          <w:sz w:val="24"/>
        </w:rPr>
        <w:t>проверяет заявку Участника в течение не более одного часа с момента ее получения и отклоняет ее в следующих случаях</w:t>
      </w:r>
      <w:r>
        <w:rPr>
          <w:sz w:val="24"/>
        </w:rPr>
        <w:t>:</w:t>
      </w:r>
    </w:p>
    <w:p w:rsidR="00D01FA9" w:rsidRPr="0068254A" w:rsidRDefault="00D01FA9" w:rsidP="00D01FA9">
      <w:pPr>
        <w:shd w:val="clear" w:color="auto" w:fill="FFFFFF"/>
        <w:tabs>
          <w:tab w:val="left" w:pos="0"/>
        </w:tabs>
        <w:spacing w:line="240" w:lineRule="auto"/>
        <w:ind w:left="360" w:firstLine="0"/>
        <w:rPr>
          <w:sz w:val="24"/>
          <w:szCs w:val="24"/>
        </w:rPr>
      </w:pPr>
      <w:r w:rsidRPr="0068254A">
        <w:rPr>
          <w:sz w:val="24"/>
          <w:szCs w:val="24"/>
        </w:rPr>
        <w:t>- при отсутствии на счете, открытом для проведения операций по обеспечению участия в электронных конкурсах, Участника, подавшего заявку на участие в электронном конкурсе, денежных средств в размере обеспечения заявки на участие в электронном конкурсе, в отношении которых не осуществлено блокирование по обеспечению заявок на иные электронные закупки;</w:t>
      </w:r>
    </w:p>
    <w:p w:rsidR="00D01FA9" w:rsidRPr="0068254A" w:rsidRDefault="00D01FA9" w:rsidP="00D01FA9">
      <w:pPr>
        <w:shd w:val="clear" w:color="auto" w:fill="FFFFFF"/>
        <w:tabs>
          <w:tab w:val="left" w:pos="0"/>
        </w:tabs>
        <w:spacing w:line="240" w:lineRule="auto"/>
        <w:ind w:left="360" w:firstLine="0"/>
        <w:rPr>
          <w:sz w:val="24"/>
          <w:szCs w:val="24"/>
        </w:rPr>
      </w:pPr>
      <w:r w:rsidRPr="0068254A">
        <w:rPr>
          <w:sz w:val="24"/>
          <w:szCs w:val="24"/>
        </w:rPr>
        <w:t xml:space="preserve">- при подаче Участником более одной заявке на участие в электронном конкурсе; </w:t>
      </w:r>
    </w:p>
    <w:p w:rsidR="00D01FA9" w:rsidRPr="0068254A" w:rsidRDefault="00D01FA9" w:rsidP="00D01FA9">
      <w:pPr>
        <w:shd w:val="clear" w:color="auto" w:fill="FFFFFF"/>
        <w:tabs>
          <w:tab w:val="left" w:pos="0"/>
        </w:tabs>
        <w:spacing w:line="240" w:lineRule="auto"/>
        <w:ind w:left="360" w:firstLine="0"/>
        <w:rPr>
          <w:sz w:val="24"/>
          <w:szCs w:val="24"/>
        </w:rPr>
      </w:pPr>
      <w:r w:rsidRPr="0068254A">
        <w:rPr>
          <w:sz w:val="24"/>
          <w:szCs w:val="24"/>
        </w:rPr>
        <w:t>- при подаче Участником заявки после дня и времени срока окончания подачи заявок.</w:t>
      </w:r>
    </w:p>
    <w:p w:rsid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496EEF">
        <w:rPr>
          <w:sz w:val="24"/>
        </w:rPr>
        <w:t>Потенциальный участник конкурса вправе отозвать заявку, но только до окончания срока подачи заявок</w:t>
      </w:r>
      <w:r>
        <w:rPr>
          <w:sz w:val="24"/>
        </w:rPr>
        <w:t>.</w:t>
      </w:r>
    </w:p>
    <w:p w:rsid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В течение одного рабочего дня со дня поступления уведомления об отзыве заявки Оператор прекращает блокирование денежных средств блокировочного субсчета Участника в размере обеспечения заявки на участие в электронном конкурсе и исключает данную заявку из реестра заявок конкурса</w:t>
      </w:r>
      <w:r>
        <w:rPr>
          <w:sz w:val="24"/>
        </w:rPr>
        <w:t>.</w:t>
      </w:r>
    </w:p>
    <w:p w:rsidR="00D01FA9" w:rsidRP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68254A">
        <w:rPr>
          <w:sz w:val="24"/>
        </w:rPr>
        <w:t>Подача Участником заявки на участие в конкурсе является согласием такого Участника на списание денежных средств, находящихся на его блокировочном субсчете, открытом для проведения операций по обеспечению участия в конкурсах, в качестве платы за участие в конкурсе, в случае подписания этим</w:t>
      </w:r>
      <w:r w:rsidRPr="0068254A">
        <w:rPr>
          <w:color w:val="FF0000"/>
          <w:sz w:val="24"/>
        </w:rPr>
        <w:t xml:space="preserve"> </w:t>
      </w:r>
      <w:r w:rsidRPr="0068254A">
        <w:rPr>
          <w:sz w:val="24"/>
        </w:rPr>
        <w:t xml:space="preserve">Участника договора по итогам </w:t>
      </w:r>
      <w:r w:rsidRPr="00D01FA9">
        <w:rPr>
          <w:sz w:val="24"/>
        </w:rPr>
        <w:t>проведения конкурса.</w:t>
      </w:r>
    </w:p>
    <w:p w:rsidR="00D01FA9" w:rsidRP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D01FA9">
        <w:rPr>
          <w:sz w:val="24"/>
        </w:rPr>
        <w:t xml:space="preserve">Оператор </w:t>
      </w:r>
      <w:r>
        <w:rPr>
          <w:sz w:val="24"/>
        </w:rPr>
        <w:t xml:space="preserve">Электронного Портала </w:t>
      </w:r>
      <w:r w:rsidRPr="00D01FA9">
        <w:rPr>
          <w:sz w:val="24"/>
        </w:rPr>
        <w:t>обеспечивает конфиденциальность сведений об Участниках, подавших заявки на участие в конкурсе, по отношению ко всем сторонам взаимодействия до момента направления на рассмотрение заявок на участие.</w:t>
      </w:r>
    </w:p>
    <w:p w:rsidR="00D01FA9" w:rsidRPr="00D01FA9" w:rsidRDefault="00D01FA9" w:rsidP="0068254A">
      <w:pPr>
        <w:pStyle w:val="-3"/>
        <w:numPr>
          <w:ilvl w:val="2"/>
          <w:numId w:val="28"/>
        </w:numPr>
        <w:tabs>
          <w:tab w:val="left" w:pos="993"/>
          <w:tab w:val="left" w:pos="1134"/>
          <w:tab w:val="num" w:pos="2127"/>
          <w:tab w:val="num" w:pos="2552"/>
          <w:tab w:val="num" w:pos="2978"/>
        </w:tabs>
        <w:spacing w:line="240" w:lineRule="auto"/>
        <w:ind w:left="0" w:firstLine="425"/>
        <w:rPr>
          <w:sz w:val="24"/>
        </w:rPr>
      </w:pPr>
      <w:r w:rsidRPr="00D01FA9">
        <w:rPr>
          <w:sz w:val="24"/>
        </w:rPr>
        <w:t xml:space="preserve">По окончании срока подачи заявок на участие в конкурсе в реестр заявок конкурса включаются сведения и документы из реестра аккредитованных на электронной </w:t>
      </w:r>
      <w:r w:rsidRPr="00D01FA9">
        <w:rPr>
          <w:sz w:val="24"/>
        </w:rPr>
        <w:lastRenderedPageBreak/>
        <w:t xml:space="preserve">площадке Участников, актуальные на дату и время окончания срока подачи заявок. При направлении заявок, данные сведения из реестра заявок, направляются на рассмотрение </w:t>
      </w:r>
      <w:r w:rsidRPr="00D01FA9">
        <w:rPr>
          <w:bCs/>
          <w:sz w:val="24"/>
        </w:rPr>
        <w:t>Организатору закупок</w:t>
      </w:r>
      <w:r>
        <w:rPr>
          <w:bCs/>
          <w:sz w:val="24"/>
        </w:rPr>
        <w:t>.</w:t>
      </w:r>
    </w:p>
    <w:p w:rsidR="007D1F8C" w:rsidRPr="00D01FA9" w:rsidRDefault="007D1F8C" w:rsidP="008F3DDD">
      <w:pPr>
        <w:pStyle w:val="2"/>
        <w:numPr>
          <w:ilvl w:val="1"/>
          <w:numId w:val="28"/>
        </w:numPr>
        <w:tabs>
          <w:tab w:val="left" w:pos="426"/>
          <w:tab w:val="left" w:pos="1276"/>
          <w:tab w:val="left" w:pos="1701"/>
        </w:tabs>
        <w:jc w:val="center"/>
        <w:rPr>
          <w:sz w:val="24"/>
          <w:szCs w:val="24"/>
        </w:rPr>
      </w:pPr>
      <w:r w:rsidRPr="00D01FA9">
        <w:rPr>
          <w:sz w:val="24"/>
          <w:szCs w:val="24"/>
        </w:rPr>
        <w:t>Открытие доступа к заявкам на участие в конкурсе</w:t>
      </w:r>
    </w:p>
    <w:p w:rsidR="007D1F8C" w:rsidRPr="006E6532" w:rsidRDefault="007D1F8C" w:rsidP="008F3DDD">
      <w:pPr>
        <w:pStyle w:val="-3"/>
        <w:numPr>
          <w:ilvl w:val="2"/>
          <w:numId w:val="28"/>
        </w:numPr>
        <w:tabs>
          <w:tab w:val="left" w:pos="993"/>
          <w:tab w:val="num" w:pos="2978"/>
        </w:tabs>
        <w:spacing w:line="240" w:lineRule="auto"/>
        <w:ind w:left="0" w:firstLine="426"/>
        <w:rPr>
          <w:sz w:val="24"/>
        </w:rPr>
      </w:pPr>
      <w:r w:rsidRPr="006E6532">
        <w:rPr>
          <w:sz w:val="24"/>
        </w:rPr>
        <w:t>Открытие доступа организатора конкурса к заявкам на участие в конкурсе осуществляется в день окончания подачи заявок во время, установленное в извещении о проведении конкурса. До наступления указанного срока Электронный Портал не должен предоставлять организатору конкурса как сведения о лицах, подавших заявки на участие в конкурсе (кроме сведений о количестве таких лиц), так и предоставлять доступ к материалам таких заявок.</w:t>
      </w:r>
    </w:p>
    <w:p w:rsidR="007D1F8C" w:rsidRPr="006E6532" w:rsidRDefault="007D1F8C" w:rsidP="008F3DDD">
      <w:pPr>
        <w:pStyle w:val="-3"/>
        <w:numPr>
          <w:ilvl w:val="2"/>
          <w:numId w:val="28"/>
        </w:numPr>
        <w:tabs>
          <w:tab w:val="left" w:pos="993"/>
          <w:tab w:val="num" w:pos="2978"/>
        </w:tabs>
        <w:spacing w:line="240" w:lineRule="auto"/>
        <w:ind w:left="0" w:firstLine="426"/>
        <w:rPr>
          <w:sz w:val="24"/>
        </w:rPr>
      </w:pPr>
      <w:r w:rsidRPr="006E6532">
        <w:rPr>
          <w:sz w:val="24"/>
        </w:rPr>
        <w:t>Незамедлительно после открытия доступа к заявкам на участие в конкурсе на Электронном Портале для всех потенциальных участников конкурса, подавших заявки на участие в этом конкурсе, открывается доступ к заявкам всех остальных потенциальных участников конкурса.</w:t>
      </w:r>
    </w:p>
    <w:p w:rsidR="007D1F8C" w:rsidRPr="006E6532" w:rsidRDefault="007D1F8C" w:rsidP="006E6532">
      <w:pPr>
        <w:pStyle w:val="2"/>
        <w:numPr>
          <w:ilvl w:val="1"/>
          <w:numId w:val="28"/>
        </w:numPr>
        <w:tabs>
          <w:tab w:val="left" w:pos="851"/>
          <w:tab w:val="left" w:pos="1701"/>
          <w:tab w:val="left" w:pos="2127"/>
          <w:tab w:val="left" w:pos="2977"/>
          <w:tab w:val="left" w:pos="3402"/>
          <w:tab w:val="left" w:pos="3544"/>
          <w:tab w:val="left" w:pos="3686"/>
        </w:tabs>
        <w:spacing w:before="240" w:after="240"/>
        <w:ind w:left="851" w:hanging="851"/>
        <w:jc w:val="center"/>
        <w:rPr>
          <w:sz w:val="24"/>
          <w:szCs w:val="24"/>
        </w:rPr>
      </w:pPr>
      <w:r w:rsidRPr="006E6532">
        <w:rPr>
          <w:sz w:val="24"/>
          <w:szCs w:val="24"/>
        </w:rPr>
        <w:t>Рассмотрение заявок</w:t>
      </w:r>
    </w:p>
    <w:p w:rsidR="007D1F8C" w:rsidRPr="006E6532" w:rsidRDefault="007D1F8C" w:rsidP="00675032">
      <w:pPr>
        <w:pStyle w:val="-3"/>
        <w:numPr>
          <w:ilvl w:val="2"/>
          <w:numId w:val="28"/>
        </w:numPr>
        <w:tabs>
          <w:tab w:val="left" w:pos="1134"/>
          <w:tab w:val="left" w:pos="1276"/>
          <w:tab w:val="num" w:pos="2552"/>
          <w:tab w:val="num" w:pos="2978"/>
        </w:tabs>
        <w:spacing w:before="20" w:line="240" w:lineRule="auto"/>
        <w:ind w:left="0" w:firstLine="425"/>
        <w:rPr>
          <w:sz w:val="24"/>
        </w:rPr>
      </w:pPr>
      <w:r w:rsidRPr="006E6532">
        <w:rPr>
          <w:sz w:val="24"/>
        </w:rPr>
        <w:t xml:space="preserve">Рассмотрение заявок на участие в конкурсе производится Заказчиком в рамках отборочного и оценочного этапов. </w:t>
      </w:r>
    </w:p>
    <w:p w:rsidR="007D1F8C" w:rsidRPr="006E6532" w:rsidRDefault="007D1F8C" w:rsidP="00675032">
      <w:pPr>
        <w:pStyle w:val="-3"/>
        <w:numPr>
          <w:ilvl w:val="2"/>
          <w:numId w:val="28"/>
        </w:numPr>
        <w:tabs>
          <w:tab w:val="left" w:pos="1134"/>
          <w:tab w:val="left" w:pos="1276"/>
          <w:tab w:val="num" w:pos="2552"/>
          <w:tab w:val="num" w:pos="2978"/>
        </w:tabs>
        <w:spacing w:before="20" w:line="240" w:lineRule="auto"/>
        <w:ind w:left="0" w:firstLine="425"/>
        <w:rPr>
          <w:sz w:val="24"/>
        </w:rPr>
      </w:pPr>
      <w:r w:rsidRPr="006E6532">
        <w:rPr>
          <w:sz w:val="24"/>
        </w:rPr>
        <w:t>Заказчик вправе привлекать к данному процессу Инициатора закупки и/или, экспертов, назначенных в соответствии решением Заказчика. При этом стороны должны обеспечить конфиденциальность процесса оценки и соблюдение коммерческой тайны потенциальных участников конкурса.</w:t>
      </w:r>
    </w:p>
    <w:p w:rsidR="007D1F8C" w:rsidRPr="006E6532" w:rsidRDefault="007D1F8C" w:rsidP="00675032">
      <w:pPr>
        <w:pStyle w:val="-3"/>
        <w:numPr>
          <w:ilvl w:val="2"/>
          <w:numId w:val="28"/>
        </w:numPr>
        <w:tabs>
          <w:tab w:val="left" w:pos="1134"/>
          <w:tab w:val="left" w:pos="1276"/>
          <w:tab w:val="num" w:pos="2552"/>
          <w:tab w:val="num" w:pos="2978"/>
        </w:tabs>
        <w:spacing w:before="20" w:line="240" w:lineRule="auto"/>
        <w:ind w:left="0" w:firstLine="425"/>
        <w:rPr>
          <w:sz w:val="24"/>
        </w:rPr>
      </w:pPr>
      <w:r w:rsidRPr="006E6532">
        <w:rPr>
          <w:sz w:val="24"/>
        </w:rPr>
        <w:t>При принятии решений в рамках отборочной и оценочной стадии Заказчик обязан ознакомиться с оценками и рекомендациями отдела закупок, инициатора закупки и экспертов (если они привлекались), однако может принимать любые самостоятельные решения.</w:t>
      </w:r>
    </w:p>
    <w:p w:rsidR="007D1F8C" w:rsidRPr="006E6532" w:rsidRDefault="007D1F8C" w:rsidP="00675032">
      <w:pPr>
        <w:pStyle w:val="-3"/>
        <w:numPr>
          <w:ilvl w:val="2"/>
          <w:numId w:val="28"/>
        </w:numPr>
        <w:tabs>
          <w:tab w:val="left" w:pos="1134"/>
          <w:tab w:val="left" w:pos="1276"/>
          <w:tab w:val="num" w:pos="2552"/>
          <w:tab w:val="num" w:pos="2978"/>
        </w:tabs>
        <w:spacing w:before="20" w:line="240" w:lineRule="auto"/>
        <w:ind w:left="0" w:firstLine="425"/>
        <w:rPr>
          <w:sz w:val="24"/>
        </w:rPr>
      </w:pPr>
      <w:r w:rsidRPr="006E6532">
        <w:rPr>
          <w:sz w:val="24"/>
        </w:rPr>
        <w:t>Общий срок проведения отборочной и оценочной стадий не может превышать 20 рабочих дней со дня открытия доступа к заявкам на участие в конкурсе.</w:t>
      </w:r>
    </w:p>
    <w:p w:rsidR="007D1F8C" w:rsidRPr="006E6532" w:rsidRDefault="007D1F8C" w:rsidP="00675032">
      <w:pPr>
        <w:pStyle w:val="-3"/>
        <w:numPr>
          <w:ilvl w:val="2"/>
          <w:numId w:val="28"/>
        </w:numPr>
        <w:tabs>
          <w:tab w:val="left" w:pos="1134"/>
          <w:tab w:val="left" w:pos="1276"/>
          <w:tab w:val="num" w:pos="2552"/>
          <w:tab w:val="num" w:pos="2978"/>
        </w:tabs>
        <w:spacing w:before="20" w:line="240" w:lineRule="auto"/>
        <w:ind w:left="0" w:firstLine="425"/>
        <w:rPr>
          <w:sz w:val="24"/>
        </w:rPr>
      </w:pPr>
      <w:r w:rsidRPr="006E6532">
        <w:rPr>
          <w:sz w:val="24"/>
        </w:rPr>
        <w:t>Отборочная стадия по решению Заказчика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конкурсе, а также альтернативные предложения, признанные неприемлемыми, не подлежат оценке.</w:t>
      </w:r>
    </w:p>
    <w:p w:rsidR="007D1F8C" w:rsidRPr="006E6532" w:rsidRDefault="007D1F8C" w:rsidP="008F3DDD">
      <w:pPr>
        <w:pStyle w:val="2"/>
        <w:numPr>
          <w:ilvl w:val="1"/>
          <w:numId w:val="28"/>
        </w:numPr>
        <w:tabs>
          <w:tab w:val="left" w:pos="851"/>
          <w:tab w:val="left" w:pos="1134"/>
        </w:tabs>
        <w:ind w:left="851" w:hanging="851"/>
        <w:jc w:val="center"/>
        <w:rPr>
          <w:sz w:val="24"/>
          <w:szCs w:val="24"/>
        </w:rPr>
      </w:pPr>
      <w:r w:rsidRPr="006E6532">
        <w:rPr>
          <w:sz w:val="24"/>
          <w:szCs w:val="24"/>
        </w:rPr>
        <w:t>Отборочный этап рассмотрения заявок</w:t>
      </w:r>
    </w:p>
    <w:p w:rsidR="007D1F8C" w:rsidRPr="006E6532" w:rsidRDefault="007D1F8C" w:rsidP="00675032">
      <w:pPr>
        <w:pStyle w:val="-3"/>
        <w:numPr>
          <w:ilvl w:val="2"/>
          <w:numId w:val="28"/>
        </w:numPr>
        <w:tabs>
          <w:tab w:val="left" w:pos="993"/>
          <w:tab w:val="left" w:pos="1134"/>
          <w:tab w:val="num" w:pos="2978"/>
        </w:tabs>
        <w:spacing w:before="20" w:line="240" w:lineRule="auto"/>
        <w:ind w:left="0" w:firstLine="425"/>
        <w:rPr>
          <w:sz w:val="24"/>
        </w:rPr>
      </w:pPr>
      <w:r w:rsidRPr="006E6532">
        <w:rPr>
          <w:sz w:val="24"/>
        </w:rPr>
        <w:t xml:space="preserve">Отбор участников конкурса проводится из числа потенциальных участников конкурса, своевременно подавших заявки на участие в конкурсе. В рамках отбора поданные заявки на участие в конкурсе </w:t>
      </w:r>
      <w:r w:rsidR="002703E3" w:rsidRPr="006E6532">
        <w:rPr>
          <w:sz w:val="24"/>
        </w:rPr>
        <w:t xml:space="preserve">проверяются </w:t>
      </w:r>
      <w:r w:rsidRPr="006E6532">
        <w:rPr>
          <w:sz w:val="24"/>
        </w:rPr>
        <w:t>на соответствие установленным требованиям и условиям приглашения к участию в конкурсе и конкурсной документации, в частности:</w:t>
      </w:r>
    </w:p>
    <w:p w:rsidR="007D1F8C" w:rsidRPr="006E6532" w:rsidRDefault="00C57462" w:rsidP="00675032">
      <w:pPr>
        <w:pStyle w:val="-6"/>
        <w:numPr>
          <w:ilvl w:val="0"/>
          <w:numId w:val="0"/>
        </w:numPr>
        <w:tabs>
          <w:tab w:val="left" w:pos="993"/>
          <w:tab w:val="left" w:pos="1134"/>
        </w:tabs>
        <w:spacing w:before="20" w:line="240" w:lineRule="auto"/>
        <w:ind w:firstLine="425"/>
        <w:rPr>
          <w:sz w:val="24"/>
        </w:rPr>
      </w:pPr>
      <w:r w:rsidRPr="006E6532">
        <w:rPr>
          <w:sz w:val="24"/>
        </w:rPr>
        <w:t xml:space="preserve">а) </w:t>
      </w:r>
      <w:r w:rsidR="007D1F8C" w:rsidRPr="006E6532">
        <w:rPr>
          <w:sz w:val="24"/>
        </w:rPr>
        <w:t>наличие, действительность и правильность оформления требуемых документов;</w:t>
      </w:r>
    </w:p>
    <w:p w:rsidR="007D1F8C" w:rsidRPr="006E6532" w:rsidRDefault="00C57462" w:rsidP="00675032">
      <w:pPr>
        <w:pStyle w:val="-6"/>
        <w:numPr>
          <w:ilvl w:val="0"/>
          <w:numId w:val="0"/>
        </w:numPr>
        <w:tabs>
          <w:tab w:val="left" w:pos="993"/>
          <w:tab w:val="left" w:pos="1134"/>
        </w:tabs>
        <w:spacing w:before="20" w:line="240" w:lineRule="auto"/>
        <w:ind w:firstLine="425"/>
        <w:rPr>
          <w:sz w:val="24"/>
        </w:rPr>
      </w:pPr>
      <w:r w:rsidRPr="006E6532">
        <w:rPr>
          <w:sz w:val="24"/>
        </w:rPr>
        <w:t xml:space="preserve">б) </w:t>
      </w:r>
      <w:r w:rsidR="007D1F8C" w:rsidRPr="006E6532">
        <w:rPr>
          <w:sz w:val="24"/>
        </w:rPr>
        <w:t>соответствие предлагаемой продукции и предлагаемых условий договора;</w:t>
      </w:r>
    </w:p>
    <w:p w:rsidR="007D1F8C" w:rsidRPr="006E6532" w:rsidRDefault="00C57462" w:rsidP="00675032">
      <w:pPr>
        <w:pStyle w:val="-6"/>
        <w:numPr>
          <w:ilvl w:val="0"/>
          <w:numId w:val="0"/>
        </w:numPr>
        <w:tabs>
          <w:tab w:val="left" w:pos="993"/>
          <w:tab w:val="left" w:pos="1134"/>
        </w:tabs>
        <w:spacing w:before="20" w:line="240" w:lineRule="auto"/>
        <w:ind w:firstLine="425"/>
        <w:rPr>
          <w:sz w:val="24"/>
        </w:rPr>
      </w:pPr>
      <w:r w:rsidRPr="006E6532">
        <w:rPr>
          <w:sz w:val="24"/>
        </w:rPr>
        <w:t xml:space="preserve">в) </w:t>
      </w:r>
      <w:r w:rsidR="007D1F8C" w:rsidRPr="006E6532">
        <w:rPr>
          <w:sz w:val="24"/>
        </w:rPr>
        <w:t>соответствие потенциального участника;</w:t>
      </w:r>
    </w:p>
    <w:p w:rsidR="007D1F8C" w:rsidRPr="006E6532" w:rsidRDefault="00C57462" w:rsidP="00675032">
      <w:pPr>
        <w:pStyle w:val="-6"/>
        <w:numPr>
          <w:ilvl w:val="0"/>
          <w:numId w:val="0"/>
        </w:numPr>
        <w:tabs>
          <w:tab w:val="left" w:pos="993"/>
          <w:tab w:val="left" w:pos="1134"/>
        </w:tabs>
        <w:spacing w:before="20" w:line="240" w:lineRule="auto"/>
        <w:ind w:firstLine="425"/>
        <w:rPr>
          <w:sz w:val="24"/>
        </w:rPr>
      </w:pPr>
      <w:r w:rsidRPr="006E6532">
        <w:rPr>
          <w:sz w:val="24"/>
        </w:rPr>
        <w:t xml:space="preserve">г) </w:t>
      </w:r>
      <w:r w:rsidR="007D1F8C" w:rsidRPr="006E6532">
        <w:rPr>
          <w:sz w:val="24"/>
        </w:rPr>
        <w:t>соответствие обеспечения исполнения обязательств участника конкурса в связи с подачей заявки на участие в конкурсе, если требовалось.</w:t>
      </w:r>
    </w:p>
    <w:p w:rsidR="007D1F8C" w:rsidRPr="006E6532" w:rsidRDefault="007D1F8C" w:rsidP="00675032">
      <w:pPr>
        <w:pStyle w:val="-3"/>
        <w:numPr>
          <w:ilvl w:val="2"/>
          <w:numId w:val="28"/>
        </w:numPr>
        <w:tabs>
          <w:tab w:val="left" w:pos="993"/>
          <w:tab w:val="left" w:pos="1134"/>
          <w:tab w:val="num" w:pos="2552"/>
          <w:tab w:val="num" w:pos="2978"/>
        </w:tabs>
        <w:spacing w:before="20" w:line="240" w:lineRule="auto"/>
        <w:ind w:left="0" w:firstLine="425"/>
        <w:rPr>
          <w:sz w:val="24"/>
        </w:rPr>
      </w:pPr>
      <w:r w:rsidRPr="006E6532">
        <w:rPr>
          <w:sz w:val="24"/>
        </w:rPr>
        <w:t>При проведении отборочного этапа Заказчик вправе:</w:t>
      </w:r>
    </w:p>
    <w:p w:rsidR="007D1F8C" w:rsidRPr="006E6532" w:rsidRDefault="00C57462" w:rsidP="00675032">
      <w:pPr>
        <w:pStyle w:val="-6"/>
        <w:numPr>
          <w:ilvl w:val="0"/>
          <w:numId w:val="0"/>
        </w:numPr>
        <w:tabs>
          <w:tab w:val="left" w:pos="993"/>
          <w:tab w:val="left" w:pos="1134"/>
        </w:tabs>
        <w:spacing w:before="20" w:line="240" w:lineRule="auto"/>
        <w:ind w:firstLine="425"/>
        <w:rPr>
          <w:sz w:val="24"/>
        </w:rPr>
      </w:pPr>
      <w:r w:rsidRPr="006E6532">
        <w:rPr>
          <w:sz w:val="24"/>
        </w:rPr>
        <w:t xml:space="preserve">а) </w:t>
      </w:r>
      <w:r w:rsidR="007D1F8C" w:rsidRPr="006E6532">
        <w:rPr>
          <w:sz w:val="24"/>
        </w:rPr>
        <w:t xml:space="preserve">затребовать от потенциальных участников конкурса </w:t>
      </w:r>
      <w:r w:rsidR="00675032">
        <w:rPr>
          <w:sz w:val="24"/>
        </w:rPr>
        <w:t xml:space="preserve"> </w:t>
      </w:r>
      <w:r w:rsidR="007D1F8C" w:rsidRPr="006E6532">
        <w:rPr>
          <w:sz w:val="24"/>
        </w:rPr>
        <w:t xml:space="preserve">разъяснения </w:t>
      </w:r>
      <w:r w:rsidR="00675032">
        <w:rPr>
          <w:sz w:val="24"/>
        </w:rPr>
        <w:t xml:space="preserve"> </w:t>
      </w:r>
      <w:r w:rsidR="007D1F8C" w:rsidRPr="006E6532">
        <w:rPr>
          <w:sz w:val="24"/>
        </w:rPr>
        <w:t>положений</w:t>
      </w:r>
      <w:r w:rsidR="00675032">
        <w:rPr>
          <w:sz w:val="24"/>
        </w:rPr>
        <w:t xml:space="preserve"> </w:t>
      </w:r>
      <w:r w:rsidR="007D1F8C" w:rsidRPr="006E6532">
        <w:rPr>
          <w:sz w:val="24"/>
        </w:rPr>
        <w:t xml:space="preserve"> заявок и </w:t>
      </w:r>
      <w:r w:rsidR="00675032">
        <w:rPr>
          <w:sz w:val="24"/>
        </w:rPr>
        <w:t xml:space="preserve"> </w:t>
      </w:r>
      <w:r w:rsidR="007D1F8C" w:rsidRPr="006E6532">
        <w:rPr>
          <w:sz w:val="24"/>
        </w:rPr>
        <w:t xml:space="preserve">представления </w:t>
      </w:r>
      <w:r w:rsidR="00675032">
        <w:rPr>
          <w:sz w:val="24"/>
        </w:rPr>
        <w:t xml:space="preserve"> </w:t>
      </w:r>
      <w:r w:rsidR="007D1F8C" w:rsidRPr="006E6532">
        <w:rPr>
          <w:sz w:val="24"/>
        </w:rPr>
        <w:t xml:space="preserve">недостающих </w:t>
      </w:r>
      <w:r w:rsidR="00675032">
        <w:rPr>
          <w:sz w:val="24"/>
        </w:rPr>
        <w:t xml:space="preserve"> </w:t>
      </w:r>
      <w:r w:rsidR="007D1F8C" w:rsidRPr="006E6532">
        <w:rPr>
          <w:sz w:val="24"/>
        </w:rPr>
        <w:t>документов</w:t>
      </w:r>
      <w:r w:rsidR="00675032">
        <w:rPr>
          <w:sz w:val="24"/>
        </w:rPr>
        <w:t xml:space="preserve"> </w:t>
      </w:r>
      <w:r w:rsidR="007D1F8C" w:rsidRPr="006E6532">
        <w:rPr>
          <w:sz w:val="24"/>
        </w:rPr>
        <w:t xml:space="preserve"> (при необходимости). </w:t>
      </w:r>
      <w:r w:rsidR="00675032">
        <w:rPr>
          <w:sz w:val="24"/>
        </w:rPr>
        <w:t xml:space="preserve">  </w:t>
      </w:r>
      <w:r w:rsidR="007D1F8C" w:rsidRPr="006E6532">
        <w:rPr>
          <w:sz w:val="24"/>
        </w:rPr>
        <w:t>При</w:t>
      </w:r>
      <w:r w:rsidR="00675032">
        <w:rPr>
          <w:sz w:val="24"/>
        </w:rPr>
        <w:t xml:space="preserve"> </w:t>
      </w:r>
      <w:r w:rsidR="007D1F8C" w:rsidRPr="006E6532">
        <w:rPr>
          <w:sz w:val="24"/>
        </w:rPr>
        <w:t xml:space="preserve"> этом</w:t>
      </w:r>
      <w:r w:rsidR="00675032">
        <w:rPr>
          <w:sz w:val="24"/>
        </w:rPr>
        <w:t xml:space="preserve"> </w:t>
      </w:r>
      <w:r w:rsidR="007D1F8C" w:rsidRPr="006E6532">
        <w:rPr>
          <w:sz w:val="24"/>
        </w:rPr>
        <w:t xml:space="preserve"> не допускаются запросы или требования о представлении недостающих документов, </w:t>
      </w:r>
      <w:r w:rsidR="007D1F8C" w:rsidRPr="006E6532">
        <w:rPr>
          <w:sz w:val="24"/>
        </w:rPr>
        <w:lastRenderedPageBreak/>
        <w:t>направленные на существенное изменение заявки на участие в конкурсе, включая изменение коммерческих условий такой заявки (предмета заявки, цены, сроков);</w:t>
      </w:r>
    </w:p>
    <w:p w:rsidR="007D1F8C" w:rsidRPr="006E6532" w:rsidRDefault="00C57462" w:rsidP="00C57462">
      <w:pPr>
        <w:pStyle w:val="-6"/>
        <w:numPr>
          <w:ilvl w:val="0"/>
          <w:numId w:val="0"/>
        </w:numPr>
        <w:tabs>
          <w:tab w:val="left" w:pos="993"/>
          <w:tab w:val="left" w:pos="1134"/>
        </w:tabs>
        <w:spacing w:line="240" w:lineRule="auto"/>
        <w:ind w:firstLine="425"/>
        <w:rPr>
          <w:sz w:val="24"/>
        </w:rPr>
      </w:pPr>
      <w:r w:rsidRPr="006E6532">
        <w:rPr>
          <w:sz w:val="24"/>
        </w:rPr>
        <w:t xml:space="preserve">б) </w:t>
      </w:r>
      <w:r w:rsidR="007D1F8C" w:rsidRPr="006E6532">
        <w:rPr>
          <w:sz w:val="24"/>
        </w:rPr>
        <w:t>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Электронный Портал.</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5"/>
        <w:rPr>
          <w:sz w:val="24"/>
        </w:rPr>
      </w:pPr>
      <w:r w:rsidRPr="006E6532">
        <w:rPr>
          <w:sz w:val="24"/>
        </w:rPr>
        <w:t xml:space="preserve">В случае, если заявка потенциального участника конкурса или сам потенциальный участник не отвечают какому-либо из требований, указанных в пункте </w:t>
      </w:r>
      <w:r w:rsidR="00C57462" w:rsidRPr="006E6532">
        <w:rPr>
          <w:sz w:val="24"/>
        </w:rPr>
        <w:t>1</w:t>
      </w:r>
      <w:r w:rsidRPr="006E6532">
        <w:rPr>
          <w:sz w:val="24"/>
        </w:rPr>
        <w:t xml:space="preserve">.11.1. </w:t>
      </w:r>
      <w:r w:rsidR="00C57462" w:rsidRPr="006E6532">
        <w:rPr>
          <w:sz w:val="24"/>
        </w:rPr>
        <w:t xml:space="preserve">раздела </w:t>
      </w:r>
      <w:r w:rsidR="00C57462" w:rsidRPr="006E6532">
        <w:rPr>
          <w:sz w:val="24"/>
          <w:lang w:val="en-US"/>
        </w:rPr>
        <w:t>III</w:t>
      </w:r>
      <w:r w:rsidR="00C57462" w:rsidRPr="006E6532">
        <w:rPr>
          <w:sz w:val="24"/>
        </w:rPr>
        <w:t xml:space="preserve"> </w:t>
      </w:r>
      <w:r w:rsidRPr="006E6532">
        <w:rPr>
          <w:sz w:val="24"/>
        </w:rPr>
        <w:t>настоящего Положения, его заявка может быть отклонена.</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5"/>
        <w:rPr>
          <w:sz w:val="24"/>
        </w:rPr>
      </w:pPr>
      <w:r w:rsidRPr="006E6532">
        <w:rPr>
          <w:sz w:val="24"/>
        </w:rPr>
        <w:t>В случае установления факта подачи одним потенциальным участником двух и более заявок на участие в конкурсной процедуре, кроме случая подачи альтернативных предложений, все такие заявки данного потенциального участника могут быть отклонены.</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5"/>
        <w:rPr>
          <w:sz w:val="24"/>
        </w:rPr>
      </w:pPr>
      <w:r w:rsidRPr="006E6532">
        <w:rPr>
          <w:sz w:val="24"/>
        </w:rPr>
        <w:t xml:space="preserve">Заказчик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5"/>
        <w:rPr>
          <w:sz w:val="24"/>
        </w:rPr>
      </w:pPr>
      <w:r w:rsidRPr="006E6532">
        <w:rPr>
          <w:sz w:val="24"/>
        </w:rPr>
        <w:t xml:space="preserve">В случае, если заявка потенциального участника конкурса и сам такой потенциальный участник соответствует всем требованиям, указанным в пункте </w:t>
      </w:r>
      <w:r w:rsidR="00C57462" w:rsidRPr="006E6532">
        <w:rPr>
          <w:sz w:val="24"/>
        </w:rPr>
        <w:t>1</w:t>
      </w:r>
      <w:r w:rsidRPr="006E6532">
        <w:rPr>
          <w:sz w:val="24"/>
        </w:rPr>
        <w:t>.11.1</w:t>
      </w:r>
      <w:r w:rsidR="00C57462" w:rsidRPr="006E6532">
        <w:rPr>
          <w:sz w:val="24"/>
        </w:rPr>
        <w:t xml:space="preserve"> раздела </w:t>
      </w:r>
      <w:r w:rsidR="00C57462" w:rsidRPr="006E6532">
        <w:rPr>
          <w:sz w:val="24"/>
          <w:lang w:val="en-US"/>
        </w:rPr>
        <w:t>III</w:t>
      </w:r>
      <w:r w:rsidR="00C57462" w:rsidRPr="006E6532">
        <w:rPr>
          <w:sz w:val="24"/>
        </w:rPr>
        <w:t xml:space="preserve"> </w:t>
      </w:r>
      <w:r w:rsidRPr="006E6532">
        <w:rPr>
          <w:sz w:val="24"/>
        </w:rPr>
        <w:t>настоящего Положения,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5"/>
        <w:rPr>
          <w:sz w:val="24"/>
        </w:rPr>
      </w:pPr>
      <w:r w:rsidRPr="006E6532">
        <w:rPr>
          <w:sz w:val="24"/>
        </w:rPr>
        <w:t>В случае, если по итогам отбора участником конкурса признан только один потенциальный участник или ни одного потенциального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w:t>
      </w:r>
      <w:r w:rsidR="00C57462" w:rsidRPr="006E6532">
        <w:rPr>
          <w:sz w:val="24"/>
        </w:rPr>
        <w:t>динственным участником конкурса</w:t>
      </w:r>
      <w:r w:rsidRPr="006E6532">
        <w:rPr>
          <w:sz w:val="24"/>
        </w:rPr>
        <w:t>, принятие решения о прямой закупке по иным основаниям или повторное проведение конкурсной процедуры.</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5"/>
        <w:rPr>
          <w:sz w:val="24"/>
        </w:rPr>
      </w:pPr>
      <w:r w:rsidRPr="006E6532">
        <w:rPr>
          <w:sz w:val="24"/>
        </w:rPr>
        <w:t>При повторном проведении конкурсной процедуры ее условия могут быть изменены.</w:t>
      </w:r>
    </w:p>
    <w:p w:rsidR="007D1F8C" w:rsidRPr="006E6532" w:rsidRDefault="007D1F8C" w:rsidP="008F3DDD">
      <w:pPr>
        <w:pStyle w:val="2"/>
        <w:numPr>
          <w:ilvl w:val="1"/>
          <w:numId w:val="28"/>
        </w:numPr>
        <w:tabs>
          <w:tab w:val="left" w:pos="851"/>
          <w:tab w:val="left" w:pos="1134"/>
        </w:tabs>
        <w:spacing w:before="240" w:after="240"/>
        <w:ind w:left="851" w:hanging="851"/>
        <w:jc w:val="center"/>
        <w:rPr>
          <w:sz w:val="24"/>
          <w:szCs w:val="24"/>
        </w:rPr>
      </w:pPr>
      <w:r w:rsidRPr="006E6532">
        <w:rPr>
          <w:sz w:val="24"/>
          <w:szCs w:val="24"/>
        </w:rPr>
        <w:t>Оценочный этап рассмотрения заявок</w:t>
      </w:r>
    </w:p>
    <w:p w:rsidR="007D1F8C" w:rsidRPr="006E6532" w:rsidRDefault="007D1F8C" w:rsidP="008F3DDD">
      <w:pPr>
        <w:pStyle w:val="-3"/>
        <w:numPr>
          <w:ilvl w:val="2"/>
          <w:numId w:val="28"/>
        </w:numPr>
        <w:tabs>
          <w:tab w:val="left" w:pos="1134"/>
          <w:tab w:val="num" w:pos="2552"/>
          <w:tab w:val="num" w:pos="2978"/>
        </w:tabs>
        <w:spacing w:line="240" w:lineRule="auto"/>
        <w:ind w:left="0" w:firstLine="425"/>
        <w:rPr>
          <w:sz w:val="24"/>
        </w:rPr>
      </w:pPr>
      <w:r w:rsidRPr="006E6532">
        <w:rPr>
          <w:sz w:val="24"/>
        </w:rPr>
        <w:t>Оценка заявок на участие в конкурсе осуществляется Заказчиком, в соответствии с процедурами и критериями, установленными в извещении о проведении конкурса и конкурсной документации.</w:t>
      </w:r>
    </w:p>
    <w:p w:rsidR="007D1F8C" w:rsidRPr="006E6532" w:rsidRDefault="007D1F8C" w:rsidP="008F3DDD">
      <w:pPr>
        <w:pStyle w:val="-3"/>
        <w:numPr>
          <w:ilvl w:val="2"/>
          <w:numId w:val="28"/>
        </w:numPr>
        <w:tabs>
          <w:tab w:val="left" w:pos="1134"/>
          <w:tab w:val="num" w:pos="2552"/>
          <w:tab w:val="num" w:pos="2978"/>
        </w:tabs>
        <w:spacing w:line="240" w:lineRule="auto"/>
        <w:ind w:left="0" w:firstLine="425"/>
        <w:rPr>
          <w:sz w:val="24"/>
        </w:rPr>
      </w:pPr>
      <w:r w:rsidRPr="006E6532">
        <w:rPr>
          <w:sz w:val="24"/>
        </w:rPr>
        <w:t>Критерии оценки заявок на участие в конкурсе могут касаться:</w:t>
      </w:r>
    </w:p>
    <w:p w:rsidR="007D1F8C" w:rsidRPr="006E6532" w:rsidRDefault="00112630" w:rsidP="00112630">
      <w:pPr>
        <w:pStyle w:val="-6"/>
        <w:numPr>
          <w:ilvl w:val="0"/>
          <w:numId w:val="0"/>
        </w:numPr>
        <w:tabs>
          <w:tab w:val="left" w:pos="1134"/>
        </w:tabs>
        <w:spacing w:line="240" w:lineRule="auto"/>
        <w:ind w:firstLine="425"/>
        <w:rPr>
          <w:sz w:val="24"/>
        </w:rPr>
      </w:pPr>
      <w:r w:rsidRPr="006E6532">
        <w:rPr>
          <w:sz w:val="24"/>
        </w:rPr>
        <w:t xml:space="preserve">а) </w:t>
      </w:r>
      <w:r w:rsidR="007D1F8C" w:rsidRPr="006E6532">
        <w:rPr>
          <w:sz w:val="24"/>
        </w:rPr>
        <w:t>стоимости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7D1F8C" w:rsidRPr="006E6532" w:rsidRDefault="00112630" w:rsidP="00112630">
      <w:pPr>
        <w:pStyle w:val="-6"/>
        <w:numPr>
          <w:ilvl w:val="0"/>
          <w:numId w:val="0"/>
        </w:numPr>
        <w:tabs>
          <w:tab w:val="left" w:pos="1134"/>
        </w:tabs>
        <w:spacing w:line="240" w:lineRule="auto"/>
        <w:ind w:firstLine="425"/>
        <w:rPr>
          <w:sz w:val="24"/>
        </w:rPr>
      </w:pPr>
      <w:r w:rsidRPr="006E6532">
        <w:rPr>
          <w:sz w:val="24"/>
        </w:rPr>
        <w:t xml:space="preserve">б) </w:t>
      </w:r>
      <w:r w:rsidR="007D1F8C" w:rsidRPr="006E6532">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конкурса (включая предлагаемые договорные условия);</w:t>
      </w:r>
    </w:p>
    <w:p w:rsidR="007D1F8C" w:rsidRPr="006E6532" w:rsidRDefault="00112630" w:rsidP="00112630">
      <w:pPr>
        <w:pStyle w:val="-6"/>
        <w:numPr>
          <w:ilvl w:val="0"/>
          <w:numId w:val="0"/>
        </w:numPr>
        <w:tabs>
          <w:tab w:val="left" w:pos="1134"/>
        </w:tabs>
        <w:spacing w:line="240" w:lineRule="auto"/>
        <w:ind w:firstLine="425"/>
        <w:rPr>
          <w:sz w:val="24"/>
        </w:rPr>
      </w:pPr>
      <w:r w:rsidRPr="006E6532">
        <w:rPr>
          <w:sz w:val="24"/>
        </w:rPr>
        <w:t xml:space="preserve">в) </w:t>
      </w:r>
      <w:r w:rsidR="007D1F8C" w:rsidRPr="006E6532">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7D1F8C" w:rsidRPr="006E6532" w:rsidRDefault="007D1F8C" w:rsidP="008F3DDD">
      <w:pPr>
        <w:pStyle w:val="-3"/>
        <w:numPr>
          <w:ilvl w:val="2"/>
          <w:numId w:val="28"/>
        </w:numPr>
        <w:tabs>
          <w:tab w:val="left" w:pos="1134"/>
          <w:tab w:val="num" w:pos="2552"/>
          <w:tab w:val="num" w:pos="2978"/>
        </w:tabs>
        <w:spacing w:line="240" w:lineRule="auto"/>
        <w:ind w:left="0" w:firstLine="425"/>
        <w:rPr>
          <w:sz w:val="24"/>
        </w:rPr>
      </w:pPr>
      <w:r w:rsidRPr="006E6532">
        <w:rPr>
          <w:sz w:val="24"/>
        </w:rPr>
        <w:t>По результатам оценки заявок на участие в конкурсе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7D1F8C" w:rsidRPr="006E6532" w:rsidRDefault="007D1F8C" w:rsidP="008F3DDD">
      <w:pPr>
        <w:pStyle w:val="2"/>
        <w:numPr>
          <w:ilvl w:val="1"/>
          <w:numId w:val="28"/>
        </w:numPr>
        <w:tabs>
          <w:tab w:val="left" w:pos="851"/>
          <w:tab w:val="left" w:pos="1134"/>
          <w:tab w:val="left" w:pos="2694"/>
        </w:tabs>
        <w:ind w:left="851" w:hanging="851"/>
        <w:jc w:val="center"/>
        <w:rPr>
          <w:sz w:val="24"/>
          <w:szCs w:val="24"/>
        </w:rPr>
      </w:pPr>
      <w:r w:rsidRPr="006E6532">
        <w:rPr>
          <w:sz w:val="24"/>
          <w:szCs w:val="24"/>
        </w:rPr>
        <w:lastRenderedPageBreak/>
        <w:t>Выбор победителя конкурса</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6"/>
        <w:rPr>
          <w:sz w:val="24"/>
        </w:rPr>
      </w:pPr>
      <w:r w:rsidRPr="006E6532">
        <w:rPr>
          <w:sz w:val="24"/>
        </w:rPr>
        <w:t>Победителем конкурса признается участник, предложивший, по мнению членов Единой комиссии, лучшие условия исполнения договора.</w:t>
      </w:r>
    </w:p>
    <w:p w:rsidR="007D1F8C" w:rsidRPr="006E6532" w:rsidRDefault="007D1F8C" w:rsidP="008F3DDD">
      <w:pPr>
        <w:pStyle w:val="-3"/>
        <w:numPr>
          <w:ilvl w:val="2"/>
          <w:numId w:val="28"/>
        </w:numPr>
        <w:tabs>
          <w:tab w:val="left" w:pos="993"/>
          <w:tab w:val="left" w:pos="1134"/>
          <w:tab w:val="num" w:pos="2552"/>
          <w:tab w:val="num" w:pos="2978"/>
        </w:tabs>
        <w:spacing w:line="240" w:lineRule="auto"/>
        <w:ind w:left="0" w:firstLine="426"/>
        <w:rPr>
          <w:sz w:val="24"/>
        </w:rPr>
      </w:pPr>
      <w:r w:rsidRPr="006E6532">
        <w:rPr>
          <w:sz w:val="24"/>
        </w:rPr>
        <w:t xml:space="preserve">Члены Единой комиссии принимают решения путем голосования, с фиксацией результатов на Электронном Портале </w:t>
      </w:r>
    </w:p>
    <w:p w:rsidR="007D1F8C" w:rsidRDefault="007D1F8C" w:rsidP="008F3DDD">
      <w:pPr>
        <w:pStyle w:val="-3"/>
        <w:numPr>
          <w:ilvl w:val="2"/>
          <w:numId w:val="28"/>
        </w:numPr>
        <w:tabs>
          <w:tab w:val="left" w:pos="993"/>
          <w:tab w:val="left" w:pos="1134"/>
          <w:tab w:val="num" w:pos="2552"/>
          <w:tab w:val="num" w:pos="2978"/>
        </w:tabs>
        <w:spacing w:line="240" w:lineRule="auto"/>
        <w:ind w:left="0" w:firstLine="426"/>
        <w:rPr>
          <w:sz w:val="24"/>
        </w:rPr>
      </w:pPr>
      <w:r w:rsidRPr="006E6532">
        <w:rPr>
          <w:sz w:val="24"/>
        </w:rPr>
        <w:t>В течение 7 рабочих дней со дня выбора победителя Заказчик направляет победителю конкурса через Электронный Портал сообще</w:t>
      </w:r>
      <w:r w:rsidR="00112630" w:rsidRPr="006E6532">
        <w:rPr>
          <w:sz w:val="24"/>
        </w:rPr>
        <w:t>ние о признании его победителем.</w:t>
      </w:r>
    </w:p>
    <w:p w:rsidR="00D5633A" w:rsidRPr="006E6532" w:rsidRDefault="00D5633A" w:rsidP="00D5633A">
      <w:pPr>
        <w:pStyle w:val="-3"/>
        <w:numPr>
          <w:ilvl w:val="0"/>
          <w:numId w:val="0"/>
        </w:numPr>
        <w:tabs>
          <w:tab w:val="left" w:pos="993"/>
          <w:tab w:val="left" w:pos="1134"/>
        </w:tabs>
        <w:spacing w:line="240" w:lineRule="auto"/>
        <w:ind w:left="426"/>
        <w:rPr>
          <w:sz w:val="24"/>
        </w:rPr>
      </w:pPr>
    </w:p>
    <w:p w:rsidR="00A55669" w:rsidRDefault="00A55669" w:rsidP="00EB082D">
      <w:pPr>
        <w:pStyle w:val="2"/>
        <w:numPr>
          <w:ilvl w:val="1"/>
          <w:numId w:val="28"/>
        </w:numPr>
        <w:tabs>
          <w:tab w:val="left" w:pos="851"/>
          <w:tab w:val="left" w:pos="1134"/>
        </w:tabs>
        <w:spacing w:before="0" w:after="0"/>
        <w:jc w:val="center"/>
        <w:rPr>
          <w:sz w:val="24"/>
          <w:szCs w:val="24"/>
        </w:rPr>
      </w:pPr>
      <w:r w:rsidRPr="00EB082D">
        <w:rPr>
          <w:sz w:val="24"/>
          <w:szCs w:val="24"/>
        </w:rPr>
        <w:t>Протокол о результатах конкурса</w:t>
      </w:r>
    </w:p>
    <w:p w:rsidR="00D5633A" w:rsidRPr="00D5633A" w:rsidRDefault="00D5633A" w:rsidP="00D5633A">
      <w:pPr>
        <w:pStyle w:val="-3"/>
        <w:numPr>
          <w:ilvl w:val="0"/>
          <w:numId w:val="0"/>
        </w:numPr>
        <w:ind w:left="426"/>
      </w:pPr>
    </w:p>
    <w:p w:rsidR="00EB082D" w:rsidRDefault="00EB082D" w:rsidP="00EB082D">
      <w:pPr>
        <w:numPr>
          <w:ilvl w:val="2"/>
          <w:numId w:val="28"/>
        </w:numPr>
        <w:shd w:val="clear" w:color="auto" w:fill="FFFFFF"/>
        <w:tabs>
          <w:tab w:val="left" w:pos="0"/>
          <w:tab w:val="left" w:pos="1134"/>
        </w:tabs>
        <w:spacing w:line="240" w:lineRule="auto"/>
        <w:ind w:left="0" w:right="6" w:firstLine="426"/>
        <w:rPr>
          <w:sz w:val="24"/>
          <w:szCs w:val="24"/>
        </w:rPr>
      </w:pPr>
      <w:r w:rsidRPr="00EB082D">
        <w:rPr>
          <w:sz w:val="24"/>
          <w:szCs w:val="24"/>
        </w:rPr>
        <w:t xml:space="preserve">По завершении работы с заявками </w:t>
      </w:r>
      <w:r w:rsidRPr="00EB082D">
        <w:rPr>
          <w:bCs/>
          <w:sz w:val="24"/>
          <w:szCs w:val="24"/>
        </w:rPr>
        <w:t>Организатор закупок</w:t>
      </w:r>
      <w:r w:rsidRPr="00EB082D">
        <w:rPr>
          <w:sz w:val="24"/>
          <w:szCs w:val="24"/>
        </w:rPr>
        <w:t xml:space="preserve"> формирует протоколы вскрытия заявок, рассмотрения заявок, протокол оценки и сопоставления заявок. Указанные протоколы содержат данные об Участниках, подавших заявки на конкурс. Протоколы направляются Оператору </w:t>
      </w:r>
      <w:r>
        <w:rPr>
          <w:sz w:val="24"/>
          <w:szCs w:val="24"/>
        </w:rPr>
        <w:t xml:space="preserve">Электронного Портала </w:t>
      </w:r>
      <w:r w:rsidRPr="00EB082D">
        <w:rPr>
          <w:sz w:val="24"/>
          <w:szCs w:val="24"/>
        </w:rPr>
        <w:t xml:space="preserve">не позднее дня, следующего за днем подписания указанных протоколов. Указанные протоколы размещаются </w:t>
      </w:r>
      <w:r>
        <w:rPr>
          <w:sz w:val="24"/>
          <w:szCs w:val="24"/>
        </w:rPr>
        <w:t>О</w:t>
      </w:r>
      <w:r w:rsidRPr="00EB082D">
        <w:rPr>
          <w:sz w:val="24"/>
          <w:szCs w:val="24"/>
        </w:rPr>
        <w:t>рганизатором закупки в открытой части сайта электронной площадки.</w:t>
      </w:r>
    </w:p>
    <w:p w:rsidR="00EB082D" w:rsidRPr="00EB082D" w:rsidRDefault="00EB082D" w:rsidP="00EB082D">
      <w:pPr>
        <w:numPr>
          <w:ilvl w:val="2"/>
          <w:numId w:val="28"/>
        </w:numPr>
        <w:shd w:val="clear" w:color="auto" w:fill="FFFFFF"/>
        <w:tabs>
          <w:tab w:val="left" w:pos="0"/>
          <w:tab w:val="left" w:pos="1134"/>
        </w:tabs>
        <w:spacing w:line="240" w:lineRule="auto"/>
        <w:ind w:left="0" w:right="6" w:firstLine="426"/>
        <w:rPr>
          <w:sz w:val="24"/>
          <w:szCs w:val="24"/>
        </w:rPr>
      </w:pPr>
      <w:r w:rsidRPr="00EB082D">
        <w:rPr>
          <w:sz w:val="24"/>
          <w:szCs w:val="24"/>
        </w:rPr>
        <w:t>В течение одного рабочего дня со дня окончания рассмотрения заявок осуществляется прекращение блокирования операций по блокировочному субсчету Участника, не допущенного к участию в конкурсе, в отношении денежных средств в размере обеспечения заявки.</w:t>
      </w:r>
    </w:p>
    <w:p w:rsidR="00A55669" w:rsidRPr="000E5395" w:rsidRDefault="00A55669" w:rsidP="00EB082D">
      <w:pPr>
        <w:pStyle w:val="2"/>
        <w:numPr>
          <w:ilvl w:val="1"/>
          <w:numId w:val="28"/>
        </w:numPr>
        <w:tabs>
          <w:tab w:val="left" w:pos="1276"/>
        </w:tabs>
        <w:spacing w:before="240" w:after="240"/>
        <w:ind w:left="822" w:firstLine="28"/>
        <w:jc w:val="center"/>
        <w:rPr>
          <w:sz w:val="24"/>
          <w:szCs w:val="24"/>
        </w:rPr>
      </w:pPr>
      <w:r w:rsidRPr="000E5395">
        <w:rPr>
          <w:sz w:val="24"/>
          <w:szCs w:val="24"/>
        </w:rPr>
        <w:t xml:space="preserve">Информационное сообщение о результатах </w:t>
      </w:r>
      <w:r w:rsidR="00B0653B" w:rsidRPr="000E5395">
        <w:rPr>
          <w:sz w:val="24"/>
          <w:szCs w:val="24"/>
        </w:rPr>
        <w:t>конкурс</w:t>
      </w:r>
      <w:r w:rsidRPr="000E5395">
        <w:rPr>
          <w:sz w:val="24"/>
          <w:szCs w:val="24"/>
        </w:rPr>
        <w:t>а</w:t>
      </w:r>
    </w:p>
    <w:p w:rsidR="00A55669" w:rsidRPr="000E5395" w:rsidRDefault="00A55669" w:rsidP="00EB082D">
      <w:pPr>
        <w:pStyle w:val="-3"/>
        <w:numPr>
          <w:ilvl w:val="2"/>
          <w:numId w:val="28"/>
        </w:numPr>
        <w:tabs>
          <w:tab w:val="left" w:pos="1276"/>
        </w:tabs>
        <w:spacing w:line="240" w:lineRule="auto"/>
        <w:ind w:left="0" w:firstLine="567"/>
        <w:rPr>
          <w:sz w:val="24"/>
        </w:rPr>
      </w:pPr>
      <w:r w:rsidRPr="000E5395">
        <w:rPr>
          <w:sz w:val="24"/>
        </w:rPr>
        <w:t xml:space="preserve">Организатор </w:t>
      </w:r>
      <w:r w:rsidR="00B0653B" w:rsidRPr="000E5395">
        <w:rPr>
          <w:sz w:val="24"/>
        </w:rPr>
        <w:t>конкурс</w:t>
      </w:r>
      <w:r w:rsidRPr="000E5395">
        <w:rPr>
          <w:sz w:val="24"/>
        </w:rPr>
        <w:t xml:space="preserve">а в течение трех рабочих дней с даты подписания протокола размещает его </w:t>
      </w:r>
      <w:r w:rsidR="00346C55">
        <w:rPr>
          <w:sz w:val="24"/>
        </w:rPr>
        <w:t>в единой информационной системе</w:t>
      </w:r>
      <w:r w:rsidRPr="000E5395">
        <w:rPr>
          <w:sz w:val="24"/>
        </w:rPr>
        <w:t xml:space="preserve"> и Электронном портале. </w:t>
      </w:r>
    </w:p>
    <w:p w:rsidR="007D1F8C" w:rsidRPr="000E5395" w:rsidRDefault="007D1F8C" w:rsidP="00D5633A">
      <w:pPr>
        <w:pStyle w:val="2"/>
        <w:numPr>
          <w:ilvl w:val="1"/>
          <w:numId w:val="28"/>
        </w:numPr>
        <w:tabs>
          <w:tab w:val="left" w:pos="851"/>
          <w:tab w:val="left" w:pos="1134"/>
        </w:tabs>
        <w:spacing w:before="0" w:after="0"/>
        <w:ind w:left="851" w:hanging="851"/>
        <w:jc w:val="center"/>
        <w:rPr>
          <w:sz w:val="24"/>
          <w:szCs w:val="24"/>
        </w:rPr>
      </w:pPr>
      <w:r w:rsidRPr="000E5395">
        <w:rPr>
          <w:sz w:val="24"/>
          <w:szCs w:val="24"/>
        </w:rPr>
        <w:t>Особенности проведения закрытого конкурса</w:t>
      </w:r>
    </w:p>
    <w:p w:rsidR="007D1F8C" w:rsidRPr="000E5395" w:rsidRDefault="007D1F8C" w:rsidP="00D5633A">
      <w:pPr>
        <w:pStyle w:val="-3"/>
        <w:numPr>
          <w:ilvl w:val="2"/>
          <w:numId w:val="28"/>
        </w:numPr>
        <w:tabs>
          <w:tab w:val="left" w:pos="993"/>
          <w:tab w:val="left" w:pos="1134"/>
          <w:tab w:val="num" w:pos="2552"/>
          <w:tab w:val="num" w:pos="2978"/>
        </w:tabs>
        <w:spacing w:line="240" w:lineRule="auto"/>
        <w:ind w:left="0" w:firstLine="425"/>
        <w:rPr>
          <w:sz w:val="24"/>
        </w:rPr>
      </w:pPr>
      <w:r w:rsidRPr="000E5395">
        <w:rPr>
          <w:sz w:val="24"/>
        </w:rPr>
        <w:t>Закрытый конкурс проводится в случаях, когда содержащиеся в закупочной документации сведения о закупаемой продукции либо информация о самом факте закупки составляют государственную или когда по заключению Единой комиссии по организации закупочной деятельности, открытая публикация информации о закупке может привести к негативным последствиям для Общества в порядке, установленном настоящим разделом с учетом особенностей, установленных настоящим пунктом.</w:t>
      </w:r>
    </w:p>
    <w:p w:rsidR="007D1F8C" w:rsidRPr="000E5395" w:rsidRDefault="007D1F8C" w:rsidP="00D5633A">
      <w:pPr>
        <w:pStyle w:val="-3"/>
        <w:numPr>
          <w:ilvl w:val="2"/>
          <w:numId w:val="28"/>
        </w:numPr>
        <w:tabs>
          <w:tab w:val="left" w:pos="993"/>
          <w:tab w:val="left" w:pos="1134"/>
          <w:tab w:val="num" w:pos="2552"/>
          <w:tab w:val="num" w:pos="2978"/>
        </w:tabs>
        <w:spacing w:line="240" w:lineRule="auto"/>
        <w:ind w:left="0" w:firstLine="425"/>
        <w:rPr>
          <w:sz w:val="24"/>
        </w:rPr>
      </w:pPr>
      <w:r w:rsidRPr="000E5395">
        <w:rPr>
          <w:sz w:val="24"/>
        </w:rPr>
        <w:t xml:space="preserve">Извещение о проведении закрытого конкурса через Электронный Портал направляется только заранее определенным лицам, приглашаемым к данной закрытой процедуре. </w:t>
      </w:r>
    </w:p>
    <w:p w:rsidR="007D1F8C" w:rsidRPr="000E5395" w:rsidRDefault="007D1F8C" w:rsidP="00D5633A">
      <w:pPr>
        <w:pStyle w:val="-3"/>
        <w:numPr>
          <w:ilvl w:val="2"/>
          <w:numId w:val="28"/>
        </w:numPr>
        <w:tabs>
          <w:tab w:val="left" w:pos="993"/>
          <w:tab w:val="left" w:pos="1134"/>
          <w:tab w:val="num" w:pos="2552"/>
          <w:tab w:val="num" w:pos="2978"/>
        </w:tabs>
        <w:spacing w:line="240" w:lineRule="auto"/>
        <w:ind w:left="0" w:firstLine="425"/>
        <w:rPr>
          <w:sz w:val="24"/>
        </w:rPr>
      </w:pPr>
      <w:r w:rsidRPr="000E5395">
        <w:rPr>
          <w:sz w:val="24"/>
        </w:rPr>
        <w:t>Конкурсная документация предоставляется только приглашенным лицам.</w:t>
      </w:r>
    </w:p>
    <w:p w:rsidR="007D1F8C" w:rsidRPr="000E5395" w:rsidRDefault="007D1F8C" w:rsidP="00D5633A">
      <w:pPr>
        <w:pStyle w:val="-3"/>
        <w:numPr>
          <w:ilvl w:val="2"/>
          <w:numId w:val="28"/>
        </w:numPr>
        <w:tabs>
          <w:tab w:val="left" w:pos="993"/>
          <w:tab w:val="left" w:pos="1134"/>
          <w:tab w:val="num" w:pos="2552"/>
          <w:tab w:val="num" w:pos="2978"/>
        </w:tabs>
        <w:spacing w:line="240" w:lineRule="auto"/>
        <w:ind w:left="0" w:firstLine="425"/>
        <w:rPr>
          <w:sz w:val="24"/>
        </w:rPr>
      </w:pPr>
      <w:r w:rsidRPr="000E5395">
        <w:rPr>
          <w:sz w:val="24"/>
        </w:rPr>
        <w:t xml:space="preserve"> Сведения о разъяснениях и изменениях конкурсной документации, а также об отказе от проведения конкурса доводятся только до приглашенных лиц.</w:t>
      </w:r>
    </w:p>
    <w:p w:rsidR="007D1F8C" w:rsidRPr="000E5395" w:rsidRDefault="007D1F8C" w:rsidP="00D5633A">
      <w:pPr>
        <w:pStyle w:val="-3"/>
        <w:numPr>
          <w:ilvl w:val="2"/>
          <w:numId w:val="28"/>
        </w:numPr>
        <w:tabs>
          <w:tab w:val="left" w:pos="993"/>
          <w:tab w:val="left" w:pos="1134"/>
          <w:tab w:val="num" w:pos="2552"/>
          <w:tab w:val="num" w:pos="2978"/>
        </w:tabs>
        <w:spacing w:line="240" w:lineRule="auto"/>
        <w:ind w:left="0" w:firstLine="425"/>
        <w:rPr>
          <w:sz w:val="24"/>
        </w:rPr>
      </w:pPr>
      <w:r w:rsidRPr="000E5395">
        <w:rPr>
          <w:sz w:val="24"/>
        </w:rPr>
        <w:t>Заявки на участие в закрытом конкурсе принимаются только от приглашенных лиц.</w:t>
      </w:r>
    </w:p>
    <w:p w:rsidR="007D1F8C" w:rsidRPr="000E5395" w:rsidRDefault="007D1F8C" w:rsidP="00D5633A">
      <w:pPr>
        <w:pStyle w:val="-3"/>
        <w:numPr>
          <w:ilvl w:val="2"/>
          <w:numId w:val="28"/>
        </w:numPr>
        <w:tabs>
          <w:tab w:val="left" w:pos="993"/>
          <w:tab w:val="left" w:pos="1134"/>
          <w:tab w:val="num" w:pos="2552"/>
          <w:tab w:val="num" w:pos="2978"/>
        </w:tabs>
        <w:spacing w:line="240" w:lineRule="auto"/>
        <w:ind w:left="0" w:firstLine="425"/>
        <w:rPr>
          <w:sz w:val="24"/>
        </w:rPr>
      </w:pPr>
      <w:r w:rsidRPr="000E5395">
        <w:rPr>
          <w:sz w:val="24"/>
        </w:rPr>
        <w:t>Информационное сообщение о результатах закрытого конкурса размещается на Электронном Портале в течении 5-ти дней после</w:t>
      </w:r>
      <w:r w:rsidR="00112630" w:rsidRPr="000E5395">
        <w:rPr>
          <w:sz w:val="24"/>
        </w:rPr>
        <w:t xml:space="preserve"> </w:t>
      </w:r>
      <w:r w:rsidRPr="000E5395">
        <w:rPr>
          <w:sz w:val="24"/>
        </w:rPr>
        <w:t>выбора победителя и доступно только участникам закрытого конкурса.</w:t>
      </w:r>
    </w:p>
    <w:p w:rsidR="003275E8" w:rsidRDefault="003275E8" w:rsidP="006457D5">
      <w:pPr>
        <w:autoSpaceDE w:val="0"/>
        <w:autoSpaceDN w:val="0"/>
        <w:adjustRightInd w:val="0"/>
        <w:spacing w:line="240" w:lineRule="auto"/>
        <w:jc w:val="center"/>
        <w:outlineLvl w:val="1"/>
        <w:rPr>
          <w:b/>
          <w:sz w:val="24"/>
          <w:szCs w:val="24"/>
        </w:rPr>
      </w:pPr>
    </w:p>
    <w:p w:rsidR="00596CCD" w:rsidRPr="006457D5" w:rsidRDefault="00596CCD" w:rsidP="006457D5">
      <w:pPr>
        <w:autoSpaceDE w:val="0"/>
        <w:autoSpaceDN w:val="0"/>
        <w:adjustRightInd w:val="0"/>
        <w:spacing w:line="240" w:lineRule="auto"/>
        <w:jc w:val="center"/>
        <w:outlineLvl w:val="1"/>
        <w:rPr>
          <w:b/>
          <w:sz w:val="24"/>
          <w:szCs w:val="24"/>
        </w:rPr>
      </w:pPr>
      <w:r w:rsidRPr="006457D5">
        <w:rPr>
          <w:b/>
          <w:sz w:val="24"/>
          <w:szCs w:val="24"/>
        </w:rPr>
        <w:t>2. Порядок проведения аукциона</w:t>
      </w:r>
    </w:p>
    <w:p w:rsidR="00631049" w:rsidRDefault="00631049" w:rsidP="006457D5">
      <w:pPr>
        <w:autoSpaceDE w:val="0"/>
        <w:autoSpaceDN w:val="0"/>
        <w:adjustRightInd w:val="0"/>
        <w:spacing w:line="240" w:lineRule="auto"/>
        <w:jc w:val="center"/>
        <w:outlineLvl w:val="1"/>
        <w:rPr>
          <w:b/>
          <w:sz w:val="24"/>
          <w:szCs w:val="24"/>
        </w:rPr>
      </w:pPr>
    </w:p>
    <w:p w:rsidR="00596CCD" w:rsidRPr="006457D5" w:rsidRDefault="00596CCD" w:rsidP="006457D5">
      <w:pPr>
        <w:autoSpaceDE w:val="0"/>
        <w:autoSpaceDN w:val="0"/>
        <w:adjustRightInd w:val="0"/>
        <w:spacing w:line="240" w:lineRule="auto"/>
        <w:jc w:val="center"/>
        <w:outlineLvl w:val="1"/>
        <w:rPr>
          <w:b/>
          <w:sz w:val="24"/>
          <w:szCs w:val="24"/>
        </w:rPr>
      </w:pPr>
      <w:r w:rsidRPr="006457D5">
        <w:rPr>
          <w:b/>
          <w:sz w:val="24"/>
          <w:szCs w:val="24"/>
        </w:rPr>
        <w:t>2.1. Аукцион</w:t>
      </w:r>
    </w:p>
    <w:p w:rsidR="00596CCD" w:rsidRPr="006457D5" w:rsidRDefault="00596CCD" w:rsidP="006457D5">
      <w:pPr>
        <w:autoSpaceDE w:val="0"/>
        <w:autoSpaceDN w:val="0"/>
        <w:adjustRightInd w:val="0"/>
        <w:spacing w:line="240" w:lineRule="auto"/>
        <w:jc w:val="center"/>
        <w:outlineLvl w:val="1"/>
        <w:rPr>
          <w:b/>
          <w:sz w:val="24"/>
          <w:szCs w:val="24"/>
        </w:rPr>
      </w:pPr>
    </w:p>
    <w:p w:rsidR="00356D19" w:rsidRPr="00EA0A28" w:rsidRDefault="00356D19" w:rsidP="00D5633A">
      <w:pPr>
        <w:pStyle w:val="2"/>
        <w:tabs>
          <w:tab w:val="left" w:pos="1276"/>
        </w:tabs>
        <w:spacing w:before="20" w:after="0"/>
        <w:jc w:val="center"/>
        <w:rPr>
          <w:sz w:val="24"/>
          <w:szCs w:val="24"/>
        </w:rPr>
      </w:pPr>
      <w:bookmarkStart w:id="38" w:name="_Toc279955199"/>
      <w:r w:rsidRPr="00EA0A28">
        <w:rPr>
          <w:sz w:val="24"/>
          <w:szCs w:val="24"/>
        </w:rPr>
        <w:t>Общие положения проведения аукциона</w:t>
      </w:r>
      <w:bookmarkEnd w:id="38"/>
    </w:p>
    <w:p w:rsidR="00356D19" w:rsidRDefault="00356D19" w:rsidP="00D5633A">
      <w:pPr>
        <w:pStyle w:val="-3"/>
        <w:numPr>
          <w:ilvl w:val="2"/>
          <w:numId w:val="29"/>
        </w:numPr>
        <w:tabs>
          <w:tab w:val="left" w:pos="1134"/>
          <w:tab w:val="num" w:pos="2268"/>
        </w:tabs>
        <w:spacing w:before="20" w:line="240" w:lineRule="auto"/>
        <w:ind w:left="0" w:firstLine="567"/>
        <w:rPr>
          <w:sz w:val="24"/>
        </w:rPr>
      </w:pPr>
      <w:r>
        <w:rPr>
          <w:sz w:val="24"/>
        </w:rPr>
        <w:t>Аукцион</w:t>
      </w:r>
      <w:r w:rsidRPr="00496EEF">
        <w:rPr>
          <w:sz w:val="24"/>
        </w:rPr>
        <w:t xml:space="preserve"> является разновидностью торгов и регулируется статьями 447—449 части первой Гражданского кодекса Российской Федерации и статьей 17 Федерального </w:t>
      </w:r>
      <w:r w:rsidRPr="00496EEF">
        <w:rPr>
          <w:sz w:val="24"/>
        </w:rPr>
        <w:lastRenderedPageBreak/>
        <w:t xml:space="preserve">закона РФ от 26.07.2006 № 135-ФЗ «О защите конкуренции». </w:t>
      </w:r>
      <w:r w:rsidRPr="00EA0A28">
        <w:rPr>
          <w:sz w:val="24"/>
        </w:rPr>
        <w:t xml:space="preserve">В целях настоящего Положения под аукционом понимается </w:t>
      </w:r>
      <w:r>
        <w:rPr>
          <w:sz w:val="24"/>
        </w:rPr>
        <w:t xml:space="preserve">процедура закупки </w:t>
      </w:r>
      <w:r w:rsidRPr="00EA0A28">
        <w:rPr>
          <w:sz w:val="24"/>
        </w:rPr>
        <w:t xml:space="preserve">с выбором победителя только по цене </w:t>
      </w:r>
      <w:r>
        <w:rPr>
          <w:sz w:val="24"/>
        </w:rPr>
        <w:t>и с обязанностью Общества заключить договор с победителем такого аукциона</w:t>
      </w:r>
      <w:r w:rsidRPr="00EA0A28">
        <w:rPr>
          <w:sz w:val="24"/>
        </w:rPr>
        <w:t>.</w:t>
      </w:r>
    </w:p>
    <w:p w:rsidR="00356D19" w:rsidRDefault="00356D19" w:rsidP="00D7752B">
      <w:pPr>
        <w:pStyle w:val="-3"/>
        <w:numPr>
          <w:ilvl w:val="2"/>
          <w:numId w:val="29"/>
        </w:numPr>
        <w:tabs>
          <w:tab w:val="left" w:pos="1134"/>
          <w:tab w:val="num" w:pos="2268"/>
        </w:tabs>
        <w:spacing w:line="240" w:lineRule="auto"/>
        <w:ind w:left="0" w:firstLine="567"/>
        <w:rPr>
          <w:sz w:val="24"/>
        </w:rPr>
      </w:pPr>
      <w:r w:rsidRPr="007D2243">
        <w:rPr>
          <w:sz w:val="24"/>
        </w:rPr>
        <w:t xml:space="preserve"> Порядок проведения конкретного аукциона устанавливается в </w:t>
      </w:r>
      <w:r>
        <w:rPr>
          <w:sz w:val="24"/>
        </w:rPr>
        <w:t>извещении о проведении аукциона</w:t>
      </w:r>
      <w:r w:rsidRPr="007D2243">
        <w:rPr>
          <w:sz w:val="24"/>
        </w:rPr>
        <w:t xml:space="preserve"> </w:t>
      </w:r>
      <w:r>
        <w:rPr>
          <w:sz w:val="24"/>
        </w:rPr>
        <w:t>и в аукционной документации, подготовленных в соответствии с требованиями настоящего Положения.</w:t>
      </w:r>
    </w:p>
    <w:p w:rsidR="00356D19" w:rsidRPr="00EA0A28" w:rsidRDefault="00356D19" w:rsidP="00D7752B">
      <w:pPr>
        <w:pStyle w:val="-3"/>
        <w:numPr>
          <w:ilvl w:val="2"/>
          <w:numId w:val="29"/>
        </w:numPr>
        <w:tabs>
          <w:tab w:val="left" w:pos="1134"/>
          <w:tab w:val="num" w:pos="2268"/>
          <w:tab w:val="num" w:pos="2978"/>
        </w:tabs>
        <w:spacing w:line="240" w:lineRule="auto"/>
        <w:ind w:left="0" w:firstLine="567"/>
        <w:rPr>
          <w:sz w:val="24"/>
        </w:rPr>
      </w:pPr>
      <w:r w:rsidRPr="00EA0A28">
        <w:rPr>
          <w:sz w:val="24"/>
        </w:rPr>
        <w:t>Аукцион проводится на Электронном Портале с обменом электронными документами</w:t>
      </w:r>
      <w:r w:rsidR="00EC3339">
        <w:rPr>
          <w:sz w:val="24"/>
        </w:rPr>
        <w:t>, но в исключительных случаях, по решению Единой комисси</w:t>
      </w:r>
      <w:r w:rsidR="00C33331">
        <w:rPr>
          <w:sz w:val="24"/>
        </w:rPr>
        <w:t xml:space="preserve">и может быть проведен в обычной </w:t>
      </w:r>
      <w:r w:rsidR="00EC3339">
        <w:rPr>
          <w:sz w:val="24"/>
        </w:rPr>
        <w:t>форме</w:t>
      </w:r>
      <w:r w:rsidR="00C33331">
        <w:rPr>
          <w:sz w:val="24"/>
        </w:rPr>
        <w:t>,</w:t>
      </w:r>
      <w:r w:rsidR="00EC3339">
        <w:rPr>
          <w:sz w:val="24"/>
        </w:rPr>
        <w:t xml:space="preserve"> с обменом бумажными документами</w:t>
      </w:r>
      <w:r w:rsidRPr="00EA0A28">
        <w:rPr>
          <w:sz w:val="24"/>
        </w:rPr>
        <w:t xml:space="preserve">. </w:t>
      </w:r>
    </w:p>
    <w:p w:rsidR="00365F21" w:rsidRPr="006457D5" w:rsidRDefault="00365F21" w:rsidP="006457D5">
      <w:pPr>
        <w:pStyle w:val="37"/>
        <w:numPr>
          <w:ilvl w:val="2"/>
          <w:numId w:val="0"/>
        </w:numPr>
        <w:tabs>
          <w:tab w:val="left" w:pos="1134"/>
          <w:tab w:val="left" w:pos="1843"/>
        </w:tabs>
        <w:spacing w:line="240" w:lineRule="auto"/>
        <w:ind w:firstLine="567"/>
        <w:rPr>
          <w:b/>
          <w:sz w:val="24"/>
          <w:szCs w:val="24"/>
        </w:rPr>
      </w:pPr>
    </w:p>
    <w:p w:rsidR="00365F21" w:rsidRDefault="00365F21" w:rsidP="006457D5">
      <w:pPr>
        <w:pStyle w:val="37"/>
        <w:numPr>
          <w:ilvl w:val="2"/>
          <w:numId w:val="0"/>
        </w:numPr>
        <w:tabs>
          <w:tab w:val="left" w:pos="1134"/>
          <w:tab w:val="left" w:pos="1843"/>
        </w:tabs>
        <w:spacing w:line="240" w:lineRule="auto"/>
        <w:ind w:firstLine="567"/>
        <w:jc w:val="center"/>
        <w:rPr>
          <w:b/>
          <w:sz w:val="24"/>
          <w:szCs w:val="24"/>
        </w:rPr>
      </w:pPr>
      <w:r w:rsidRPr="006457D5">
        <w:rPr>
          <w:b/>
          <w:sz w:val="24"/>
          <w:szCs w:val="24"/>
        </w:rPr>
        <w:t>2.2.Извещение о проведении аукциона</w:t>
      </w:r>
    </w:p>
    <w:p w:rsidR="006457D5" w:rsidRPr="006457D5" w:rsidRDefault="006457D5" w:rsidP="006457D5">
      <w:pPr>
        <w:pStyle w:val="37"/>
        <w:numPr>
          <w:ilvl w:val="2"/>
          <w:numId w:val="0"/>
        </w:numPr>
        <w:tabs>
          <w:tab w:val="left" w:pos="1134"/>
          <w:tab w:val="left" w:pos="1843"/>
        </w:tabs>
        <w:spacing w:line="240" w:lineRule="auto"/>
        <w:ind w:firstLine="567"/>
        <w:jc w:val="center"/>
        <w:rPr>
          <w:b/>
          <w:sz w:val="24"/>
          <w:szCs w:val="24"/>
        </w:rPr>
      </w:pPr>
    </w:p>
    <w:p w:rsidR="00365F21" w:rsidRPr="006457D5" w:rsidRDefault="00942C66" w:rsidP="00C75B86">
      <w:pPr>
        <w:pStyle w:val="42"/>
        <w:numPr>
          <w:ilvl w:val="3"/>
          <w:numId w:val="0"/>
        </w:numPr>
        <w:tabs>
          <w:tab w:val="left" w:pos="1134"/>
          <w:tab w:val="num" w:pos="2127"/>
        </w:tabs>
        <w:spacing w:before="20" w:line="240" w:lineRule="auto"/>
        <w:ind w:firstLine="567"/>
        <w:rPr>
          <w:sz w:val="24"/>
          <w:szCs w:val="24"/>
        </w:rPr>
      </w:pPr>
      <w:bookmarkStart w:id="39" w:name="_Ref300247208"/>
      <w:r w:rsidRPr="006457D5">
        <w:rPr>
          <w:sz w:val="24"/>
          <w:szCs w:val="24"/>
          <w:lang w:val="ru-RU"/>
        </w:rPr>
        <w:t>2.2.1.</w:t>
      </w:r>
      <w:r w:rsidR="00365F21" w:rsidRPr="006457D5">
        <w:rPr>
          <w:sz w:val="24"/>
          <w:szCs w:val="24"/>
        </w:rPr>
        <w:t>Извещение о проведении аукциона является неотъемлемой частью аукционной документации.</w:t>
      </w:r>
    </w:p>
    <w:p w:rsidR="00980538" w:rsidRDefault="00942C66" w:rsidP="00C75B86">
      <w:pPr>
        <w:pStyle w:val="42"/>
        <w:numPr>
          <w:ilvl w:val="3"/>
          <w:numId w:val="0"/>
        </w:numPr>
        <w:tabs>
          <w:tab w:val="left" w:pos="1134"/>
          <w:tab w:val="num" w:pos="2127"/>
        </w:tabs>
        <w:spacing w:before="20" w:line="240" w:lineRule="auto"/>
        <w:ind w:firstLine="567"/>
        <w:rPr>
          <w:sz w:val="24"/>
          <w:szCs w:val="24"/>
          <w:lang w:val="ru-RU"/>
        </w:rPr>
      </w:pPr>
      <w:r w:rsidRPr="006457D5">
        <w:rPr>
          <w:sz w:val="24"/>
          <w:szCs w:val="24"/>
          <w:lang w:val="ru-RU"/>
        </w:rPr>
        <w:t>2.2.2.</w:t>
      </w:r>
      <w:r w:rsidR="00365F21" w:rsidRPr="006457D5">
        <w:rPr>
          <w:sz w:val="24"/>
          <w:szCs w:val="24"/>
        </w:rPr>
        <w:t xml:space="preserve">Извещение о проведении аукциона должно быть опубликовано </w:t>
      </w:r>
      <w:r w:rsidR="00346C55">
        <w:rPr>
          <w:sz w:val="24"/>
          <w:szCs w:val="24"/>
          <w:lang w:val="ru-RU"/>
        </w:rPr>
        <w:t>в единой информационной системе</w:t>
      </w:r>
      <w:r w:rsidR="00346C55" w:rsidRPr="00167381">
        <w:rPr>
          <w:sz w:val="24"/>
          <w:szCs w:val="24"/>
        </w:rPr>
        <w:t xml:space="preserve"> </w:t>
      </w:r>
      <w:r w:rsidR="00365F21" w:rsidRPr="006457D5">
        <w:rPr>
          <w:sz w:val="24"/>
          <w:szCs w:val="24"/>
        </w:rPr>
        <w:t>не менее чем за 20 дней до окончания срока подачи заявок на участие в аукционе.</w:t>
      </w:r>
      <w:bookmarkEnd w:id="39"/>
      <w:r w:rsidR="00365F21" w:rsidRPr="006457D5">
        <w:rPr>
          <w:sz w:val="24"/>
          <w:szCs w:val="24"/>
        </w:rPr>
        <w:t xml:space="preserve"> </w:t>
      </w:r>
    </w:p>
    <w:p w:rsidR="00E7179B" w:rsidRDefault="00942C66" w:rsidP="00C75B86">
      <w:pPr>
        <w:pStyle w:val="-3"/>
        <w:numPr>
          <w:ilvl w:val="0"/>
          <w:numId w:val="0"/>
        </w:numPr>
        <w:tabs>
          <w:tab w:val="left" w:pos="993"/>
          <w:tab w:val="left" w:pos="1134"/>
          <w:tab w:val="num" w:pos="2552"/>
          <w:tab w:val="num" w:pos="2978"/>
        </w:tabs>
        <w:spacing w:before="20" w:line="240" w:lineRule="auto"/>
        <w:ind w:firstLine="567"/>
        <w:rPr>
          <w:sz w:val="24"/>
        </w:rPr>
      </w:pPr>
      <w:r w:rsidRPr="006457D5">
        <w:rPr>
          <w:sz w:val="24"/>
        </w:rPr>
        <w:t>2.2.3.</w:t>
      </w:r>
      <w:r w:rsidR="00365F21" w:rsidRPr="006457D5">
        <w:rPr>
          <w:sz w:val="24"/>
        </w:rPr>
        <w:t xml:space="preserve">Извещение о проведении аукциона </w:t>
      </w:r>
      <w:r w:rsidR="00E7179B" w:rsidRPr="00496EEF">
        <w:rPr>
          <w:sz w:val="24"/>
        </w:rPr>
        <w:t>содержать</w:t>
      </w:r>
      <w:r w:rsidR="00E7179B">
        <w:rPr>
          <w:sz w:val="24"/>
        </w:rPr>
        <w:t xml:space="preserve"> сведения, необходимые для размещения, согласно п. 9 ст. 4 </w:t>
      </w:r>
      <w:r w:rsidR="00E7179B" w:rsidRPr="00E964B3">
        <w:rPr>
          <w:sz w:val="24"/>
        </w:rPr>
        <w:t>Федерального закона от 18.07.2011 № 223-ФЗ «О закупках товаров, работ, услуг отдельными видами юридических лиц»</w:t>
      </w:r>
      <w:r w:rsidR="00E7179B">
        <w:rPr>
          <w:sz w:val="24"/>
        </w:rPr>
        <w:t>.</w:t>
      </w:r>
    </w:p>
    <w:p w:rsidR="00A62F90" w:rsidRPr="006457D5" w:rsidRDefault="00A62F90" w:rsidP="00C75B86">
      <w:pPr>
        <w:pStyle w:val="42"/>
        <w:numPr>
          <w:ilvl w:val="3"/>
          <w:numId w:val="0"/>
        </w:numPr>
        <w:tabs>
          <w:tab w:val="left" w:pos="1134"/>
          <w:tab w:val="num" w:pos="2127"/>
        </w:tabs>
        <w:spacing w:before="20" w:line="240" w:lineRule="auto"/>
        <w:ind w:firstLine="567"/>
        <w:rPr>
          <w:sz w:val="24"/>
          <w:szCs w:val="24"/>
        </w:rPr>
      </w:pPr>
      <w:r w:rsidRPr="006457D5">
        <w:rPr>
          <w:sz w:val="24"/>
          <w:szCs w:val="24"/>
        </w:rPr>
        <w:t>2.2.4.Организатор аукциона вправе отказаться от проведения аукциона не позднее</w:t>
      </w:r>
      <w:r w:rsidR="005D6A83">
        <w:rPr>
          <w:sz w:val="24"/>
          <w:szCs w:val="24"/>
        </w:rPr>
        <w:t>,</w:t>
      </w:r>
      <w:r w:rsidRPr="006457D5">
        <w:rPr>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r w:rsidR="00346C55">
        <w:rPr>
          <w:sz w:val="24"/>
          <w:szCs w:val="24"/>
        </w:rPr>
        <w:t>в единой информационной системе</w:t>
      </w:r>
      <w:r w:rsidR="00346C55" w:rsidRPr="00167381">
        <w:rPr>
          <w:sz w:val="24"/>
          <w:szCs w:val="24"/>
        </w:rPr>
        <w:t xml:space="preserve"> </w:t>
      </w:r>
      <w:r w:rsidRPr="006457D5">
        <w:rPr>
          <w:sz w:val="24"/>
          <w:szCs w:val="24"/>
        </w:rPr>
        <w:t>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w:t>
      </w:r>
      <w:r w:rsidR="005D6A83">
        <w:rPr>
          <w:sz w:val="24"/>
          <w:szCs w:val="24"/>
        </w:rPr>
        <w:t>,</w:t>
      </w:r>
      <w:r w:rsidRPr="006457D5">
        <w:rPr>
          <w:sz w:val="24"/>
          <w:szCs w:val="24"/>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65F21" w:rsidRPr="006457D5" w:rsidRDefault="00365F21" w:rsidP="006457D5">
      <w:pPr>
        <w:pStyle w:val="42"/>
        <w:tabs>
          <w:tab w:val="left" w:pos="1134"/>
        </w:tabs>
        <w:spacing w:line="240" w:lineRule="auto"/>
        <w:ind w:left="0" w:firstLine="567"/>
        <w:rPr>
          <w:sz w:val="24"/>
          <w:szCs w:val="24"/>
          <w:lang w:val="ru-RU"/>
        </w:rPr>
      </w:pPr>
    </w:p>
    <w:p w:rsidR="00365F21" w:rsidRDefault="00942C66" w:rsidP="006457D5">
      <w:pPr>
        <w:pStyle w:val="37"/>
        <w:numPr>
          <w:ilvl w:val="2"/>
          <w:numId w:val="0"/>
        </w:numPr>
        <w:tabs>
          <w:tab w:val="left" w:pos="1134"/>
          <w:tab w:val="left" w:pos="1843"/>
        </w:tabs>
        <w:spacing w:line="240" w:lineRule="auto"/>
        <w:ind w:firstLine="567"/>
        <w:jc w:val="center"/>
        <w:rPr>
          <w:b/>
          <w:sz w:val="24"/>
          <w:szCs w:val="24"/>
        </w:rPr>
      </w:pPr>
      <w:bookmarkStart w:id="40" w:name="_Ref298422060"/>
      <w:bookmarkStart w:id="41" w:name="_Ref298428535"/>
      <w:r w:rsidRPr="006457D5">
        <w:rPr>
          <w:b/>
          <w:sz w:val="24"/>
          <w:szCs w:val="24"/>
        </w:rPr>
        <w:t>2.3.</w:t>
      </w:r>
      <w:r w:rsidR="00365F21" w:rsidRPr="006457D5">
        <w:rPr>
          <w:b/>
          <w:sz w:val="24"/>
          <w:szCs w:val="24"/>
        </w:rPr>
        <w:t>Аукционная документация</w:t>
      </w:r>
      <w:bookmarkEnd w:id="40"/>
      <w:bookmarkEnd w:id="41"/>
    </w:p>
    <w:p w:rsidR="006457D5" w:rsidRPr="006457D5" w:rsidRDefault="006457D5" w:rsidP="006457D5">
      <w:pPr>
        <w:pStyle w:val="37"/>
        <w:numPr>
          <w:ilvl w:val="2"/>
          <w:numId w:val="0"/>
        </w:numPr>
        <w:tabs>
          <w:tab w:val="left" w:pos="1134"/>
          <w:tab w:val="left" w:pos="1843"/>
        </w:tabs>
        <w:spacing w:line="240" w:lineRule="auto"/>
        <w:ind w:firstLine="567"/>
        <w:jc w:val="center"/>
        <w:rPr>
          <w:b/>
          <w:sz w:val="24"/>
          <w:szCs w:val="24"/>
        </w:rPr>
      </w:pPr>
    </w:p>
    <w:p w:rsidR="00365F21" w:rsidRPr="006457D5" w:rsidRDefault="00753442" w:rsidP="00C75B86">
      <w:pPr>
        <w:pStyle w:val="42"/>
        <w:numPr>
          <w:ilvl w:val="3"/>
          <w:numId w:val="0"/>
        </w:numPr>
        <w:tabs>
          <w:tab w:val="left" w:pos="1134"/>
          <w:tab w:val="num" w:pos="2127"/>
        </w:tabs>
        <w:spacing w:before="20" w:line="240" w:lineRule="auto"/>
        <w:ind w:firstLine="567"/>
        <w:rPr>
          <w:sz w:val="24"/>
          <w:szCs w:val="24"/>
        </w:rPr>
      </w:pPr>
      <w:r w:rsidRPr="006457D5">
        <w:rPr>
          <w:sz w:val="24"/>
          <w:szCs w:val="24"/>
          <w:lang w:val="ru-RU"/>
        </w:rPr>
        <w:t>2.3.1.</w:t>
      </w:r>
      <w:r w:rsidR="00365F21" w:rsidRPr="006457D5">
        <w:rPr>
          <w:sz w:val="24"/>
          <w:szCs w:val="24"/>
        </w:rPr>
        <w:t>Аукционная документация должна быть готова к выдаче не менее</w:t>
      </w:r>
      <w:r w:rsidR="005D6A83">
        <w:rPr>
          <w:sz w:val="24"/>
          <w:szCs w:val="24"/>
          <w:lang w:val="ru-RU"/>
        </w:rPr>
        <w:t>,</w:t>
      </w:r>
      <w:r w:rsidR="00365F21" w:rsidRPr="006457D5">
        <w:rPr>
          <w:sz w:val="24"/>
          <w:szCs w:val="24"/>
        </w:rPr>
        <w:t xml:space="preserve"> чем за 20 дней до истечения установленного срока подачи заявок.  </w:t>
      </w:r>
    </w:p>
    <w:p w:rsidR="00365F21" w:rsidRPr="006457D5" w:rsidRDefault="00753442" w:rsidP="00C75B86">
      <w:pPr>
        <w:pStyle w:val="42"/>
        <w:numPr>
          <w:ilvl w:val="3"/>
          <w:numId w:val="0"/>
        </w:numPr>
        <w:tabs>
          <w:tab w:val="left" w:pos="1134"/>
          <w:tab w:val="num" w:pos="2127"/>
        </w:tabs>
        <w:spacing w:before="20" w:line="240" w:lineRule="auto"/>
        <w:ind w:firstLine="567"/>
        <w:rPr>
          <w:sz w:val="24"/>
          <w:szCs w:val="24"/>
        </w:rPr>
      </w:pPr>
      <w:bookmarkStart w:id="42" w:name="_Ref299372667"/>
      <w:r w:rsidRPr="006457D5">
        <w:rPr>
          <w:sz w:val="24"/>
          <w:szCs w:val="24"/>
          <w:lang w:val="ru-RU"/>
        </w:rPr>
        <w:t>2.3.2.</w:t>
      </w:r>
      <w:r w:rsidR="00365F21" w:rsidRPr="006457D5">
        <w:rPr>
          <w:sz w:val="24"/>
          <w:szCs w:val="24"/>
        </w:rPr>
        <w:t>Аукционная документация должна содержать информацию, необходимую и достаточную для того, чтобы участники могли принять решение об участии в аукционе, подготовить и подать заявки таким образом, чтобы Организатор аукциона мог оценить их по существу.</w:t>
      </w:r>
      <w:bookmarkEnd w:id="42"/>
    </w:p>
    <w:p w:rsidR="00365F21" w:rsidRPr="006457D5" w:rsidRDefault="00753442" w:rsidP="00C75B86">
      <w:pPr>
        <w:pStyle w:val="42"/>
        <w:numPr>
          <w:ilvl w:val="3"/>
          <w:numId w:val="0"/>
        </w:numPr>
        <w:tabs>
          <w:tab w:val="left" w:pos="1134"/>
          <w:tab w:val="num" w:pos="2127"/>
        </w:tabs>
        <w:spacing w:before="20" w:line="240" w:lineRule="auto"/>
        <w:ind w:firstLine="567"/>
        <w:rPr>
          <w:sz w:val="24"/>
          <w:szCs w:val="24"/>
        </w:rPr>
      </w:pPr>
      <w:bookmarkStart w:id="43" w:name="_Ref298422700"/>
      <w:r w:rsidRPr="006457D5">
        <w:rPr>
          <w:sz w:val="24"/>
          <w:szCs w:val="24"/>
          <w:lang w:val="ru-RU"/>
        </w:rPr>
        <w:t>2.3.3.</w:t>
      </w:r>
      <w:r w:rsidR="00365F21" w:rsidRPr="006457D5">
        <w:rPr>
          <w:sz w:val="24"/>
          <w:szCs w:val="24"/>
        </w:rPr>
        <w:t>Аукционная документация должна содержать следующую информацию:</w:t>
      </w:r>
      <w:bookmarkEnd w:id="43"/>
    </w:p>
    <w:p w:rsidR="00365F21" w:rsidRPr="006457D5" w:rsidRDefault="00365F21" w:rsidP="00C75B86">
      <w:pPr>
        <w:pStyle w:val="52"/>
        <w:numPr>
          <w:ilvl w:val="4"/>
          <w:numId w:val="8"/>
        </w:numPr>
        <w:tabs>
          <w:tab w:val="clear" w:pos="1701"/>
          <w:tab w:val="left" w:pos="1134"/>
        </w:tabs>
        <w:spacing w:before="20"/>
        <w:ind w:left="0"/>
        <w:rPr>
          <w:sz w:val="24"/>
        </w:rPr>
      </w:pPr>
      <w:r w:rsidRPr="006457D5">
        <w:rPr>
          <w:sz w:val="24"/>
        </w:rPr>
        <w:t>общие сведения об аукционе;</w:t>
      </w:r>
    </w:p>
    <w:p w:rsidR="00365F21" w:rsidRPr="006457D5" w:rsidRDefault="00365F21" w:rsidP="00C75B86">
      <w:pPr>
        <w:pStyle w:val="52"/>
        <w:numPr>
          <w:ilvl w:val="4"/>
          <w:numId w:val="8"/>
        </w:numPr>
        <w:tabs>
          <w:tab w:val="clear" w:pos="1701"/>
          <w:tab w:val="left" w:pos="1134"/>
        </w:tabs>
        <w:spacing w:before="20"/>
        <w:ind w:left="0"/>
        <w:rPr>
          <w:sz w:val="24"/>
        </w:rPr>
      </w:pPr>
      <w:r w:rsidRPr="006457D5">
        <w:rPr>
          <w:sz w:val="24"/>
        </w:rPr>
        <w:t>требования к закупаемой продукции и порядку подтверждения соответствия этим требованиям,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65F21" w:rsidRPr="006457D5" w:rsidRDefault="00365F21" w:rsidP="00C75B86">
      <w:pPr>
        <w:pStyle w:val="52"/>
        <w:numPr>
          <w:ilvl w:val="4"/>
          <w:numId w:val="8"/>
        </w:numPr>
        <w:tabs>
          <w:tab w:val="clear" w:pos="1701"/>
          <w:tab w:val="left" w:pos="1134"/>
        </w:tabs>
        <w:spacing w:before="20"/>
        <w:ind w:left="0"/>
        <w:rPr>
          <w:sz w:val="24"/>
        </w:rPr>
      </w:pPr>
      <w:r w:rsidRPr="006457D5">
        <w:rPr>
          <w:sz w:val="24"/>
        </w:rPr>
        <w:t>требования к содержанию, форме, оформлению и составу заявки на участие в закупке</w:t>
      </w:r>
      <w:r w:rsidR="00150DE1">
        <w:rPr>
          <w:sz w:val="24"/>
        </w:rPr>
        <w:t>;</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 xml:space="preserve">требования </w:t>
      </w:r>
      <w:r w:rsidR="00C75B86">
        <w:rPr>
          <w:sz w:val="24"/>
        </w:rPr>
        <w:t xml:space="preserve"> </w:t>
      </w:r>
      <w:r w:rsidRPr="006457D5">
        <w:rPr>
          <w:sz w:val="24"/>
        </w:rPr>
        <w:t xml:space="preserve">к описанию </w:t>
      </w:r>
      <w:r w:rsidR="00C75B86">
        <w:rPr>
          <w:sz w:val="24"/>
        </w:rPr>
        <w:t xml:space="preserve"> </w:t>
      </w:r>
      <w:r w:rsidRPr="006457D5">
        <w:rPr>
          <w:sz w:val="24"/>
        </w:rPr>
        <w:t xml:space="preserve">участниками </w:t>
      </w:r>
      <w:r w:rsidR="00C75B86">
        <w:rPr>
          <w:sz w:val="24"/>
        </w:rPr>
        <w:t xml:space="preserve"> </w:t>
      </w:r>
      <w:r w:rsidRPr="006457D5">
        <w:rPr>
          <w:sz w:val="24"/>
        </w:rPr>
        <w:t xml:space="preserve">закупки </w:t>
      </w:r>
      <w:r w:rsidR="00C75B86">
        <w:rPr>
          <w:sz w:val="24"/>
        </w:rPr>
        <w:t xml:space="preserve"> </w:t>
      </w:r>
      <w:r w:rsidRPr="006457D5">
        <w:rPr>
          <w:sz w:val="24"/>
        </w:rPr>
        <w:t xml:space="preserve">поставляемого товара, который является </w:t>
      </w:r>
      <w:r w:rsidR="00C75B86">
        <w:rPr>
          <w:sz w:val="24"/>
        </w:rPr>
        <w:t xml:space="preserve"> </w:t>
      </w:r>
      <w:r w:rsidRPr="006457D5">
        <w:rPr>
          <w:sz w:val="24"/>
        </w:rPr>
        <w:t>предметом закупки,</w:t>
      </w:r>
      <w:r w:rsidR="00C75B86">
        <w:rPr>
          <w:sz w:val="24"/>
        </w:rPr>
        <w:t xml:space="preserve"> </w:t>
      </w:r>
      <w:r w:rsidRPr="006457D5">
        <w:rPr>
          <w:sz w:val="24"/>
        </w:rPr>
        <w:t xml:space="preserve"> его функциональных характеристик </w:t>
      </w:r>
      <w:r w:rsidR="00C75B86">
        <w:rPr>
          <w:sz w:val="24"/>
        </w:rPr>
        <w:t xml:space="preserve"> </w:t>
      </w:r>
      <w:r w:rsidRPr="006457D5">
        <w:rPr>
          <w:sz w:val="24"/>
        </w:rPr>
        <w:t xml:space="preserve">(потребительских свойств), его количественных и качественных характеристик, требования к описанию </w:t>
      </w:r>
      <w:r w:rsidRPr="006457D5">
        <w:rPr>
          <w:sz w:val="24"/>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150DE1">
        <w:rPr>
          <w:sz w:val="24"/>
        </w:rPr>
        <w:t>;</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требования к месту, условиям и срокам (периодам) поставки товара, выполнения работы, оказания услуги;</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начальн</w:t>
      </w:r>
      <w:r w:rsidR="00BE0A00">
        <w:rPr>
          <w:sz w:val="24"/>
        </w:rPr>
        <w:t>ую</w:t>
      </w:r>
      <w:r w:rsidR="00A62F90" w:rsidRPr="006457D5">
        <w:rPr>
          <w:sz w:val="24"/>
        </w:rPr>
        <w:t xml:space="preserve"> (максимальн</w:t>
      </w:r>
      <w:r w:rsidR="00BE0A00">
        <w:rPr>
          <w:sz w:val="24"/>
        </w:rPr>
        <w:t>ую</w:t>
      </w:r>
      <w:r w:rsidR="00A62F90" w:rsidRPr="006457D5">
        <w:rPr>
          <w:sz w:val="24"/>
        </w:rPr>
        <w:t>)</w:t>
      </w:r>
      <w:r w:rsidRPr="006457D5">
        <w:rPr>
          <w:sz w:val="24"/>
        </w:rPr>
        <w:t xml:space="preserve"> цен</w:t>
      </w:r>
      <w:r w:rsidR="00BE0A00">
        <w:rPr>
          <w:sz w:val="24"/>
        </w:rPr>
        <w:t>у</w:t>
      </w:r>
      <w:r w:rsidRPr="006457D5">
        <w:rPr>
          <w:sz w:val="24"/>
        </w:rPr>
        <w:t xml:space="preserve"> договора (цен</w:t>
      </w:r>
      <w:r w:rsidR="00BE0A00">
        <w:rPr>
          <w:sz w:val="24"/>
        </w:rPr>
        <w:t>у</w:t>
      </w:r>
      <w:r w:rsidRPr="006457D5">
        <w:rPr>
          <w:sz w:val="24"/>
        </w:rPr>
        <w:t xml:space="preserve"> лота)</w:t>
      </w:r>
      <w:r w:rsidR="00BE0A00">
        <w:rPr>
          <w:sz w:val="24"/>
        </w:rPr>
        <w:t xml:space="preserve"> или порядок ее определения, без налога на добавленную стоимость, либо указание, что начальная (максимальная) цена не установлена</w:t>
      </w:r>
      <w:r w:rsidRPr="006457D5">
        <w:rPr>
          <w:sz w:val="24"/>
        </w:rPr>
        <w:t>;</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форма, сроки и порядок оплаты товара, работы, услуги;</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требования к участникам аукциона и перечень документов, представляемых участниками для подтверждения их  соответствия этим требованиям;</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условия и порядок проведения аукциона (в том числе права и обязанности Организатора и участников аукциона);</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описание порядка разъяснения аукционной документации (формы, порядок, дата начала и дата окончания срока предоставления участникам закупки разъяснений) и внесения дополнений в нее, а также переноса сроков окончания приема аукционных заявок;</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инструкции по оформлению аукционных заявок, в том числе  требования к содержанию, форме, оформлению, сроку действия и составу заявки на участие в аукционе  и сведения по ее заполнению;</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формы документов, подаваемых в составе аукционной заявки;</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существенные условия договора либо проект договора, заключаемого в результате аукциона;</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порядок и срок отзыва заявок на участие в аукционе, порядок внесения изменений в такие заявки;</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требования к форме, размеру, порядку представления, и сроку действия обеспечения исполнения обязательств участника аукциона, связанных с подачей им аукционной заявки (далее — обеспечение аукционных заявок), и обеспечения исполнения обязательств по договору, если оно предусмотрено;</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сведения о дате начала и окончания приема заявок, месте и порядке их представления Участниками;</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место и дата рассмотрения предложений участников аукциона и подведения его итогов;</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«шаг аукциона» и порядок его изменения;</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 xml:space="preserve">критерии </w:t>
      </w:r>
      <w:r w:rsidR="00BE0A00">
        <w:rPr>
          <w:sz w:val="24"/>
        </w:rPr>
        <w:t xml:space="preserve">и порядок отбора и </w:t>
      </w:r>
      <w:r w:rsidRPr="006457D5">
        <w:rPr>
          <w:sz w:val="24"/>
        </w:rPr>
        <w:t>оценки заявок на участие в аукционе;</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порядок регистрации представителей участников для участия в аукционе;</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указание на то, что единственным критерием выбора победителя является цена при условии соответствия заявки участника требованиям аукционной документации;</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срок со дня выбора победителя аукциона, в течение которого победитель должен подписать проект договора либо совершить иные действия, предусмотренные аукционной документацией для его подписания. Указанный срок должен составлять не менее</w:t>
      </w:r>
      <w:r w:rsidR="005D6A83">
        <w:rPr>
          <w:sz w:val="24"/>
        </w:rPr>
        <w:t>,</w:t>
      </w:r>
      <w:r w:rsidRPr="006457D5">
        <w:rPr>
          <w:sz w:val="24"/>
        </w:rPr>
        <w:t xml:space="preserve"> чем десять дней;</w:t>
      </w:r>
    </w:p>
    <w:p w:rsidR="00365F21" w:rsidRPr="006457D5" w:rsidRDefault="00365F21" w:rsidP="0092520C">
      <w:pPr>
        <w:pStyle w:val="52"/>
        <w:numPr>
          <w:ilvl w:val="4"/>
          <w:numId w:val="8"/>
        </w:numPr>
        <w:tabs>
          <w:tab w:val="clear" w:pos="1701"/>
          <w:tab w:val="left" w:pos="1134"/>
        </w:tabs>
        <w:spacing w:before="20"/>
        <w:ind w:left="0"/>
        <w:rPr>
          <w:sz w:val="24"/>
        </w:rPr>
      </w:pPr>
      <w:r w:rsidRPr="006457D5">
        <w:rPr>
          <w:sz w:val="24"/>
        </w:rPr>
        <w:t>иные требования, установленные в соответствии с действующим законодательством Российской Федерации, настоящим Положением.</w:t>
      </w:r>
    </w:p>
    <w:p w:rsidR="00150DE1" w:rsidRPr="00B86811" w:rsidRDefault="00A62F90" w:rsidP="0092520C">
      <w:pPr>
        <w:autoSpaceDE w:val="0"/>
        <w:autoSpaceDN w:val="0"/>
        <w:adjustRightInd w:val="0"/>
        <w:spacing w:before="20" w:line="240" w:lineRule="auto"/>
        <w:rPr>
          <w:sz w:val="25"/>
          <w:szCs w:val="24"/>
        </w:rPr>
      </w:pPr>
      <w:r w:rsidRPr="00691595">
        <w:rPr>
          <w:sz w:val="24"/>
          <w:szCs w:val="24"/>
        </w:rPr>
        <w:t>2.3.4.</w:t>
      </w:r>
      <w:bookmarkStart w:id="44" w:name="_Ref241213283"/>
      <w:r w:rsidR="00150DE1" w:rsidRPr="00150DE1">
        <w:rPr>
          <w:sz w:val="24"/>
        </w:rPr>
        <w:t xml:space="preserve"> </w:t>
      </w:r>
      <w:r w:rsidR="00150DE1" w:rsidRPr="00EA0A28">
        <w:rPr>
          <w:sz w:val="24"/>
        </w:rPr>
        <w:t>Организатор аукциона</w:t>
      </w:r>
      <w:r w:rsidR="00150DE1">
        <w:rPr>
          <w:sz w:val="24"/>
        </w:rPr>
        <w:t xml:space="preserve"> </w:t>
      </w:r>
      <w:r w:rsidR="00150DE1" w:rsidRPr="00EA0A28">
        <w:rPr>
          <w:sz w:val="24"/>
        </w:rPr>
        <w:t>должен предусмотреть «шаг аукциона» — минимальную и (или) максимальную величину снижения цены в процессе изменения цены (</w:t>
      </w:r>
      <w:r w:rsidR="00150DE1" w:rsidRPr="00DC51F2">
        <w:rPr>
          <w:sz w:val="24"/>
          <w:szCs w:val="24"/>
        </w:rPr>
        <w:t xml:space="preserve">пункт </w:t>
      </w:r>
      <w:r w:rsidR="00DC51F2" w:rsidRPr="00DC51F2">
        <w:rPr>
          <w:sz w:val="24"/>
          <w:szCs w:val="24"/>
        </w:rPr>
        <w:t xml:space="preserve">2.9 раздела </w:t>
      </w:r>
      <w:r w:rsidR="00DC51F2" w:rsidRPr="00DC51F2">
        <w:rPr>
          <w:sz w:val="24"/>
          <w:szCs w:val="24"/>
          <w:lang w:val="en-US"/>
        </w:rPr>
        <w:t>III</w:t>
      </w:r>
      <w:r w:rsidR="00DC51F2" w:rsidRPr="00DC51F2">
        <w:rPr>
          <w:sz w:val="24"/>
          <w:szCs w:val="24"/>
        </w:rPr>
        <w:t xml:space="preserve"> </w:t>
      </w:r>
      <w:r w:rsidR="00150DE1" w:rsidRPr="00DC51F2">
        <w:rPr>
          <w:sz w:val="24"/>
          <w:szCs w:val="24"/>
        </w:rPr>
        <w:t xml:space="preserve"> настоящего Положения</w:t>
      </w:r>
      <w:r w:rsidR="00150DE1" w:rsidRPr="00EA0A28">
        <w:rPr>
          <w:sz w:val="24"/>
        </w:rPr>
        <w:t>).</w:t>
      </w:r>
      <w:bookmarkEnd w:id="44"/>
      <w:r w:rsidR="00150DE1" w:rsidRPr="00150DE1">
        <w:rPr>
          <w:sz w:val="25"/>
          <w:szCs w:val="24"/>
        </w:rPr>
        <w:t xml:space="preserve"> </w:t>
      </w:r>
      <w:bookmarkStart w:id="45" w:name="sub_10139"/>
    </w:p>
    <w:bookmarkEnd w:id="45"/>
    <w:p w:rsidR="00150DE1" w:rsidRPr="00EA0A28" w:rsidRDefault="00150DE1" w:rsidP="00575A35">
      <w:pPr>
        <w:pStyle w:val="-3"/>
        <w:numPr>
          <w:ilvl w:val="2"/>
          <w:numId w:val="31"/>
        </w:numPr>
        <w:tabs>
          <w:tab w:val="left" w:pos="1276"/>
        </w:tabs>
        <w:spacing w:before="60" w:line="240" w:lineRule="auto"/>
        <w:ind w:left="0" w:firstLine="567"/>
        <w:rPr>
          <w:sz w:val="24"/>
        </w:rPr>
      </w:pPr>
      <w:r w:rsidRPr="00EA0A28">
        <w:rPr>
          <w:sz w:val="24"/>
        </w:rPr>
        <w:t xml:space="preserve">К закупочной документации должен быть приложен проект договора или его существенные </w:t>
      </w:r>
      <w:r w:rsidR="0092520C">
        <w:rPr>
          <w:sz w:val="24"/>
        </w:rPr>
        <w:t xml:space="preserve"> </w:t>
      </w:r>
      <w:r w:rsidRPr="00EA0A28">
        <w:rPr>
          <w:sz w:val="24"/>
        </w:rPr>
        <w:t xml:space="preserve">условия, </w:t>
      </w:r>
      <w:r w:rsidR="0092520C">
        <w:rPr>
          <w:sz w:val="24"/>
        </w:rPr>
        <w:t xml:space="preserve"> </w:t>
      </w:r>
      <w:r w:rsidRPr="00EA0A28">
        <w:rPr>
          <w:sz w:val="24"/>
        </w:rPr>
        <w:t xml:space="preserve">который </w:t>
      </w:r>
      <w:r w:rsidR="0092520C">
        <w:rPr>
          <w:sz w:val="24"/>
        </w:rPr>
        <w:t xml:space="preserve"> </w:t>
      </w:r>
      <w:r w:rsidRPr="00EA0A28">
        <w:rPr>
          <w:sz w:val="24"/>
        </w:rPr>
        <w:t xml:space="preserve">является </w:t>
      </w:r>
      <w:r w:rsidR="0092520C">
        <w:rPr>
          <w:sz w:val="24"/>
        </w:rPr>
        <w:t xml:space="preserve"> </w:t>
      </w:r>
      <w:r w:rsidRPr="00EA0A28">
        <w:rPr>
          <w:sz w:val="24"/>
        </w:rPr>
        <w:t xml:space="preserve">неотъемлемой частью закупочной </w:t>
      </w:r>
      <w:r w:rsidRPr="00EA0A28">
        <w:rPr>
          <w:sz w:val="24"/>
        </w:rPr>
        <w:lastRenderedPageBreak/>
        <w:t>документации. В проекте договора (или его существенных условиях) должно быть указано, по каким условиям договора встре</w:t>
      </w:r>
      <w:r w:rsidR="0027606B">
        <w:rPr>
          <w:sz w:val="24"/>
        </w:rPr>
        <w:t>чные предложения не допускаются.</w:t>
      </w:r>
    </w:p>
    <w:p w:rsidR="00365F21" w:rsidRDefault="00441017" w:rsidP="00575A35">
      <w:pPr>
        <w:pStyle w:val="37"/>
        <w:numPr>
          <w:ilvl w:val="2"/>
          <w:numId w:val="0"/>
        </w:numPr>
        <w:tabs>
          <w:tab w:val="left" w:pos="1134"/>
          <w:tab w:val="left" w:pos="1843"/>
        </w:tabs>
        <w:spacing w:before="60" w:line="240" w:lineRule="auto"/>
        <w:ind w:firstLine="567"/>
        <w:jc w:val="center"/>
        <w:rPr>
          <w:b/>
          <w:sz w:val="24"/>
          <w:szCs w:val="24"/>
        </w:rPr>
      </w:pPr>
      <w:r w:rsidRPr="006457D5">
        <w:rPr>
          <w:b/>
          <w:sz w:val="24"/>
          <w:szCs w:val="24"/>
        </w:rPr>
        <w:t>2.4.</w:t>
      </w:r>
      <w:r w:rsidR="00365F21" w:rsidRPr="006457D5">
        <w:rPr>
          <w:b/>
          <w:sz w:val="24"/>
          <w:szCs w:val="24"/>
        </w:rPr>
        <w:t>Предоставление аукционной документации</w:t>
      </w:r>
    </w:p>
    <w:p w:rsidR="0027606B" w:rsidRPr="00EA0A28" w:rsidRDefault="0027606B" w:rsidP="00575A35">
      <w:pPr>
        <w:pStyle w:val="-3"/>
        <w:numPr>
          <w:ilvl w:val="2"/>
          <w:numId w:val="32"/>
        </w:numPr>
        <w:tabs>
          <w:tab w:val="left" w:pos="0"/>
          <w:tab w:val="left" w:pos="142"/>
          <w:tab w:val="left" w:pos="284"/>
          <w:tab w:val="num" w:pos="426"/>
          <w:tab w:val="left" w:pos="1134"/>
        </w:tabs>
        <w:spacing w:before="60" w:line="240" w:lineRule="auto"/>
        <w:ind w:left="0" w:firstLine="567"/>
        <w:rPr>
          <w:sz w:val="24"/>
        </w:rPr>
      </w:pPr>
      <w:r w:rsidRPr="00EA0A28">
        <w:rPr>
          <w:sz w:val="24"/>
        </w:rPr>
        <w:t xml:space="preserve">Закупочная документация должна быть доступна участникам на Электронном Портале одновременно с </w:t>
      </w:r>
      <w:r>
        <w:rPr>
          <w:sz w:val="24"/>
        </w:rPr>
        <w:t>извещением о проведении аукциона</w:t>
      </w:r>
      <w:r w:rsidRPr="00EA0A28">
        <w:rPr>
          <w:sz w:val="24"/>
        </w:rPr>
        <w:t xml:space="preserve">. </w:t>
      </w:r>
    </w:p>
    <w:p w:rsidR="0027606B" w:rsidRPr="00EA0A28" w:rsidRDefault="0027606B" w:rsidP="00575A35">
      <w:pPr>
        <w:pStyle w:val="-3"/>
        <w:numPr>
          <w:ilvl w:val="2"/>
          <w:numId w:val="32"/>
        </w:numPr>
        <w:tabs>
          <w:tab w:val="left" w:pos="0"/>
          <w:tab w:val="left" w:pos="142"/>
          <w:tab w:val="left" w:pos="284"/>
          <w:tab w:val="num" w:pos="426"/>
          <w:tab w:val="left" w:pos="1134"/>
        </w:tabs>
        <w:spacing w:before="60" w:line="240" w:lineRule="auto"/>
        <w:ind w:left="0" w:firstLine="567"/>
        <w:rPr>
          <w:sz w:val="24"/>
        </w:rPr>
      </w:pPr>
      <w:r w:rsidRPr="00EA0A28">
        <w:rPr>
          <w:sz w:val="24"/>
        </w:rPr>
        <w:t xml:space="preserve">Размещенное </w:t>
      </w:r>
      <w:r>
        <w:rPr>
          <w:sz w:val="24"/>
        </w:rPr>
        <w:t>извещение</w:t>
      </w:r>
      <w:r w:rsidRPr="00EA0A28">
        <w:rPr>
          <w:sz w:val="24"/>
        </w:rPr>
        <w:t xml:space="preserve"> и полный текст </w:t>
      </w:r>
      <w:r>
        <w:rPr>
          <w:sz w:val="24"/>
        </w:rPr>
        <w:t>аукцион</w:t>
      </w:r>
      <w:r w:rsidRPr="00EA0A28">
        <w:rPr>
          <w:sz w:val="24"/>
        </w:rPr>
        <w:t>ной документации  доступны без взимания платы за это любым зарегистрированным на Электронном Портале пользователям.</w:t>
      </w:r>
    </w:p>
    <w:p w:rsidR="00C82A9F" w:rsidRPr="006457D5" w:rsidRDefault="00C82A9F" w:rsidP="00575A35">
      <w:pPr>
        <w:pStyle w:val="37"/>
        <w:numPr>
          <w:ilvl w:val="2"/>
          <w:numId w:val="0"/>
        </w:numPr>
        <w:tabs>
          <w:tab w:val="left" w:pos="1134"/>
          <w:tab w:val="left" w:pos="1843"/>
        </w:tabs>
        <w:spacing w:before="60" w:line="240" w:lineRule="auto"/>
        <w:ind w:firstLine="567"/>
        <w:rPr>
          <w:b/>
          <w:sz w:val="24"/>
          <w:szCs w:val="24"/>
        </w:rPr>
      </w:pPr>
    </w:p>
    <w:p w:rsidR="00365F21" w:rsidRDefault="00441017" w:rsidP="00575A35">
      <w:pPr>
        <w:pStyle w:val="37"/>
        <w:numPr>
          <w:ilvl w:val="2"/>
          <w:numId w:val="0"/>
        </w:numPr>
        <w:tabs>
          <w:tab w:val="left" w:pos="1134"/>
          <w:tab w:val="left" w:pos="1843"/>
        </w:tabs>
        <w:spacing w:before="60" w:line="240" w:lineRule="auto"/>
        <w:ind w:firstLine="567"/>
        <w:jc w:val="center"/>
        <w:rPr>
          <w:b/>
          <w:sz w:val="24"/>
          <w:szCs w:val="24"/>
        </w:rPr>
      </w:pPr>
      <w:r w:rsidRPr="006457D5">
        <w:rPr>
          <w:b/>
          <w:sz w:val="24"/>
          <w:szCs w:val="24"/>
        </w:rPr>
        <w:t>2.5.</w:t>
      </w:r>
      <w:r w:rsidR="00365F21" w:rsidRPr="006457D5">
        <w:rPr>
          <w:b/>
          <w:sz w:val="24"/>
          <w:szCs w:val="24"/>
        </w:rPr>
        <w:t xml:space="preserve">Разъяснение аукционной документации. Внесение изменений в аукционную документацию. Продление сроков </w:t>
      </w:r>
      <w:r w:rsidR="009032A2">
        <w:rPr>
          <w:b/>
          <w:sz w:val="24"/>
          <w:szCs w:val="24"/>
        </w:rPr>
        <w:t xml:space="preserve">и отказ от </w:t>
      </w:r>
      <w:r w:rsidR="00365F21" w:rsidRPr="006457D5">
        <w:rPr>
          <w:b/>
          <w:sz w:val="24"/>
          <w:szCs w:val="24"/>
        </w:rPr>
        <w:t>проведения аукциона.</w:t>
      </w:r>
    </w:p>
    <w:p w:rsidR="006457D5" w:rsidRPr="006457D5" w:rsidRDefault="006457D5" w:rsidP="00575A35">
      <w:pPr>
        <w:pStyle w:val="37"/>
        <w:numPr>
          <w:ilvl w:val="2"/>
          <w:numId w:val="0"/>
        </w:numPr>
        <w:tabs>
          <w:tab w:val="left" w:pos="1134"/>
          <w:tab w:val="left" w:pos="1843"/>
        </w:tabs>
        <w:spacing w:before="60" w:line="240" w:lineRule="auto"/>
        <w:ind w:firstLine="567"/>
        <w:rPr>
          <w:b/>
          <w:sz w:val="24"/>
          <w:szCs w:val="24"/>
        </w:rPr>
      </w:pPr>
    </w:p>
    <w:p w:rsidR="009032A2" w:rsidRDefault="00441017" w:rsidP="00575A35">
      <w:pPr>
        <w:pStyle w:val="-3"/>
        <w:numPr>
          <w:ilvl w:val="0"/>
          <w:numId w:val="0"/>
        </w:numPr>
        <w:tabs>
          <w:tab w:val="left" w:pos="1134"/>
          <w:tab w:val="num" w:pos="1985"/>
        </w:tabs>
        <w:spacing w:before="60" w:line="240" w:lineRule="auto"/>
        <w:ind w:firstLine="567"/>
        <w:rPr>
          <w:sz w:val="24"/>
        </w:rPr>
      </w:pPr>
      <w:bookmarkStart w:id="46" w:name="_Ref54603753"/>
      <w:bookmarkStart w:id="47" w:name="_Ref54612584"/>
      <w:r w:rsidRPr="006457D5">
        <w:rPr>
          <w:sz w:val="24"/>
        </w:rPr>
        <w:t>2.5.1.</w:t>
      </w:r>
      <w:bookmarkEnd w:id="46"/>
      <w:bookmarkEnd w:id="47"/>
      <w:r w:rsidR="009032A2" w:rsidRPr="009032A2">
        <w:rPr>
          <w:sz w:val="24"/>
        </w:rPr>
        <w:t xml:space="preserve"> </w:t>
      </w:r>
      <w:r w:rsidR="009032A2">
        <w:rPr>
          <w:sz w:val="24"/>
        </w:rPr>
        <w:t>Потенциальный у</w:t>
      </w:r>
      <w:r w:rsidR="009032A2" w:rsidRPr="00EA0A28">
        <w:rPr>
          <w:sz w:val="24"/>
        </w:rPr>
        <w:t xml:space="preserve">частник аукциона вправе направить через Электронный Портал организатору аукциона запрос разъяснений закупочной документации не позднее </w:t>
      </w:r>
      <w:r w:rsidR="009032A2">
        <w:rPr>
          <w:sz w:val="24"/>
        </w:rPr>
        <w:t>3</w:t>
      </w:r>
      <w:r w:rsidR="009032A2" w:rsidRPr="00EA0A28">
        <w:rPr>
          <w:sz w:val="24"/>
        </w:rPr>
        <w:t xml:space="preserve"> рабочих дней до дня окончания подачи ценовых предложений. Организатор аукциона обязан разместить ответ на данный запрос на Электронном Портале в форме электронного документа в сроки, достаточные для учета потенциальными участниками полученных разъяснений при подготовке своих ценовых предложений. </w:t>
      </w:r>
    </w:p>
    <w:p w:rsidR="00F6482B" w:rsidRDefault="00F6482B" w:rsidP="00575A35">
      <w:pPr>
        <w:pStyle w:val="-3"/>
        <w:numPr>
          <w:ilvl w:val="0"/>
          <w:numId w:val="0"/>
        </w:numPr>
        <w:tabs>
          <w:tab w:val="left" w:pos="1134"/>
        </w:tabs>
        <w:spacing w:before="60" w:line="240" w:lineRule="auto"/>
        <w:ind w:firstLine="567"/>
        <w:rPr>
          <w:sz w:val="24"/>
        </w:rPr>
      </w:pPr>
      <w:r>
        <w:rPr>
          <w:sz w:val="24"/>
        </w:rPr>
        <w:t>2.5.2.</w:t>
      </w:r>
      <w:r w:rsidRPr="00F6482B">
        <w:rPr>
          <w:sz w:val="24"/>
        </w:rPr>
        <w:t xml:space="preserve"> </w:t>
      </w:r>
      <w:r w:rsidRPr="00EA0A28">
        <w:rPr>
          <w:sz w:val="24"/>
        </w:rPr>
        <w:t xml:space="preserve">Организатор аукциона вправе внести изменения в условия аукциона, изложенные в </w:t>
      </w:r>
      <w:r>
        <w:rPr>
          <w:sz w:val="24"/>
        </w:rPr>
        <w:t xml:space="preserve">извещении о проведении </w:t>
      </w:r>
      <w:r w:rsidRPr="00EA0A28">
        <w:rPr>
          <w:sz w:val="24"/>
        </w:rPr>
        <w:t>аукцион</w:t>
      </w:r>
      <w:r>
        <w:rPr>
          <w:sz w:val="24"/>
        </w:rPr>
        <w:t>а</w:t>
      </w:r>
      <w:r w:rsidRPr="00EA0A28">
        <w:rPr>
          <w:sz w:val="24"/>
        </w:rPr>
        <w:t xml:space="preserve"> и </w:t>
      </w:r>
      <w:r>
        <w:rPr>
          <w:sz w:val="24"/>
        </w:rPr>
        <w:t>аукционной</w:t>
      </w:r>
      <w:r w:rsidRPr="00EA0A28">
        <w:rPr>
          <w:sz w:val="24"/>
        </w:rPr>
        <w:t xml:space="preserve"> документации. Организатор аукциона обязан разместить текст изменений на Электронном Портале в форме электронного документа. Согласование и размещение изменений </w:t>
      </w:r>
      <w:r>
        <w:rPr>
          <w:sz w:val="24"/>
        </w:rPr>
        <w:t>в извещение</w:t>
      </w:r>
      <w:r w:rsidRPr="00EA0A28">
        <w:rPr>
          <w:sz w:val="24"/>
        </w:rPr>
        <w:t xml:space="preserve"> (документаци</w:t>
      </w:r>
      <w:r>
        <w:rPr>
          <w:sz w:val="24"/>
        </w:rPr>
        <w:t>ю</w:t>
      </w:r>
      <w:r w:rsidRPr="00EA0A28">
        <w:rPr>
          <w:sz w:val="24"/>
        </w:rPr>
        <w:t xml:space="preserve">) на Электронном  Портале производится в том же порядке, что и первоначальное согласование и размещение </w:t>
      </w:r>
      <w:r>
        <w:rPr>
          <w:sz w:val="24"/>
        </w:rPr>
        <w:t>извещения</w:t>
      </w:r>
      <w:r w:rsidRPr="00EA0A28">
        <w:rPr>
          <w:sz w:val="24"/>
        </w:rPr>
        <w:t xml:space="preserve"> (документации)</w:t>
      </w:r>
      <w:r>
        <w:rPr>
          <w:sz w:val="24"/>
        </w:rPr>
        <w:t>.</w:t>
      </w:r>
    </w:p>
    <w:p w:rsidR="00F6482B" w:rsidRDefault="00F6482B" w:rsidP="00575A35">
      <w:pPr>
        <w:pStyle w:val="-3"/>
        <w:numPr>
          <w:ilvl w:val="0"/>
          <w:numId w:val="0"/>
        </w:numPr>
        <w:tabs>
          <w:tab w:val="left" w:pos="1134"/>
        </w:tabs>
        <w:spacing w:before="60" w:line="240" w:lineRule="auto"/>
        <w:ind w:firstLine="567"/>
        <w:rPr>
          <w:sz w:val="24"/>
        </w:rPr>
      </w:pPr>
      <w:r>
        <w:rPr>
          <w:sz w:val="24"/>
        </w:rPr>
        <w:t xml:space="preserve">2.5.3. </w:t>
      </w:r>
      <w:r w:rsidRPr="00EA0A28">
        <w:rPr>
          <w:sz w:val="24"/>
        </w:rPr>
        <w:t>В любой момент до окончания аукциона организатор аукциона, при необходимости, может продлить срок действия аукциона. Уведомление о продлении срока размещается на Электронном Портале в форме электронного документа.</w:t>
      </w:r>
    </w:p>
    <w:p w:rsidR="00F6482B" w:rsidRPr="00EA0A28" w:rsidRDefault="00F6482B" w:rsidP="00575A35">
      <w:pPr>
        <w:pStyle w:val="-3"/>
        <w:numPr>
          <w:ilvl w:val="0"/>
          <w:numId w:val="0"/>
        </w:numPr>
        <w:tabs>
          <w:tab w:val="left" w:pos="1134"/>
        </w:tabs>
        <w:spacing w:before="60" w:line="240" w:lineRule="auto"/>
        <w:ind w:firstLine="567"/>
        <w:rPr>
          <w:sz w:val="24"/>
        </w:rPr>
      </w:pPr>
      <w:r>
        <w:rPr>
          <w:sz w:val="24"/>
        </w:rPr>
        <w:t xml:space="preserve">2.5.4. </w:t>
      </w:r>
      <w:r w:rsidRPr="00EA0A28">
        <w:rPr>
          <w:sz w:val="24"/>
        </w:rPr>
        <w:t xml:space="preserve">Организатор аукциона вправе отказаться от его проведения в определенный в </w:t>
      </w:r>
      <w:r>
        <w:rPr>
          <w:sz w:val="24"/>
        </w:rPr>
        <w:t>извещении</w:t>
      </w:r>
      <w:r w:rsidRPr="00EA0A28">
        <w:rPr>
          <w:sz w:val="24"/>
        </w:rPr>
        <w:t xml:space="preserve"> срок, вплоть до подведения итогов аукциона</w:t>
      </w:r>
      <w:r>
        <w:rPr>
          <w:sz w:val="24"/>
        </w:rPr>
        <w:t>.</w:t>
      </w:r>
      <w:r w:rsidRPr="00EA0A28">
        <w:rPr>
          <w:sz w:val="24"/>
        </w:rPr>
        <w:t xml:space="preserve"> Уведо</w:t>
      </w:r>
      <w:r>
        <w:rPr>
          <w:sz w:val="24"/>
        </w:rPr>
        <w:t xml:space="preserve">мление об отказе от проведения </w:t>
      </w:r>
      <w:r w:rsidRPr="00EA0A28">
        <w:rPr>
          <w:sz w:val="24"/>
        </w:rPr>
        <w:t>аукциона размещается на Электронном Портале в форме электронного документа.</w:t>
      </w:r>
    </w:p>
    <w:p w:rsidR="00F6482B" w:rsidRPr="00EA0A28" w:rsidRDefault="00F6482B" w:rsidP="00575A35">
      <w:pPr>
        <w:pStyle w:val="-3"/>
        <w:numPr>
          <w:ilvl w:val="0"/>
          <w:numId w:val="0"/>
        </w:numPr>
        <w:tabs>
          <w:tab w:val="left" w:pos="1134"/>
        </w:tabs>
        <w:spacing w:before="60" w:line="240" w:lineRule="auto"/>
        <w:ind w:left="567"/>
        <w:rPr>
          <w:sz w:val="24"/>
        </w:rPr>
      </w:pPr>
    </w:p>
    <w:p w:rsidR="009032A2" w:rsidRDefault="009032A2" w:rsidP="00575A35">
      <w:pPr>
        <w:pStyle w:val="2"/>
        <w:numPr>
          <w:ilvl w:val="1"/>
          <w:numId w:val="35"/>
        </w:numPr>
        <w:tabs>
          <w:tab w:val="left" w:pos="1276"/>
          <w:tab w:val="left" w:pos="1843"/>
        </w:tabs>
        <w:spacing w:before="60" w:after="0"/>
        <w:jc w:val="center"/>
        <w:rPr>
          <w:sz w:val="24"/>
          <w:szCs w:val="24"/>
        </w:rPr>
      </w:pPr>
      <w:bookmarkStart w:id="48" w:name="_Toc279955206"/>
      <w:r w:rsidRPr="00EA0A28">
        <w:rPr>
          <w:sz w:val="24"/>
          <w:szCs w:val="24"/>
        </w:rPr>
        <w:t>Обеспечение исполнения обязательств в связи с подачей заявки на участие в аукционе</w:t>
      </w:r>
      <w:bookmarkEnd w:id="48"/>
    </w:p>
    <w:p w:rsidR="00575A35" w:rsidRPr="00575A35" w:rsidRDefault="00575A35" w:rsidP="00575A35">
      <w:pPr>
        <w:pStyle w:val="-3"/>
        <w:numPr>
          <w:ilvl w:val="0"/>
          <w:numId w:val="0"/>
        </w:numPr>
        <w:ind w:left="426"/>
      </w:pPr>
    </w:p>
    <w:p w:rsidR="009032A2" w:rsidRPr="00EA0A28" w:rsidRDefault="009032A2" w:rsidP="00575A35">
      <w:pPr>
        <w:pStyle w:val="-3"/>
        <w:numPr>
          <w:ilvl w:val="2"/>
          <w:numId w:val="35"/>
        </w:numPr>
        <w:tabs>
          <w:tab w:val="left" w:pos="-426"/>
          <w:tab w:val="left" w:pos="-142"/>
          <w:tab w:val="left" w:pos="142"/>
          <w:tab w:val="left" w:pos="284"/>
          <w:tab w:val="left" w:pos="426"/>
          <w:tab w:val="left" w:pos="1134"/>
        </w:tabs>
        <w:spacing w:before="60" w:line="240" w:lineRule="auto"/>
        <w:ind w:left="0" w:firstLine="567"/>
        <w:rPr>
          <w:sz w:val="24"/>
        </w:rPr>
      </w:pPr>
      <w:r w:rsidRPr="00EA0A28">
        <w:rPr>
          <w:sz w:val="24"/>
        </w:rPr>
        <w:t xml:space="preserve">Организатор аукциона вправе потребовать предоставления потенциальными участниками аукциона  обеспечения исполнения обязательств в связи с участием в аукционе. </w:t>
      </w:r>
    </w:p>
    <w:p w:rsidR="009032A2" w:rsidRPr="00EA0A28" w:rsidRDefault="009032A2" w:rsidP="00575A35">
      <w:pPr>
        <w:pStyle w:val="-3"/>
        <w:numPr>
          <w:ilvl w:val="2"/>
          <w:numId w:val="35"/>
        </w:numPr>
        <w:tabs>
          <w:tab w:val="left" w:pos="-426"/>
          <w:tab w:val="left" w:pos="-142"/>
          <w:tab w:val="left" w:pos="142"/>
          <w:tab w:val="left" w:pos="284"/>
          <w:tab w:val="left" w:pos="426"/>
          <w:tab w:val="left" w:pos="1134"/>
        </w:tabs>
        <w:spacing w:before="60" w:line="240" w:lineRule="auto"/>
        <w:ind w:left="0" w:firstLine="567"/>
        <w:rPr>
          <w:sz w:val="24"/>
        </w:rPr>
      </w:pPr>
      <w:r w:rsidRPr="00EA0A28">
        <w:rPr>
          <w:sz w:val="24"/>
        </w:rPr>
        <w:t>Обеспечение исполнения обязательств в связи с участием в аукционе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не должен превышать размера, установленного Единой комиссией. Обеспечение должно быть действительным в течение как минимум срока осуществления аукциона. Требования по предоставлению обеспечения одинаковым образом применяются ко всем потенциальным участникам аукциона.</w:t>
      </w:r>
    </w:p>
    <w:p w:rsidR="009032A2" w:rsidRPr="00EA0A28" w:rsidRDefault="009032A2" w:rsidP="00575A35">
      <w:pPr>
        <w:pStyle w:val="-3"/>
        <w:numPr>
          <w:ilvl w:val="2"/>
          <w:numId w:val="35"/>
        </w:numPr>
        <w:tabs>
          <w:tab w:val="left" w:pos="-426"/>
          <w:tab w:val="left" w:pos="-142"/>
          <w:tab w:val="left" w:pos="142"/>
          <w:tab w:val="left" w:pos="284"/>
          <w:tab w:val="left" w:pos="426"/>
          <w:tab w:val="left" w:pos="993"/>
          <w:tab w:val="left" w:pos="1134"/>
        </w:tabs>
        <w:spacing w:before="60" w:line="240" w:lineRule="auto"/>
        <w:ind w:left="0" w:firstLine="567"/>
        <w:rPr>
          <w:sz w:val="24"/>
        </w:rPr>
      </w:pPr>
      <w:r w:rsidRPr="00EA0A28">
        <w:rPr>
          <w:sz w:val="24"/>
        </w:rPr>
        <w:t xml:space="preserve">Конкретные требования к форме и условиям обеспечения, сроку и порядку его предоставления, указываются в </w:t>
      </w:r>
      <w:r>
        <w:rPr>
          <w:sz w:val="24"/>
        </w:rPr>
        <w:t>аукцион</w:t>
      </w:r>
      <w:r w:rsidRPr="00EA0A28">
        <w:rPr>
          <w:sz w:val="24"/>
        </w:rPr>
        <w:t>ной документации.</w:t>
      </w:r>
    </w:p>
    <w:p w:rsidR="007444C3" w:rsidRPr="00EA0A28" w:rsidRDefault="007444C3" w:rsidP="00F6482B">
      <w:pPr>
        <w:pStyle w:val="2"/>
        <w:numPr>
          <w:ilvl w:val="1"/>
          <w:numId w:val="35"/>
        </w:numPr>
        <w:tabs>
          <w:tab w:val="left" w:pos="1276"/>
        </w:tabs>
        <w:ind w:firstLine="28"/>
        <w:jc w:val="center"/>
        <w:rPr>
          <w:sz w:val="24"/>
          <w:szCs w:val="24"/>
        </w:rPr>
      </w:pPr>
      <w:bookmarkStart w:id="49" w:name="_Ref239147868"/>
      <w:bookmarkStart w:id="50" w:name="_Toc279955204"/>
      <w:r w:rsidRPr="00EA0A28">
        <w:rPr>
          <w:sz w:val="24"/>
          <w:szCs w:val="24"/>
        </w:rPr>
        <w:lastRenderedPageBreak/>
        <w:t>Участие в аукционе</w:t>
      </w:r>
      <w:bookmarkEnd w:id="49"/>
      <w:bookmarkEnd w:id="50"/>
    </w:p>
    <w:p w:rsidR="007444C3" w:rsidRPr="00563A51" w:rsidRDefault="007444C3" w:rsidP="00F6482B">
      <w:pPr>
        <w:pStyle w:val="-3"/>
        <w:numPr>
          <w:ilvl w:val="2"/>
          <w:numId w:val="35"/>
        </w:numPr>
        <w:tabs>
          <w:tab w:val="left" w:pos="1276"/>
        </w:tabs>
        <w:spacing w:line="240" w:lineRule="auto"/>
        <w:ind w:left="0" w:firstLine="567"/>
        <w:rPr>
          <w:sz w:val="24"/>
        </w:rPr>
      </w:pPr>
      <w:r w:rsidRPr="00563A51">
        <w:rPr>
          <w:sz w:val="24"/>
        </w:rPr>
        <w:t>Потенциальные участники аукциона заявляют о своем участии в аукционе в соответствии с требованиями аукционной документации, посредством размещения на Электронном Портале начальных ценовых предложений (ставок) в режиме реального времени, на основании чего они становятся действующими участниками аукциона.</w:t>
      </w:r>
    </w:p>
    <w:p w:rsidR="007444C3" w:rsidRPr="00563A51" w:rsidRDefault="007444C3" w:rsidP="00F6482B">
      <w:pPr>
        <w:pStyle w:val="-3"/>
        <w:numPr>
          <w:ilvl w:val="2"/>
          <w:numId w:val="35"/>
        </w:numPr>
        <w:tabs>
          <w:tab w:val="left" w:pos="1276"/>
        </w:tabs>
        <w:spacing w:line="240" w:lineRule="auto"/>
        <w:ind w:left="0" w:firstLine="567"/>
        <w:rPr>
          <w:sz w:val="24"/>
        </w:rPr>
      </w:pPr>
      <w:bookmarkStart w:id="51" w:name="_Ref239148099"/>
      <w:r w:rsidRPr="00563A51">
        <w:rPr>
          <w:sz w:val="24"/>
        </w:rPr>
        <w:t>До окончания аукциона участник имеет возможность изменять свое ценовое предложение.</w:t>
      </w:r>
    </w:p>
    <w:bookmarkEnd w:id="51"/>
    <w:p w:rsidR="007444C3" w:rsidRPr="00563A51" w:rsidRDefault="007444C3" w:rsidP="00F6482B">
      <w:pPr>
        <w:pStyle w:val="-3"/>
        <w:numPr>
          <w:ilvl w:val="2"/>
          <w:numId w:val="35"/>
        </w:numPr>
        <w:tabs>
          <w:tab w:val="left" w:pos="1276"/>
        </w:tabs>
        <w:spacing w:line="240" w:lineRule="auto"/>
        <w:ind w:left="0" w:firstLine="567"/>
        <w:rPr>
          <w:sz w:val="24"/>
        </w:rPr>
      </w:pPr>
      <w:r w:rsidRPr="00563A51">
        <w:rPr>
          <w:sz w:val="24"/>
        </w:rPr>
        <w:t>Последняя по времени ставка участника аукциона действует в течение срока проведения аукциона в соответствии с требованиями аукционной документации.</w:t>
      </w:r>
    </w:p>
    <w:p w:rsidR="007444C3" w:rsidRPr="00563A51" w:rsidRDefault="007444C3" w:rsidP="00F6482B">
      <w:pPr>
        <w:pStyle w:val="-3"/>
        <w:numPr>
          <w:ilvl w:val="2"/>
          <w:numId w:val="35"/>
        </w:numPr>
        <w:tabs>
          <w:tab w:val="left" w:pos="1276"/>
        </w:tabs>
        <w:spacing w:line="240" w:lineRule="auto"/>
        <w:ind w:left="0" w:firstLine="567"/>
        <w:rPr>
          <w:sz w:val="24"/>
        </w:rPr>
      </w:pPr>
      <w:bookmarkStart w:id="52" w:name="_Ref241215674"/>
      <w:r w:rsidRPr="00563A51">
        <w:rPr>
          <w:sz w:val="24"/>
        </w:rPr>
        <w:t xml:space="preserve">Потенциальный участник аукциона должен принять все обязательные требования организатора аукциона (включая требования по условиям и (или) форме договора). </w:t>
      </w:r>
      <w:bookmarkEnd w:id="52"/>
    </w:p>
    <w:p w:rsidR="007444C3" w:rsidRPr="00563A51" w:rsidRDefault="007444C3" w:rsidP="00F6482B">
      <w:pPr>
        <w:pStyle w:val="-3"/>
        <w:numPr>
          <w:ilvl w:val="2"/>
          <w:numId w:val="35"/>
        </w:numPr>
        <w:tabs>
          <w:tab w:val="left" w:pos="1276"/>
        </w:tabs>
        <w:spacing w:line="240" w:lineRule="auto"/>
        <w:ind w:left="0" w:firstLine="567"/>
        <w:rPr>
          <w:sz w:val="24"/>
        </w:rPr>
      </w:pPr>
      <w:r w:rsidRPr="00563A51">
        <w:rPr>
          <w:sz w:val="24"/>
        </w:rPr>
        <w:t>Ценовое предложение («ставка») должно быть подписано электронной цифровой подписью участника аукциона.</w:t>
      </w:r>
    </w:p>
    <w:p w:rsidR="00563A51" w:rsidRPr="00563A51" w:rsidRDefault="00563A51" w:rsidP="00F6482B">
      <w:pPr>
        <w:pStyle w:val="-3"/>
        <w:numPr>
          <w:ilvl w:val="2"/>
          <w:numId w:val="35"/>
        </w:numPr>
        <w:tabs>
          <w:tab w:val="left" w:pos="1276"/>
        </w:tabs>
        <w:spacing w:line="240" w:lineRule="auto"/>
        <w:ind w:left="0" w:firstLine="567"/>
        <w:rPr>
          <w:sz w:val="24"/>
        </w:rPr>
      </w:pPr>
      <w:r w:rsidRPr="00563A51">
        <w:rPr>
          <w:sz w:val="24"/>
        </w:rPr>
        <w:t>Оператор Электронного Портала прекращает блокирование денежных</w:t>
      </w:r>
      <w:r w:rsidRPr="00563A51">
        <w:rPr>
          <w:sz w:val="26"/>
          <w:szCs w:val="26"/>
        </w:rPr>
        <w:t xml:space="preserve"> </w:t>
      </w:r>
      <w:r w:rsidRPr="00563A51">
        <w:rPr>
          <w:sz w:val="24"/>
        </w:rPr>
        <w:t>средств блокировочного субсчета Участника, в размере обеспечения заявки на участие в электронном аукционе, который не принял участие в аукционе, в течение одного рабочего дня после дня размещения на электронной площадке протокола проведения аукциона.</w:t>
      </w:r>
    </w:p>
    <w:p w:rsidR="00835DD9" w:rsidRPr="00EA0A28" w:rsidRDefault="00835DD9" w:rsidP="00F6482B">
      <w:pPr>
        <w:pStyle w:val="2"/>
        <w:numPr>
          <w:ilvl w:val="1"/>
          <w:numId w:val="35"/>
        </w:numPr>
        <w:tabs>
          <w:tab w:val="left" w:pos="1276"/>
        </w:tabs>
        <w:spacing w:before="240" w:after="240"/>
        <w:ind w:hanging="539"/>
        <w:jc w:val="center"/>
        <w:rPr>
          <w:sz w:val="24"/>
          <w:szCs w:val="24"/>
        </w:rPr>
      </w:pPr>
      <w:bookmarkStart w:id="53" w:name="_Ref238922458"/>
      <w:bookmarkStart w:id="54" w:name="_Ref239147914"/>
      <w:bookmarkStart w:id="55" w:name="_Ref239147935"/>
      <w:bookmarkStart w:id="56" w:name="_Toc279955207"/>
      <w:r w:rsidRPr="00EA0A28">
        <w:rPr>
          <w:sz w:val="24"/>
          <w:szCs w:val="24"/>
        </w:rPr>
        <w:t>Подача ценовых предложений участниками аукциона</w:t>
      </w:r>
      <w:bookmarkEnd w:id="53"/>
      <w:bookmarkEnd w:id="54"/>
      <w:bookmarkEnd w:id="55"/>
      <w:bookmarkEnd w:id="56"/>
    </w:p>
    <w:p w:rsidR="00CA3611" w:rsidRPr="006062A4" w:rsidRDefault="00CA3611" w:rsidP="006062A4">
      <w:pPr>
        <w:pStyle w:val="-3"/>
        <w:numPr>
          <w:ilvl w:val="2"/>
          <w:numId w:val="35"/>
        </w:numPr>
        <w:tabs>
          <w:tab w:val="left" w:pos="1276"/>
        </w:tabs>
        <w:spacing w:line="240" w:lineRule="auto"/>
        <w:ind w:left="0" w:firstLine="567"/>
        <w:rPr>
          <w:sz w:val="24"/>
        </w:rPr>
      </w:pPr>
      <w:bookmarkStart w:id="57" w:name="_Ref240429421"/>
      <w:r>
        <w:rPr>
          <w:sz w:val="24"/>
        </w:rPr>
        <w:t xml:space="preserve">При проведении аукциона Участники подают предложения о цене контракта, </w:t>
      </w:r>
      <w:r w:rsidRPr="006062A4">
        <w:rPr>
          <w:sz w:val="24"/>
        </w:rPr>
        <w:t>предусматривающие снижение текущего минимального предложения о цене контракта на величину в пределах «шага аукциона»</w:t>
      </w:r>
    </w:p>
    <w:p w:rsidR="00CA3611" w:rsidRPr="006062A4" w:rsidRDefault="00CA3611" w:rsidP="006062A4">
      <w:pPr>
        <w:pStyle w:val="-3"/>
        <w:numPr>
          <w:ilvl w:val="2"/>
          <w:numId w:val="35"/>
        </w:numPr>
        <w:tabs>
          <w:tab w:val="left" w:pos="1276"/>
        </w:tabs>
        <w:spacing w:line="240" w:lineRule="auto"/>
        <w:ind w:left="0" w:firstLine="567"/>
        <w:rPr>
          <w:sz w:val="24"/>
        </w:rPr>
      </w:pPr>
      <w:r w:rsidRPr="006062A4">
        <w:rPr>
          <w:sz w:val="24"/>
        </w:rPr>
        <w:t>При проведении аукциона любой Участник также вправе подать предложение о цене контракта независимо от «шага аукциона» при условии соблюдения требований, предусмотренных п.</w:t>
      </w:r>
      <w:r w:rsidR="00F6482B" w:rsidRPr="006062A4">
        <w:rPr>
          <w:sz w:val="24"/>
        </w:rPr>
        <w:t>2.8.3.</w:t>
      </w:r>
      <w:r w:rsidRPr="006062A4">
        <w:rPr>
          <w:sz w:val="24"/>
        </w:rPr>
        <w:t xml:space="preserve"> раздела </w:t>
      </w:r>
      <w:r w:rsidRPr="006062A4">
        <w:rPr>
          <w:sz w:val="24"/>
          <w:lang w:val="en-US"/>
        </w:rPr>
        <w:t>III</w:t>
      </w:r>
      <w:r w:rsidRPr="006062A4">
        <w:rPr>
          <w:sz w:val="24"/>
        </w:rPr>
        <w:t xml:space="preserve"> настоящего Положения.</w:t>
      </w:r>
    </w:p>
    <w:p w:rsidR="00CA3611" w:rsidRPr="006062A4" w:rsidRDefault="00CA3611" w:rsidP="006062A4">
      <w:pPr>
        <w:pStyle w:val="-3"/>
        <w:numPr>
          <w:ilvl w:val="2"/>
          <w:numId w:val="35"/>
        </w:numPr>
        <w:tabs>
          <w:tab w:val="left" w:pos="1276"/>
        </w:tabs>
        <w:spacing w:line="240" w:lineRule="auto"/>
        <w:ind w:left="0" w:firstLine="567"/>
        <w:rPr>
          <w:sz w:val="24"/>
        </w:rPr>
      </w:pPr>
      <w:r w:rsidRPr="006062A4">
        <w:rPr>
          <w:sz w:val="24"/>
        </w:rPr>
        <w:t>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CA3611" w:rsidRPr="006062A4" w:rsidRDefault="00CA3611" w:rsidP="006062A4">
      <w:pPr>
        <w:spacing w:line="240" w:lineRule="auto"/>
        <w:rPr>
          <w:sz w:val="24"/>
          <w:szCs w:val="24"/>
        </w:rPr>
      </w:pPr>
      <w:bookmarkStart w:id="58" w:name="sub_4101091"/>
      <w:r w:rsidRPr="006062A4">
        <w:rPr>
          <w:sz w:val="24"/>
          <w:szCs w:val="24"/>
        </w:rPr>
        <w:t>1) участник открытого аукциона не вправе подавать предложение о цене, равное предложению или большее чем предложение о цене, которые поданы таким участником открытого аукциона ранее, а также предложение о цене, равное нулю;</w:t>
      </w:r>
    </w:p>
    <w:bookmarkEnd w:id="58"/>
    <w:p w:rsidR="00CA3611" w:rsidRPr="006062A4" w:rsidRDefault="00CA3611" w:rsidP="006062A4">
      <w:pPr>
        <w:spacing w:line="240" w:lineRule="auto"/>
        <w:rPr>
          <w:sz w:val="24"/>
          <w:szCs w:val="24"/>
        </w:rPr>
      </w:pPr>
      <w:r w:rsidRPr="006062A4">
        <w:rPr>
          <w:sz w:val="24"/>
          <w:szCs w:val="24"/>
        </w:rPr>
        <w:t>2) участник открытого аукциона не вправе подавать предложение о цене контракта ниже чем текущее минимальное предложение о цене, сниженное в пределах "шага аукциона";</w:t>
      </w:r>
    </w:p>
    <w:p w:rsidR="00CA3611" w:rsidRPr="006062A4" w:rsidRDefault="00CA3611" w:rsidP="006062A4">
      <w:pPr>
        <w:spacing w:line="240" w:lineRule="auto"/>
        <w:rPr>
          <w:sz w:val="24"/>
          <w:szCs w:val="24"/>
        </w:rPr>
      </w:pPr>
      <w:bookmarkStart w:id="59" w:name="sub_4101093"/>
      <w:r w:rsidRPr="006062A4">
        <w:rPr>
          <w:sz w:val="24"/>
          <w:szCs w:val="24"/>
        </w:rPr>
        <w:t>3) участник открытого аукциона не вправе подавать предложение о цене ниже чем текущее минимальное предложение о цене в случае, если такое предложение о цене контракта подано этим же участником открытого аукциона.</w:t>
      </w:r>
    </w:p>
    <w:p w:rsidR="00F6482B" w:rsidRPr="006062A4" w:rsidRDefault="00F6482B" w:rsidP="006062A4">
      <w:pPr>
        <w:spacing w:line="240" w:lineRule="auto"/>
        <w:rPr>
          <w:sz w:val="24"/>
          <w:szCs w:val="24"/>
        </w:rPr>
      </w:pPr>
      <w:r w:rsidRPr="006062A4">
        <w:rPr>
          <w:sz w:val="24"/>
          <w:szCs w:val="24"/>
        </w:rPr>
        <w:t>2.8.4. От начала проведения аукциона на электронном портале до истечения срока подачи предложений о цене контракта должны быть указаны в обязательном порядке все предложения о цене и время их поступления, а также время, оставшееся до истечения срока пода</w:t>
      </w:r>
      <w:r w:rsidR="00BF3BC0" w:rsidRPr="006062A4">
        <w:rPr>
          <w:sz w:val="24"/>
          <w:szCs w:val="24"/>
        </w:rPr>
        <w:t>чи предложений о цене.</w:t>
      </w:r>
    </w:p>
    <w:bookmarkEnd w:id="59"/>
    <w:p w:rsidR="00BF3BC0" w:rsidRPr="006062A4" w:rsidRDefault="00F6482B" w:rsidP="006062A4">
      <w:pPr>
        <w:spacing w:line="240" w:lineRule="auto"/>
        <w:rPr>
          <w:sz w:val="24"/>
          <w:szCs w:val="24"/>
        </w:rPr>
      </w:pPr>
      <w:r w:rsidRPr="006062A4">
        <w:rPr>
          <w:sz w:val="24"/>
          <w:szCs w:val="24"/>
        </w:rPr>
        <w:t>2.8</w:t>
      </w:r>
      <w:r w:rsidR="00CA3611" w:rsidRPr="006062A4">
        <w:rPr>
          <w:sz w:val="24"/>
          <w:szCs w:val="24"/>
        </w:rPr>
        <w:t xml:space="preserve">.5. </w:t>
      </w:r>
      <w:r w:rsidR="00BF3BC0" w:rsidRPr="006062A4">
        <w:rPr>
          <w:sz w:val="24"/>
          <w:szCs w:val="24"/>
        </w:rPr>
        <w:t>Оператор Электронного портала обеспечивает проведение аукциона в назначенные дату и время при условии, что по результатам рассмотрения заявок аукциона, а также время поступления ценовых предложений Участников определяется по времени сервера электронного портала. Порядок подачи ценовых предложений соответствует регламенту электронного портала.</w:t>
      </w:r>
    </w:p>
    <w:p w:rsidR="00BF3BC0" w:rsidRPr="006062A4" w:rsidRDefault="00BF3BC0" w:rsidP="006062A4">
      <w:pPr>
        <w:spacing w:line="240" w:lineRule="auto"/>
        <w:rPr>
          <w:sz w:val="24"/>
          <w:szCs w:val="24"/>
        </w:rPr>
      </w:pPr>
      <w:r w:rsidRPr="006062A4">
        <w:rPr>
          <w:sz w:val="24"/>
          <w:szCs w:val="24"/>
        </w:rPr>
        <w:t>2.8.6. Оператор электронного портала обеспечивает конфиденциальность и анонимность сведений об Участникам, допущенных к участию в аукционе.</w:t>
      </w:r>
    </w:p>
    <w:p w:rsidR="00DC51F2" w:rsidRPr="00EA0A28" w:rsidRDefault="00DC51F2" w:rsidP="00F6482B">
      <w:pPr>
        <w:pStyle w:val="2"/>
        <w:numPr>
          <w:ilvl w:val="1"/>
          <w:numId w:val="35"/>
        </w:numPr>
        <w:tabs>
          <w:tab w:val="left" w:pos="1276"/>
        </w:tabs>
        <w:spacing w:before="240" w:after="240"/>
        <w:ind w:left="822" w:firstLine="28"/>
        <w:jc w:val="center"/>
        <w:rPr>
          <w:sz w:val="24"/>
          <w:szCs w:val="24"/>
        </w:rPr>
      </w:pPr>
      <w:bookmarkStart w:id="60" w:name="_Ref241213209"/>
      <w:bookmarkStart w:id="61" w:name="_Toc279955208"/>
      <w:bookmarkEnd w:id="57"/>
      <w:r w:rsidRPr="00EA0A28">
        <w:rPr>
          <w:sz w:val="24"/>
          <w:szCs w:val="24"/>
        </w:rPr>
        <w:lastRenderedPageBreak/>
        <w:t>Изменение ценовых предложений (ставок)</w:t>
      </w:r>
      <w:bookmarkEnd w:id="60"/>
      <w:bookmarkEnd w:id="61"/>
    </w:p>
    <w:p w:rsidR="00DC51F2" w:rsidRPr="00EA0A28" w:rsidRDefault="00DC51F2" w:rsidP="00F6482B">
      <w:pPr>
        <w:pStyle w:val="-3"/>
        <w:numPr>
          <w:ilvl w:val="2"/>
          <w:numId w:val="35"/>
        </w:numPr>
        <w:tabs>
          <w:tab w:val="left" w:pos="851"/>
          <w:tab w:val="left" w:pos="1134"/>
        </w:tabs>
        <w:spacing w:line="240" w:lineRule="auto"/>
        <w:ind w:left="0" w:firstLine="556"/>
        <w:rPr>
          <w:sz w:val="24"/>
        </w:rPr>
      </w:pPr>
      <w:r w:rsidRPr="00EA0A28">
        <w:rPr>
          <w:sz w:val="24"/>
        </w:rPr>
        <w:t xml:space="preserve">После объявления аукциона и до окончания его проведения,  участник аукциона вправе уменьшить предложенную цену договора (пункт </w:t>
      </w:r>
      <w:r>
        <w:rPr>
          <w:sz w:val="24"/>
        </w:rPr>
        <w:t xml:space="preserve">2.3.4. раздела </w:t>
      </w:r>
      <w:r>
        <w:rPr>
          <w:sz w:val="24"/>
          <w:lang w:val="en-US"/>
        </w:rPr>
        <w:t>III</w:t>
      </w:r>
      <w:r w:rsidRPr="00EA0A28">
        <w:rPr>
          <w:sz w:val="24"/>
        </w:rPr>
        <w:t xml:space="preserve"> настоящего Положения (уменьшение ставки). Снижение цены договора может быть сделано только с учетом установленного «шага аукциона» (пункт </w:t>
      </w:r>
      <w:r>
        <w:rPr>
          <w:sz w:val="24"/>
        </w:rPr>
        <w:t xml:space="preserve">2.3.4. раздела </w:t>
      </w:r>
      <w:r>
        <w:rPr>
          <w:sz w:val="24"/>
          <w:lang w:val="en-US"/>
        </w:rPr>
        <w:t>III</w:t>
      </w:r>
      <w:r w:rsidRPr="00EA0A28">
        <w:rPr>
          <w:sz w:val="24"/>
        </w:rPr>
        <w:t xml:space="preserve"> настоящего Положения).</w:t>
      </w:r>
    </w:p>
    <w:p w:rsidR="00DC51F2" w:rsidRPr="00EA0A28" w:rsidRDefault="00DC51F2" w:rsidP="00F6482B">
      <w:pPr>
        <w:pStyle w:val="-3"/>
        <w:numPr>
          <w:ilvl w:val="2"/>
          <w:numId w:val="35"/>
        </w:numPr>
        <w:tabs>
          <w:tab w:val="left" w:pos="567"/>
          <w:tab w:val="left" w:pos="1134"/>
        </w:tabs>
        <w:spacing w:line="240" w:lineRule="auto"/>
        <w:ind w:left="0" w:firstLine="556"/>
        <w:rPr>
          <w:sz w:val="24"/>
        </w:rPr>
      </w:pPr>
      <w:r w:rsidRPr="00EA0A28">
        <w:rPr>
          <w:sz w:val="24"/>
        </w:rPr>
        <w:t>Изменение цены договора осуществляется на Электронном Портале с заверением новой цены договора электронн</w:t>
      </w:r>
      <w:r>
        <w:rPr>
          <w:sz w:val="24"/>
        </w:rPr>
        <w:t xml:space="preserve">ой цифровой подписью участника </w:t>
      </w:r>
      <w:r w:rsidRPr="00EA0A28">
        <w:rPr>
          <w:sz w:val="24"/>
        </w:rPr>
        <w:t>аукциона. После начала аукциона изменение ценовых предложений осуществляется участниками аукциона посредством подачи на Электронном Портале новых ценовых предложений.</w:t>
      </w:r>
    </w:p>
    <w:p w:rsidR="00DC51F2" w:rsidRPr="00EA0A28" w:rsidRDefault="00DC51F2" w:rsidP="00F6482B">
      <w:pPr>
        <w:pStyle w:val="-3"/>
        <w:numPr>
          <w:ilvl w:val="2"/>
          <w:numId w:val="35"/>
        </w:numPr>
        <w:tabs>
          <w:tab w:val="left" w:pos="851"/>
          <w:tab w:val="left" w:pos="993"/>
          <w:tab w:val="left" w:pos="1134"/>
        </w:tabs>
        <w:spacing w:line="240" w:lineRule="auto"/>
        <w:ind w:left="0" w:firstLine="556"/>
        <w:rPr>
          <w:sz w:val="24"/>
        </w:rPr>
      </w:pPr>
      <w:r w:rsidRPr="00EA0A28">
        <w:rPr>
          <w:sz w:val="24"/>
        </w:rPr>
        <w:t>В режиме реального времени на Электронном Портале отображается следующая информация:</w:t>
      </w:r>
    </w:p>
    <w:p w:rsidR="00DC51F2" w:rsidRPr="00EA0A28" w:rsidRDefault="00DC51F2" w:rsidP="00DC51F2">
      <w:pPr>
        <w:pStyle w:val="-6"/>
        <w:numPr>
          <w:ilvl w:val="0"/>
          <w:numId w:val="0"/>
        </w:numPr>
        <w:tabs>
          <w:tab w:val="left" w:pos="993"/>
        </w:tabs>
        <w:spacing w:line="240" w:lineRule="auto"/>
        <w:ind w:firstLine="556"/>
        <w:rPr>
          <w:sz w:val="24"/>
        </w:rPr>
      </w:pPr>
      <w:r>
        <w:rPr>
          <w:sz w:val="24"/>
        </w:rPr>
        <w:t xml:space="preserve">а) </w:t>
      </w:r>
      <w:r w:rsidRPr="00EA0A28">
        <w:rPr>
          <w:sz w:val="24"/>
        </w:rPr>
        <w:t>сведения о порядковых номерах участников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DC51F2" w:rsidRPr="00EA0A28" w:rsidRDefault="00DC51F2" w:rsidP="00DC51F2">
      <w:pPr>
        <w:pStyle w:val="-6"/>
        <w:numPr>
          <w:ilvl w:val="0"/>
          <w:numId w:val="0"/>
        </w:numPr>
        <w:tabs>
          <w:tab w:val="left" w:pos="993"/>
        </w:tabs>
        <w:spacing w:line="240" w:lineRule="auto"/>
        <w:ind w:firstLine="556"/>
        <w:rPr>
          <w:sz w:val="24"/>
        </w:rPr>
      </w:pPr>
      <w:r>
        <w:rPr>
          <w:sz w:val="24"/>
        </w:rPr>
        <w:t xml:space="preserve">б) </w:t>
      </w:r>
      <w:r w:rsidRPr="00EA0A28">
        <w:rPr>
          <w:sz w:val="24"/>
        </w:rPr>
        <w:t>последнее по времени действующее ценовое предложение (ставку) каждого из участников аукциона;</w:t>
      </w:r>
    </w:p>
    <w:p w:rsidR="00DC51F2" w:rsidRPr="00EA0A28" w:rsidRDefault="00DC51F2" w:rsidP="00DC51F2">
      <w:pPr>
        <w:pStyle w:val="-6"/>
        <w:numPr>
          <w:ilvl w:val="0"/>
          <w:numId w:val="0"/>
        </w:numPr>
        <w:tabs>
          <w:tab w:val="left" w:pos="993"/>
        </w:tabs>
        <w:spacing w:line="240" w:lineRule="auto"/>
        <w:ind w:firstLine="556"/>
        <w:rPr>
          <w:sz w:val="24"/>
        </w:rPr>
      </w:pPr>
      <w:r>
        <w:rPr>
          <w:sz w:val="24"/>
        </w:rPr>
        <w:t xml:space="preserve">в) </w:t>
      </w:r>
      <w:r w:rsidRPr="00EA0A28">
        <w:rPr>
          <w:sz w:val="24"/>
        </w:rPr>
        <w:t xml:space="preserve">сведения о сделанных участниками аукциона предложениях о цене </w:t>
      </w:r>
      <w:r>
        <w:rPr>
          <w:sz w:val="24"/>
        </w:rPr>
        <w:t>(цене лота)</w:t>
      </w:r>
      <w:r w:rsidRPr="00EA0A28">
        <w:rPr>
          <w:sz w:val="24"/>
        </w:rPr>
        <w:t>;</w:t>
      </w:r>
    </w:p>
    <w:p w:rsidR="00DC51F2" w:rsidRPr="00EA0A28" w:rsidRDefault="00DC51F2" w:rsidP="00DC51F2">
      <w:pPr>
        <w:pStyle w:val="-6"/>
        <w:numPr>
          <w:ilvl w:val="0"/>
          <w:numId w:val="0"/>
        </w:numPr>
        <w:tabs>
          <w:tab w:val="left" w:pos="993"/>
        </w:tabs>
        <w:spacing w:line="240" w:lineRule="auto"/>
        <w:ind w:firstLine="556"/>
        <w:rPr>
          <w:sz w:val="24"/>
        </w:rPr>
      </w:pPr>
      <w:r>
        <w:rPr>
          <w:sz w:val="24"/>
        </w:rPr>
        <w:t xml:space="preserve">г) </w:t>
      </w:r>
      <w:r w:rsidRPr="00EA0A28">
        <w:rPr>
          <w:sz w:val="24"/>
        </w:rPr>
        <w:t>время, оставшееся до окончания аукциона.</w:t>
      </w:r>
    </w:p>
    <w:p w:rsidR="00DC51F2" w:rsidRPr="00EA0A28" w:rsidRDefault="00DC51F2" w:rsidP="00F6482B">
      <w:pPr>
        <w:pStyle w:val="-3"/>
        <w:numPr>
          <w:ilvl w:val="2"/>
          <w:numId w:val="35"/>
        </w:numPr>
        <w:tabs>
          <w:tab w:val="left" w:pos="993"/>
        </w:tabs>
        <w:spacing w:line="240" w:lineRule="auto"/>
        <w:ind w:left="0" w:firstLine="556"/>
        <w:rPr>
          <w:sz w:val="24"/>
        </w:rPr>
      </w:pPr>
      <w:r w:rsidRPr="00EA0A28">
        <w:rPr>
          <w:sz w:val="24"/>
        </w:rPr>
        <w:t>Во избежание сговора участников и (или) координации организатором аукциона действий участников, Электронный Портал не должен предоставлять сведения об участниках аукциона как самим участникам, так и организатору аукциона.</w:t>
      </w:r>
    </w:p>
    <w:p w:rsidR="00DC51F2" w:rsidRPr="00EA0A28" w:rsidRDefault="00DC51F2" w:rsidP="00F6482B">
      <w:pPr>
        <w:pStyle w:val="-3"/>
        <w:numPr>
          <w:ilvl w:val="2"/>
          <w:numId w:val="35"/>
        </w:numPr>
        <w:tabs>
          <w:tab w:val="left" w:pos="993"/>
        </w:tabs>
        <w:spacing w:line="240" w:lineRule="auto"/>
        <w:ind w:left="0" w:firstLine="556"/>
        <w:rPr>
          <w:sz w:val="24"/>
        </w:rPr>
      </w:pPr>
      <w:r w:rsidRPr="00EA0A28">
        <w:rPr>
          <w:sz w:val="24"/>
        </w:rPr>
        <w:t>Изменение ценового предложения (ставки) осуществляется в промежуток от объявления аукциона до начала его проведения или же, до или в течение времени проведения аукциона.</w:t>
      </w:r>
    </w:p>
    <w:p w:rsidR="00DC51F2" w:rsidRPr="00EA0A28" w:rsidRDefault="00DC51F2" w:rsidP="00F6482B">
      <w:pPr>
        <w:pStyle w:val="2"/>
        <w:numPr>
          <w:ilvl w:val="1"/>
          <w:numId w:val="35"/>
        </w:numPr>
        <w:tabs>
          <w:tab w:val="left" w:pos="1276"/>
        </w:tabs>
        <w:spacing w:before="240" w:after="240"/>
        <w:ind w:firstLine="28"/>
        <w:jc w:val="center"/>
        <w:rPr>
          <w:sz w:val="24"/>
          <w:szCs w:val="24"/>
        </w:rPr>
      </w:pPr>
      <w:bookmarkStart w:id="62" w:name="_Ref238922284"/>
      <w:bookmarkStart w:id="63" w:name="_Toc279955210"/>
      <w:r w:rsidRPr="00EA0A28">
        <w:rPr>
          <w:sz w:val="24"/>
          <w:szCs w:val="24"/>
        </w:rPr>
        <w:t xml:space="preserve">Оценочный этап рассмотрения </w:t>
      </w:r>
      <w:bookmarkEnd w:id="62"/>
      <w:r w:rsidRPr="00EA0A28">
        <w:rPr>
          <w:sz w:val="24"/>
          <w:szCs w:val="24"/>
        </w:rPr>
        <w:t>ценовых предложений</w:t>
      </w:r>
      <w:bookmarkEnd w:id="63"/>
    </w:p>
    <w:p w:rsidR="00DC51F2" w:rsidRPr="00EA0A28" w:rsidRDefault="00DC51F2" w:rsidP="00F6482B">
      <w:pPr>
        <w:pStyle w:val="-3"/>
        <w:numPr>
          <w:ilvl w:val="2"/>
          <w:numId w:val="35"/>
        </w:numPr>
        <w:tabs>
          <w:tab w:val="left" w:pos="1276"/>
        </w:tabs>
        <w:spacing w:line="240" w:lineRule="auto"/>
        <w:ind w:left="0" w:firstLine="567"/>
        <w:rPr>
          <w:sz w:val="24"/>
        </w:rPr>
      </w:pPr>
      <w:r>
        <w:rPr>
          <w:sz w:val="24"/>
        </w:rPr>
        <w:t xml:space="preserve">Оценка заявок на участие в </w:t>
      </w:r>
      <w:r w:rsidRPr="00EA0A28">
        <w:rPr>
          <w:sz w:val="24"/>
        </w:rPr>
        <w:t>аукционе осуществляется по единственному критерию — цена предложения.</w:t>
      </w:r>
    </w:p>
    <w:p w:rsidR="00385605" w:rsidRDefault="00385605" w:rsidP="00F6482B">
      <w:pPr>
        <w:pStyle w:val="-3"/>
        <w:numPr>
          <w:ilvl w:val="2"/>
          <w:numId w:val="35"/>
        </w:numPr>
        <w:tabs>
          <w:tab w:val="left" w:pos="1276"/>
        </w:tabs>
        <w:spacing w:line="240" w:lineRule="auto"/>
        <w:ind w:left="0" w:firstLine="567"/>
        <w:rPr>
          <w:sz w:val="24"/>
        </w:rPr>
      </w:pPr>
      <w:bookmarkStart w:id="64" w:name="_Ref240429539"/>
      <w:r>
        <w:rPr>
          <w:sz w:val="24"/>
        </w:rPr>
        <w:t>Общий срок оценочного этапа не может превышать шесть дней со дня размещения на электронной площадке протокола аукциона.</w:t>
      </w:r>
    </w:p>
    <w:p w:rsidR="00385605" w:rsidRPr="00385605" w:rsidRDefault="00385605" w:rsidP="00F6482B">
      <w:pPr>
        <w:pStyle w:val="-3"/>
        <w:numPr>
          <w:ilvl w:val="2"/>
          <w:numId w:val="35"/>
        </w:numPr>
        <w:tabs>
          <w:tab w:val="left" w:pos="1276"/>
        </w:tabs>
        <w:spacing w:line="240" w:lineRule="auto"/>
        <w:ind w:left="0" w:firstLine="567"/>
        <w:rPr>
          <w:sz w:val="24"/>
        </w:rPr>
      </w:pPr>
      <w:r w:rsidRPr="000D1341">
        <w:rPr>
          <w:sz w:val="26"/>
          <w:szCs w:val="26"/>
        </w:rPr>
        <w:t xml:space="preserve">По итогам </w:t>
      </w:r>
      <w:r>
        <w:rPr>
          <w:sz w:val="26"/>
          <w:szCs w:val="26"/>
        </w:rPr>
        <w:t>оценочного этапа</w:t>
      </w:r>
      <w:r w:rsidRPr="000D1341">
        <w:rPr>
          <w:sz w:val="26"/>
          <w:szCs w:val="26"/>
        </w:rPr>
        <w:t xml:space="preserve">  комиссией оформляется протокол подведения итогов аукциона, который подписывается всеми присутствующими на заседании членами комиссии и </w:t>
      </w:r>
      <w:r w:rsidRPr="000D1341">
        <w:rPr>
          <w:bCs/>
          <w:sz w:val="26"/>
          <w:szCs w:val="26"/>
        </w:rPr>
        <w:t>Организатором закупок</w:t>
      </w:r>
      <w:r w:rsidRPr="000D1341">
        <w:rPr>
          <w:sz w:val="26"/>
          <w:szCs w:val="26"/>
        </w:rPr>
        <w:t xml:space="preserve"> и размещается </w:t>
      </w:r>
      <w:r>
        <w:rPr>
          <w:sz w:val="26"/>
          <w:szCs w:val="26"/>
        </w:rPr>
        <w:t>на электронном портале.</w:t>
      </w:r>
    </w:p>
    <w:p w:rsidR="00B85617" w:rsidRPr="00EA0A28" w:rsidRDefault="00B85617" w:rsidP="00F6482B">
      <w:pPr>
        <w:pStyle w:val="2"/>
        <w:numPr>
          <w:ilvl w:val="1"/>
          <w:numId w:val="35"/>
        </w:numPr>
        <w:tabs>
          <w:tab w:val="left" w:pos="1276"/>
        </w:tabs>
        <w:spacing w:before="240" w:after="240"/>
        <w:ind w:left="822" w:firstLine="28"/>
        <w:jc w:val="center"/>
        <w:rPr>
          <w:sz w:val="24"/>
          <w:szCs w:val="24"/>
        </w:rPr>
      </w:pPr>
      <w:bookmarkStart w:id="65" w:name="_Ref239148017"/>
      <w:bookmarkStart w:id="66" w:name="_Toc279955211"/>
      <w:bookmarkEnd w:id="64"/>
      <w:r w:rsidRPr="00EA0A28">
        <w:rPr>
          <w:sz w:val="24"/>
          <w:szCs w:val="24"/>
        </w:rPr>
        <w:t>Выбор победителя аукциона</w:t>
      </w:r>
      <w:bookmarkEnd w:id="65"/>
      <w:bookmarkEnd w:id="66"/>
    </w:p>
    <w:p w:rsidR="00B85617" w:rsidRPr="00EA0A28" w:rsidRDefault="00B85617" w:rsidP="00F6482B">
      <w:pPr>
        <w:pStyle w:val="-3"/>
        <w:numPr>
          <w:ilvl w:val="2"/>
          <w:numId w:val="35"/>
        </w:numPr>
        <w:tabs>
          <w:tab w:val="left" w:pos="1276"/>
        </w:tabs>
        <w:spacing w:line="240" w:lineRule="auto"/>
        <w:ind w:left="0" w:firstLine="567"/>
        <w:rPr>
          <w:sz w:val="24"/>
        </w:rPr>
      </w:pPr>
      <w:r w:rsidRPr="00EA0A28">
        <w:rPr>
          <w:sz w:val="24"/>
        </w:rPr>
        <w:t>Победителем аукциона признается участник, предложивший самую низкую цену и определенный в качестве такового Единой комиссией.</w:t>
      </w:r>
    </w:p>
    <w:p w:rsidR="00B85617" w:rsidRPr="00EA0A28" w:rsidRDefault="00B85617" w:rsidP="00F6482B">
      <w:pPr>
        <w:pStyle w:val="-3"/>
        <w:numPr>
          <w:ilvl w:val="2"/>
          <w:numId w:val="35"/>
        </w:numPr>
        <w:tabs>
          <w:tab w:val="left" w:pos="1276"/>
          <w:tab w:val="num" w:pos="2694"/>
          <w:tab w:val="num" w:pos="2978"/>
        </w:tabs>
        <w:spacing w:line="240" w:lineRule="auto"/>
        <w:ind w:left="0" w:firstLine="567"/>
        <w:rPr>
          <w:sz w:val="24"/>
        </w:rPr>
      </w:pPr>
      <w:r>
        <w:rPr>
          <w:sz w:val="24"/>
        </w:rPr>
        <w:t>Общество</w:t>
      </w:r>
      <w:r w:rsidRPr="00EA0A28">
        <w:rPr>
          <w:sz w:val="24"/>
        </w:rPr>
        <w:t xml:space="preserve"> должн</w:t>
      </w:r>
      <w:r>
        <w:rPr>
          <w:sz w:val="24"/>
        </w:rPr>
        <w:t>о</w:t>
      </w:r>
      <w:r w:rsidRPr="00EA0A28">
        <w:rPr>
          <w:sz w:val="24"/>
        </w:rPr>
        <w:t xml:space="preserve"> обеспечить конфиденциальность процесса оценки и соблюдение коммерческой тайны потенциальных участников аукциона.</w:t>
      </w:r>
    </w:p>
    <w:p w:rsidR="00B85617" w:rsidRPr="00EA0A28" w:rsidRDefault="00B85617" w:rsidP="00F6482B">
      <w:pPr>
        <w:pStyle w:val="-3"/>
        <w:numPr>
          <w:ilvl w:val="2"/>
          <w:numId w:val="35"/>
        </w:numPr>
        <w:tabs>
          <w:tab w:val="left" w:pos="1276"/>
        </w:tabs>
        <w:spacing w:line="240" w:lineRule="auto"/>
        <w:ind w:left="0" w:firstLine="567"/>
        <w:rPr>
          <w:sz w:val="24"/>
        </w:rPr>
      </w:pPr>
      <w:r w:rsidRPr="00EA0A28">
        <w:rPr>
          <w:sz w:val="24"/>
        </w:rPr>
        <w:t>Члены Единой комиссии принимают решение путем голосования, с фиксацией его результатов на Электронном Портале</w:t>
      </w:r>
      <w:r>
        <w:rPr>
          <w:sz w:val="24"/>
        </w:rPr>
        <w:t>.</w:t>
      </w:r>
      <w:r w:rsidRPr="00EA0A28">
        <w:rPr>
          <w:sz w:val="24"/>
        </w:rPr>
        <w:t xml:space="preserve"> </w:t>
      </w:r>
    </w:p>
    <w:p w:rsidR="00B85617" w:rsidRPr="00EA0A28" w:rsidRDefault="00B85617" w:rsidP="00F6482B">
      <w:pPr>
        <w:pStyle w:val="-3"/>
        <w:numPr>
          <w:ilvl w:val="2"/>
          <w:numId w:val="35"/>
        </w:numPr>
        <w:tabs>
          <w:tab w:val="left" w:pos="1276"/>
        </w:tabs>
        <w:spacing w:line="240" w:lineRule="auto"/>
        <w:ind w:left="0" w:firstLine="567"/>
        <w:rPr>
          <w:sz w:val="24"/>
        </w:rPr>
      </w:pPr>
      <w:r w:rsidRPr="00EA0A28">
        <w:rPr>
          <w:sz w:val="24"/>
        </w:rPr>
        <w:t>В день выбора победителя победителю аукциона направляет</w:t>
      </w:r>
      <w:r>
        <w:rPr>
          <w:sz w:val="24"/>
        </w:rPr>
        <w:t>ся</w:t>
      </w:r>
      <w:r w:rsidRPr="00EA0A28">
        <w:rPr>
          <w:sz w:val="24"/>
        </w:rPr>
        <w:t xml:space="preserve"> через Электронный Портал сообщение о признании его победителем.</w:t>
      </w:r>
    </w:p>
    <w:p w:rsidR="00B85617" w:rsidRPr="00EA0A28" w:rsidRDefault="00B85617" w:rsidP="00F6482B">
      <w:pPr>
        <w:pStyle w:val="-3"/>
        <w:numPr>
          <w:ilvl w:val="2"/>
          <w:numId w:val="35"/>
        </w:numPr>
        <w:tabs>
          <w:tab w:val="left" w:pos="1276"/>
        </w:tabs>
        <w:spacing w:line="240" w:lineRule="auto"/>
        <w:ind w:left="0" w:firstLine="567"/>
        <w:rPr>
          <w:sz w:val="24"/>
        </w:rPr>
      </w:pPr>
      <w:bookmarkStart w:id="67" w:name="_Ref244599842"/>
      <w:r w:rsidRPr="00EA0A28">
        <w:rPr>
          <w:sz w:val="24"/>
        </w:rPr>
        <w:t>В рамках оценки и выбора победителя проверя</w:t>
      </w:r>
      <w:r>
        <w:rPr>
          <w:sz w:val="24"/>
        </w:rPr>
        <w:t>ю</w:t>
      </w:r>
      <w:r w:rsidRPr="00EA0A28">
        <w:rPr>
          <w:sz w:val="24"/>
        </w:rPr>
        <w:t>т</w:t>
      </w:r>
      <w:r>
        <w:rPr>
          <w:sz w:val="24"/>
        </w:rPr>
        <w:t>ся</w:t>
      </w:r>
      <w:r w:rsidRPr="00EA0A28">
        <w:rPr>
          <w:sz w:val="24"/>
        </w:rPr>
        <w:t xml:space="preserve"> сведения об участнике аукциона, предложившем самую низкую цену, на соответствие </w:t>
      </w:r>
      <w:r>
        <w:rPr>
          <w:sz w:val="24"/>
        </w:rPr>
        <w:t xml:space="preserve">установленным требованиям и и </w:t>
      </w:r>
      <w:r w:rsidRPr="00EA0A28">
        <w:rPr>
          <w:sz w:val="24"/>
        </w:rPr>
        <w:t xml:space="preserve">условиям </w:t>
      </w:r>
      <w:r>
        <w:rPr>
          <w:sz w:val="24"/>
        </w:rPr>
        <w:t>извещения</w:t>
      </w:r>
      <w:r w:rsidRPr="00EA0A28">
        <w:rPr>
          <w:sz w:val="24"/>
        </w:rPr>
        <w:t xml:space="preserve"> </w:t>
      </w:r>
      <w:r>
        <w:rPr>
          <w:sz w:val="24"/>
        </w:rPr>
        <w:t>и аукционной документации</w:t>
      </w:r>
      <w:r w:rsidRPr="00EA0A28">
        <w:rPr>
          <w:sz w:val="24"/>
        </w:rPr>
        <w:t>, в частности:</w:t>
      </w:r>
      <w:bookmarkEnd w:id="67"/>
    </w:p>
    <w:p w:rsidR="00B85617" w:rsidRPr="00EA0A28" w:rsidRDefault="00C14B00" w:rsidP="00C14B00">
      <w:pPr>
        <w:pStyle w:val="-6"/>
        <w:numPr>
          <w:ilvl w:val="0"/>
          <w:numId w:val="0"/>
        </w:numPr>
        <w:tabs>
          <w:tab w:val="left" w:pos="1276"/>
        </w:tabs>
        <w:spacing w:line="240" w:lineRule="auto"/>
        <w:ind w:firstLine="567"/>
        <w:rPr>
          <w:sz w:val="24"/>
        </w:rPr>
      </w:pPr>
      <w:r>
        <w:rPr>
          <w:sz w:val="24"/>
        </w:rPr>
        <w:t xml:space="preserve">а) </w:t>
      </w:r>
      <w:r w:rsidR="00B85617" w:rsidRPr="00EA0A28">
        <w:rPr>
          <w:sz w:val="24"/>
        </w:rPr>
        <w:t>соответствие предлагаемой продукции и предлагаемых условий договора;</w:t>
      </w:r>
    </w:p>
    <w:p w:rsidR="009730CB" w:rsidRDefault="009730CB" w:rsidP="00C14B00">
      <w:pPr>
        <w:pStyle w:val="-6"/>
        <w:numPr>
          <w:ilvl w:val="0"/>
          <w:numId w:val="0"/>
        </w:numPr>
        <w:tabs>
          <w:tab w:val="left" w:pos="1276"/>
        </w:tabs>
        <w:spacing w:line="240" w:lineRule="auto"/>
        <w:ind w:firstLine="567"/>
        <w:rPr>
          <w:sz w:val="24"/>
        </w:rPr>
      </w:pPr>
    </w:p>
    <w:p w:rsidR="00B85617" w:rsidRPr="00EA0A28" w:rsidRDefault="00C14B00" w:rsidP="009730CB">
      <w:pPr>
        <w:pStyle w:val="-6"/>
        <w:numPr>
          <w:ilvl w:val="0"/>
          <w:numId w:val="0"/>
        </w:numPr>
        <w:tabs>
          <w:tab w:val="left" w:pos="1276"/>
        </w:tabs>
        <w:spacing w:before="60" w:line="240" w:lineRule="auto"/>
        <w:ind w:firstLine="567"/>
        <w:rPr>
          <w:sz w:val="24"/>
        </w:rPr>
      </w:pPr>
      <w:r>
        <w:rPr>
          <w:sz w:val="24"/>
        </w:rPr>
        <w:lastRenderedPageBreak/>
        <w:t xml:space="preserve">б) </w:t>
      </w:r>
      <w:r w:rsidR="00B85617" w:rsidRPr="00EA0A28">
        <w:rPr>
          <w:sz w:val="24"/>
        </w:rPr>
        <w:t>соответствие участника требования</w:t>
      </w:r>
      <w:r w:rsidR="00B85617">
        <w:rPr>
          <w:sz w:val="24"/>
        </w:rPr>
        <w:t>м</w:t>
      </w:r>
      <w:r w:rsidR="00B85617" w:rsidRPr="00EA0A28">
        <w:rPr>
          <w:sz w:val="24"/>
        </w:rPr>
        <w:t xml:space="preserve"> аукциона;</w:t>
      </w:r>
    </w:p>
    <w:p w:rsidR="00B85617" w:rsidRPr="00EA0A28" w:rsidRDefault="00C14B00" w:rsidP="009730CB">
      <w:pPr>
        <w:pStyle w:val="-6"/>
        <w:numPr>
          <w:ilvl w:val="0"/>
          <w:numId w:val="0"/>
        </w:numPr>
        <w:tabs>
          <w:tab w:val="left" w:pos="1276"/>
        </w:tabs>
        <w:spacing w:before="60" w:line="240" w:lineRule="auto"/>
        <w:ind w:firstLine="567"/>
        <w:rPr>
          <w:sz w:val="24"/>
        </w:rPr>
      </w:pPr>
      <w:r>
        <w:rPr>
          <w:sz w:val="24"/>
        </w:rPr>
        <w:t xml:space="preserve">в) </w:t>
      </w:r>
      <w:r w:rsidR="00B85617" w:rsidRPr="00EA0A28">
        <w:rPr>
          <w:sz w:val="24"/>
        </w:rPr>
        <w:t>соответствие обеспечения исполнения обязательств участника аукциона в связи с участием в аукционе, если требовалось.</w:t>
      </w:r>
    </w:p>
    <w:p w:rsidR="00B85617" w:rsidRPr="00EA0A28" w:rsidRDefault="00B85617" w:rsidP="009730CB">
      <w:pPr>
        <w:pStyle w:val="-3"/>
        <w:numPr>
          <w:ilvl w:val="2"/>
          <w:numId w:val="35"/>
        </w:numPr>
        <w:tabs>
          <w:tab w:val="left" w:pos="1276"/>
        </w:tabs>
        <w:spacing w:before="60" w:line="240" w:lineRule="auto"/>
        <w:ind w:left="0" w:firstLine="567"/>
        <w:rPr>
          <w:sz w:val="24"/>
        </w:rPr>
      </w:pPr>
      <w:r w:rsidRPr="00EA0A28">
        <w:rPr>
          <w:sz w:val="24"/>
        </w:rPr>
        <w:t xml:space="preserve">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B85617" w:rsidRPr="00EA0A28" w:rsidRDefault="00B85617" w:rsidP="009730CB">
      <w:pPr>
        <w:pStyle w:val="-3"/>
        <w:numPr>
          <w:ilvl w:val="2"/>
          <w:numId w:val="35"/>
        </w:numPr>
        <w:tabs>
          <w:tab w:val="left" w:pos="1276"/>
        </w:tabs>
        <w:spacing w:before="60" w:line="240" w:lineRule="auto"/>
        <w:ind w:left="0" w:firstLine="567"/>
        <w:rPr>
          <w:sz w:val="24"/>
        </w:rPr>
      </w:pPr>
      <w:r w:rsidRPr="00EA0A28">
        <w:rPr>
          <w:sz w:val="24"/>
        </w:rPr>
        <w:t xml:space="preserve">Решение об отклонении всех ценовых предложений участника аукциона, предложившего самую низкую цену, принимается членами Единой комиссией путем голосования с фиксацией результатов на Электронном Портале. Всем лицам, подавшим заявки на участие в аукционе, сообщается о принятом в их отношении решении через Электронный Портал. </w:t>
      </w:r>
    </w:p>
    <w:p w:rsidR="00B85617" w:rsidRPr="007809E7" w:rsidRDefault="00B85617" w:rsidP="009730CB">
      <w:pPr>
        <w:pStyle w:val="-3"/>
        <w:numPr>
          <w:ilvl w:val="2"/>
          <w:numId w:val="35"/>
        </w:numPr>
        <w:tabs>
          <w:tab w:val="left" w:pos="1276"/>
        </w:tabs>
        <w:spacing w:before="60" w:line="240" w:lineRule="auto"/>
        <w:ind w:left="0" w:firstLine="567"/>
        <w:rPr>
          <w:sz w:val="24"/>
        </w:rPr>
      </w:pPr>
      <w:r w:rsidRPr="007809E7">
        <w:rPr>
          <w:sz w:val="24"/>
        </w:rPr>
        <w:t xml:space="preserve">В случае соответствия </w:t>
      </w:r>
      <w:r w:rsidR="007809E7" w:rsidRPr="007809E7">
        <w:rPr>
          <w:sz w:val="24"/>
        </w:rPr>
        <w:t xml:space="preserve">заявки Участника </w:t>
      </w:r>
      <w:r w:rsidRPr="007809E7">
        <w:rPr>
          <w:sz w:val="24"/>
        </w:rPr>
        <w:t xml:space="preserve">требованиям, указанным </w:t>
      </w:r>
      <w:r w:rsidR="007809E7" w:rsidRPr="007809E7">
        <w:rPr>
          <w:sz w:val="24"/>
        </w:rPr>
        <w:t>аукционной документации</w:t>
      </w:r>
      <w:r w:rsidRPr="007809E7">
        <w:rPr>
          <w:sz w:val="24"/>
        </w:rPr>
        <w:t>, предложившего самую низкую цену участник признается победителем аукциона.</w:t>
      </w:r>
    </w:p>
    <w:p w:rsidR="00B85617" w:rsidRPr="00EA0A28" w:rsidRDefault="00B85617" w:rsidP="009730CB">
      <w:pPr>
        <w:pStyle w:val="-3"/>
        <w:numPr>
          <w:ilvl w:val="2"/>
          <w:numId w:val="35"/>
        </w:numPr>
        <w:tabs>
          <w:tab w:val="left" w:pos="1276"/>
        </w:tabs>
        <w:spacing w:before="60" w:line="240" w:lineRule="auto"/>
        <w:ind w:left="0" w:firstLine="567"/>
        <w:rPr>
          <w:sz w:val="24"/>
        </w:rPr>
      </w:pPr>
      <w:r>
        <w:rPr>
          <w:sz w:val="24"/>
        </w:rPr>
        <w:t xml:space="preserve">В случае, если участник </w:t>
      </w:r>
      <w:r w:rsidRPr="00EA0A28">
        <w:rPr>
          <w:sz w:val="24"/>
        </w:rPr>
        <w:t>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p>
    <w:p w:rsidR="00B85617" w:rsidRPr="00EA0A28" w:rsidRDefault="00B85617" w:rsidP="009730CB">
      <w:pPr>
        <w:pStyle w:val="-3"/>
        <w:numPr>
          <w:ilvl w:val="2"/>
          <w:numId w:val="35"/>
        </w:numPr>
        <w:tabs>
          <w:tab w:val="left" w:pos="1276"/>
        </w:tabs>
        <w:spacing w:before="60" w:line="240" w:lineRule="auto"/>
        <w:ind w:left="0" w:firstLine="567"/>
        <w:rPr>
          <w:sz w:val="24"/>
        </w:rPr>
      </w:pPr>
      <w:r w:rsidRPr="00EA0A28">
        <w:rPr>
          <w:sz w:val="24"/>
        </w:rPr>
        <w:t>В случае, если ценов</w:t>
      </w:r>
      <w:r>
        <w:rPr>
          <w:sz w:val="24"/>
        </w:rPr>
        <w:t xml:space="preserve">ые предложения всех участников </w:t>
      </w:r>
      <w:r w:rsidRPr="00EA0A28">
        <w:rPr>
          <w:sz w:val="24"/>
        </w:rPr>
        <w:t>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p>
    <w:p w:rsidR="00B85617" w:rsidRPr="00EA0A28" w:rsidRDefault="00B85617" w:rsidP="009730CB">
      <w:pPr>
        <w:pStyle w:val="-3"/>
        <w:numPr>
          <w:ilvl w:val="2"/>
          <w:numId w:val="35"/>
        </w:numPr>
        <w:tabs>
          <w:tab w:val="left" w:pos="1276"/>
        </w:tabs>
        <w:spacing w:before="60" w:line="240" w:lineRule="auto"/>
        <w:ind w:left="0" w:firstLine="567"/>
        <w:rPr>
          <w:sz w:val="24"/>
        </w:rPr>
      </w:pPr>
      <w:r w:rsidRPr="00EA0A28">
        <w:rPr>
          <w:sz w:val="24"/>
        </w:rPr>
        <w:t>При повторном проведении закупочной процедуры ее условия могут быть изменены.</w:t>
      </w:r>
    </w:p>
    <w:p w:rsidR="00B85617" w:rsidRPr="00EA0A28" w:rsidRDefault="00B85617" w:rsidP="009730CB">
      <w:pPr>
        <w:pStyle w:val="-3"/>
        <w:numPr>
          <w:ilvl w:val="2"/>
          <w:numId w:val="35"/>
        </w:numPr>
        <w:tabs>
          <w:tab w:val="left" w:pos="1276"/>
        </w:tabs>
        <w:spacing w:before="60" w:line="240" w:lineRule="auto"/>
        <w:ind w:left="0" w:firstLine="567"/>
        <w:rPr>
          <w:sz w:val="24"/>
        </w:rPr>
      </w:pPr>
      <w:r w:rsidRPr="00EA0A28">
        <w:rPr>
          <w:sz w:val="24"/>
        </w:rPr>
        <w:t xml:space="preserve">В день выбора победителя победителю </w:t>
      </w:r>
      <w:r>
        <w:rPr>
          <w:sz w:val="24"/>
        </w:rPr>
        <w:t xml:space="preserve">аукциона </w:t>
      </w:r>
      <w:r w:rsidRPr="00EA0A28">
        <w:rPr>
          <w:sz w:val="24"/>
        </w:rPr>
        <w:t>направляет</w:t>
      </w:r>
      <w:r>
        <w:rPr>
          <w:sz w:val="24"/>
        </w:rPr>
        <w:t>ся</w:t>
      </w:r>
      <w:r w:rsidRPr="00EA0A28">
        <w:rPr>
          <w:sz w:val="24"/>
        </w:rPr>
        <w:t xml:space="preserve"> через Электронный Портал сообщение о признании его победителем.</w:t>
      </w:r>
    </w:p>
    <w:p w:rsidR="005C3D01" w:rsidRPr="00496EEF" w:rsidRDefault="005C3D01" w:rsidP="00F6482B">
      <w:pPr>
        <w:pStyle w:val="2"/>
        <w:numPr>
          <w:ilvl w:val="1"/>
          <w:numId w:val="35"/>
        </w:numPr>
        <w:tabs>
          <w:tab w:val="left" w:pos="851"/>
          <w:tab w:val="left" w:pos="1134"/>
        </w:tabs>
        <w:spacing w:before="240" w:after="240"/>
        <w:ind w:hanging="539"/>
        <w:jc w:val="center"/>
        <w:rPr>
          <w:sz w:val="24"/>
          <w:szCs w:val="24"/>
        </w:rPr>
      </w:pPr>
      <w:r>
        <w:rPr>
          <w:sz w:val="24"/>
          <w:szCs w:val="24"/>
        </w:rPr>
        <w:t>П</w:t>
      </w:r>
      <w:r w:rsidRPr="00496EEF">
        <w:rPr>
          <w:sz w:val="24"/>
          <w:szCs w:val="24"/>
        </w:rPr>
        <w:t xml:space="preserve">ротокол о результатах </w:t>
      </w:r>
      <w:r>
        <w:rPr>
          <w:sz w:val="24"/>
          <w:szCs w:val="24"/>
        </w:rPr>
        <w:t>аукцион</w:t>
      </w:r>
      <w:r w:rsidRPr="00496EEF">
        <w:rPr>
          <w:sz w:val="24"/>
          <w:szCs w:val="24"/>
        </w:rPr>
        <w:t>а</w:t>
      </w:r>
    </w:p>
    <w:p w:rsidR="005C3D01" w:rsidRPr="00BC20B8" w:rsidRDefault="005C3D01" w:rsidP="009730CB">
      <w:pPr>
        <w:numPr>
          <w:ilvl w:val="2"/>
          <w:numId w:val="35"/>
        </w:numPr>
        <w:autoSpaceDE w:val="0"/>
        <w:autoSpaceDN w:val="0"/>
        <w:adjustRightInd w:val="0"/>
        <w:spacing w:before="60" w:line="240" w:lineRule="auto"/>
        <w:ind w:left="0" w:firstLine="567"/>
        <w:rPr>
          <w:sz w:val="24"/>
          <w:szCs w:val="24"/>
        </w:rPr>
      </w:pPr>
      <w:r w:rsidRPr="00BC20B8">
        <w:rPr>
          <w:sz w:val="24"/>
          <w:szCs w:val="24"/>
        </w:rPr>
        <w:t>По результатам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w:t>
      </w:r>
      <w:r w:rsidR="00BC20B8" w:rsidRPr="00BC20B8">
        <w:rPr>
          <w:sz w:val="24"/>
          <w:szCs w:val="24"/>
        </w:rPr>
        <w:t>аксималь</w:t>
      </w:r>
      <w:r w:rsidRPr="00BC20B8">
        <w:rPr>
          <w:sz w:val="24"/>
          <w:szCs w:val="24"/>
        </w:rPr>
        <w:t xml:space="preserve">ной) цене (цене лота), последнем и предпоследнем предложениях о цене,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Протокол подписывается членами </w:t>
      </w:r>
      <w:r w:rsidR="00BC20B8" w:rsidRPr="00BC20B8">
        <w:rPr>
          <w:sz w:val="24"/>
          <w:szCs w:val="24"/>
        </w:rPr>
        <w:t>Единой</w:t>
      </w:r>
      <w:r w:rsidRPr="00BC20B8">
        <w:rPr>
          <w:sz w:val="24"/>
          <w:szCs w:val="24"/>
        </w:rPr>
        <w:t xml:space="preserve"> комиссии в день проведения аукциона. </w:t>
      </w:r>
    </w:p>
    <w:p w:rsidR="008753C4" w:rsidRPr="00EA0A28" w:rsidRDefault="008753C4" w:rsidP="00F6482B">
      <w:pPr>
        <w:pStyle w:val="2"/>
        <w:numPr>
          <w:ilvl w:val="1"/>
          <w:numId w:val="35"/>
        </w:numPr>
        <w:tabs>
          <w:tab w:val="left" w:pos="1276"/>
        </w:tabs>
        <w:spacing w:before="240" w:after="240"/>
        <w:ind w:left="822" w:firstLine="28"/>
        <w:jc w:val="center"/>
        <w:rPr>
          <w:sz w:val="24"/>
          <w:szCs w:val="24"/>
        </w:rPr>
      </w:pPr>
      <w:bookmarkStart w:id="68" w:name="_Ref238921589"/>
      <w:bookmarkStart w:id="69" w:name="_Ref239148056"/>
      <w:bookmarkStart w:id="70" w:name="_Toc279955212"/>
      <w:r w:rsidRPr="00EA0A28">
        <w:rPr>
          <w:sz w:val="24"/>
          <w:szCs w:val="24"/>
        </w:rPr>
        <w:t>Информационное сообщение о результатах аукциона</w:t>
      </w:r>
      <w:bookmarkEnd w:id="68"/>
      <w:bookmarkEnd w:id="69"/>
      <w:bookmarkEnd w:id="70"/>
    </w:p>
    <w:p w:rsidR="00520567" w:rsidRDefault="00520567" w:rsidP="009730CB">
      <w:pPr>
        <w:pStyle w:val="-3"/>
        <w:numPr>
          <w:ilvl w:val="2"/>
          <w:numId w:val="35"/>
        </w:numPr>
        <w:tabs>
          <w:tab w:val="left" w:pos="1276"/>
        </w:tabs>
        <w:spacing w:before="60" w:line="240" w:lineRule="auto"/>
        <w:ind w:left="0" w:firstLine="567"/>
        <w:rPr>
          <w:sz w:val="24"/>
        </w:rPr>
      </w:pPr>
      <w:bookmarkStart w:id="71" w:name="_Ref240268397"/>
      <w:r w:rsidRPr="00BC20B8">
        <w:rPr>
          <w:sz w:val="24"/>
        </w:rPr>
        <w:t xml:space="preserve">Организатор аукциона в течение трех рабочих дней с даты подписания протокола размещает его </w:t>
      </w:r>
      <w:r w:rsidR="00346C55">
        <w:rPr>
          <w:sz w:val="24"/>
        </w:rPr>
        <w:t>в единой информационной системе</w:t>
      </w:r>
      <w:r w:rsidR="00346C55" w:rsidRPr="00167381">
        <w:rPr>
          <w:sz w:val="24"/>
        </w:rPr>
        <w:t xml:space="preserve"> </w:t>
      </w:r>
      <w:r w:rsidRPr="00BC20B8">
        <w:rPr>
          <w:sz w:val="24"/>
        </w:rPr>
        <w:t>и Электронном портале.</w:t>
      </w:r>
      <w:r>
        <w:rPr>
          <w:sz w:val="24"/>
        </w:rPr>
        <w:t xml:space="preserve"> </w:t>
      </w:r>
    </w:p>
    <w:bookmarkEnd w:id="71"/>
    <w:p w:rsidR="006457D5" w:rsidRDefault="006457D5" w:rsidP="00F6482B">
      <w:pPr>
        <w:pStyle w:val="2"/>
        <w:numPr>
          <w:ilvl w:val="1"/>
          <w:numId w:val="35"/>
        </w:numPr>
        <w:spacing w:before="240" w:after="240"/>
        <w:ind w:hanging="539"/>
        <w:jc w:val="center"/>
        <w:rPr>
          <w:sz w:val="24"/>
          <w:szCs w:val="24"/>
        </w:rPr>
      </w:pPr>
      <w:r w:rsidRPr="006457D5">
        <w:rPr>
          <w:sz w:val="24"/>
          <w:szCs w:val="24"/>
        </w:rPr>
        <w:t>Особенности проведения закрытого аукциона</w:t>
      </w:r>
    </w:p>
    <w:p w:rsidR="006457D5" w:rsidRPr="006457D5" w:rsidRDefault="006457D5" w:rsidP="009730CB">
      <w:pPr>
        <w:pStyle w:val="-3"/>
        <w:numPr>
          <w:ilvl w:val="0"/>
          <w:numId w:val="0"/>
        </w:numPr>
        <w:tabs>
          <w:tab w:val="num" w:pos="2977"/>
        </w:tabs>
        <w:spacing w:before="60" w:line="240" w:lineRule="auto"/>
        <w:ind w:firstLine="567"/>
        <w:rPr>
          <w:sz w:val="24"/>
        </w:rPr>
      </w:pPr>
      <w:r w:rsidRPr="006457D5">
        <w:rPr>
          <w:sz w:val="24"/>
        </w:rPr>
        <w:t>2.1</w:t>
      </w:r>
      <w:r w:rsidR="00A55669">
        <w:rPr>
          <w:sz w:val="24"/>
        </w:rPr>
        <w:t>4</w:t>
      </w:r>
      <w:r w:rsidRPr="006457D5">
        <w:rPr>
          <w:sz w:val="24"/>
        </w:rPr>
        <w:t>.1.Закрытый аукцион проводится в случаях, когда содержащиеся в закупочной документации сведения о закупаемой продукции либо информация о самом факте закупки составляют государственную тайну или когда по заключению Единой комиссии по организации</w:t>
      </w:r>
      <w:r w:rsidR="009730CB">
        <w:rPr>
          <w:sz w:val="24"/>
        </w:rPr>
        <w:t xml:space="preserve"> </w:t>
      </w:r>
      <w:r w:rsidRPr="006457D5">
        <w:rPr>
          <w:sz w:val="24"/>
        </w:rPr>
        <w:t xml:space="preserve"> закупочной</w:t>
      </w:r>
      <w:r w:rsidR="009730CB">
        <w:rPr>
          <w:sz w:val="24"/>
        </w:rPr>
        <w:t xml:space="preserve"> </w:t>
      </w:r>
      <w:r w:rsidRPr="006457D5">
        <w:rPr>
          <w:sz w:val="24"/>
        </w:rPr>
        <w:t xml:space="preserve"> деятельности, </w:t>
      </w:r>
      <w:r w:rsidR="009730CB">
        <w:rPr>
          <w:sz w:val="24"/>
        </w:rPr>
        <w:t xml:space="preserve"> </w:t>
      </w:r>
      <w:r w:rsidRPr="006457D5">
        <w:rPr>
          <w:sz w:val="24"/>
        </w:rPr>
        <w:t xml:space="preserve">открытая публикация информации </w:t>
      </w:r>
      <w:r w:rsidR="009730CB">
        <w:rPr>
          <w:sz w:val="24"/>
        </w:rPr>
        <w:t xml:space="preserve"> </w:t>
      </w:r>
      <w:r w:rsidRPr="006457D5">
        <w:rPr>
          <w:sz w:val="24"/>
        </w:rPr>
        <w:t>о</w:t>
      </w:r>
      <w:r w:rsidR="009730CB">
        <w:rPr>
          <w:sz w:val="24"/>
        </w:rPr>
        <w:t xml:space="preserve">  </w:t>
      </w:r>
      <w:r w:rsidRPr="006457D5">
        <w:rPr>
          <w:sz w:val="24"/>
        </w:rPr>
        <w:t xml:space="preserve">закупке </w:t>
      </w:r>
      <w:r w:rsidRPr="006457D5">
        <w:rPr>
          <w:sz w:val="24"/>
        </w:rPr>
        <w:lastRenderedPageBreak/>
        <w:t>может привести к негативным последствиям для Общества в порядке, установленном настоящим разделом с учетом особенностей, установленных настоящим пунктом.</w:t>
      </w:r>
    </w:p>
    <w:p w:rsidR="006457D5" w:rsidRPr="006457D5" w:rsidRDefault="006457D5" w:rsidP="00A55669">
      <w:pPr>
        <w:pStyle w:val="-3"/>
        <w:numPr>
          <w:ilvl w:val="0"/>
          <w:numId w:val="0"/>
        </w:numPr>
        <w:tabs>
          <w:tab w:val="num" w:pos="2977"/>
        </w:tabs>
        <w:spacing w:line="240" w:lineRule="auto"/>
        <w:ind w:firstLine="567"/>
        <w:rPr>
          <w:sz w:val="24"/>
        </w:rPr>
      </w:pPr>
      <w:r w:rsidRPr="006457D5">
        <w:rPr>
          <w:sz w:val="24"/>
        </w:rPr>
        <w:t>2.1</w:t>
      </w:r>
      <w:r w:rsidR="00A55669">
        <w:rPr>
          <w:sz w:val="24"/>
        </w:rPr>
        <w:t>4</w:t>
      </w:r>
      <w:r w:rsidRPr="006457D5">
        <w:rPr>
          <w:sz w:val="24"/>
        </w:rPr>
        <w:t>.2.Приглашение к участию в закрытом аукционе через Электронный Портал направляется только заранее определенным лицам, приглашаемым к закрытой процедуре. Аукционная документация предоставляется только приглашенным лицам.</w:t>
      </w:r>
    </w:p>
    <w:p w:rsidR="006457D5" w:rsidRPr="006457D5" w:rsidRDefault="006457D5" w:rsidP="00A55669">
      <w:pPr>
        <w:pStyle w:val="-3"/>
        <w:numPr>
          <w:ilvl w:val="0"/>
          <w:numId w:val="0"/>
        </w:numPr>
        <w:tabs>
          <w:tab w:val="num" w:pos="2977"/>
        </w:tabs>
        <w:spacing w:line="240" w:lineRule="auto"/>
        <w:ind w:firstLine="567"/>
        <w:rPr>
          <w:sz w:val="24"/>
        </w:rPr>
      </w:pPr>
      <w:r w:rsidRPr="006457D5">
        <w:rPr>
          <w:sz w:val="24"/>
        </w:rPr>
        <w:t>2.1</w:t>
      </w:r>
      <w:r w:rsidR="00A55669">
        <w:rPr>
          <w:sz w:val="24"/>
        </w:rPr>
        <w:t>4</w:t>
      </w:r>
      <w:r w:rsidRPr="006457D5">
        <w:rPr>
          <w:sz w:val="24"/>
        </w:rPr>
        <w:t>.3. Сведения о разъяснениях и изменениях закупочной документации, а также об отказе от проведения аукциона доводятся только до приглашенных лиц.</w:t>
      </w:r>
    </w:p>
    <w:p w:rsidR="006457D5" w:rsidRPr="006457D5" w:rsidRDefault="006457D5" w:rsidP="00A55669">
      <w:pPr>
        <w:pStyle w:val="-3"/>
        <w:numPr>
          <w:ilvl w:val="0"/>
          <w:numId w:val="0"/>
        </w:numPr>
        <w:tabs>
          <w:tab w:val="num" w:pos="2977"/>
        </w:tabs>
        <w:spacing w:line="240" w:lineRule="auto"/>
        <w:ind w:firstLine="567"/>
        <w:rPr>
          <w:sz w:val="24"/>
        </w:rPr>
      </w:pPr>
      <w:r w:rsidRPr="006457D5">
        <w:rPr>
          <w:sz w:val="24"/>
        </w:rPr>
        <w:t>2.1</w:t>
      </w:r>
      <w:r w:rsidR="00A55669">
        <w:rPr>
          <w:sz w:val="24"/>
        </w:rPr>
        <w:t>4</w:t>
      </w:r>
      <w:r w:rsidRPr="006457D5">
        <w:rPr>
          <w:sz w:val="24"/>
        </w:rPr>
        <w:t>.4.Ценовые предложения на участие в закрытом аукционе принимаются только от приглашенных лиц.</w:t>
      </w:r>
    </w:p>
    <w:p w:rsidR="006457D5" w:rsidRPr="006457D5" w:rsidRDefault="006457D5" w:rsidP="00A55669">
      <w:pPr>
        <w:pStyle w:val="-3"/>
        <w:numPr>
          <w:ilvl w:val="0"/>
          <w:numId w:val="0"/>
        </w:numPr>
        <w:tabs>
          <w:tab w:val="num" w:pos="2977"/>
        </w:tabs>
        <w:spacing w:line="240" w:lineRule="auto"/>
        <w:ind w:firstLine="567"/>
        <w:rPr>
          <w:sz w:val="24"/>
        </w:rPr>
      </w:pPr>
      <w:r w:rsidRPr="006457D5">
        <w:rPr>
          <w:sz w:val="24"/>
        </w:rPr>
        <w:t>2.1</w:t>
      </w:r>
      <w:r w:rsidR="00A55669">
        <w:rPr>
          <w:sz w:val="24"/>
        </w:rPr>
        <w:t>4</w:t>
      </w:r>
      <w:r w:rsidRPr="006457D5">
        <w:rPr>
          <w:sz w:val="24"/>
        </w:rPr>
        <w:t xml:space="preserve">.5.Информационное сообщение о результатах закрытого аукциона размещается на Электронном Портале в </w:t>
      </w:r>
      <w:r w:rsidR="00BE0A00">
        <w:rPr>
          <w:sz w:val="24"/>
        </w:rPr>
        <w:t>течение 3 (трех) рабочих дней с даты подписания протокола о результатах закрытого аукциона</w:t>
      </w:r>
      <w:r w:rsidRPr="006457D5">
        <w:rPr>
          <w:sz w:val="24"/>
        </w:rPr>
        <w:t xml:space="preserve"> и доступно только участникам закрытого аукциона.</w:t>
      </w:r>
    </w:p>
    <w:p w:rsidR="00596CCD" w:rsidRDefault="00596CCD" w:rsidP="00A55669">
      <w:pPr>
        <w:spacing w:line="240" w:lineRule="auto"/>
        <w:jc w:val="center"/>
        <w:rPr>
          <w:b/>
          <w:sz w:val="24"/>
          <w:szCs w:val="24"/>
        </w:rPr>
      </w:pPr>
    </w:p>
    <w:p w:rsidR="006062A4" w:rsidRPr="0088441E" w:rsidRDefault="006062A4" w:rsidP="006062A4">
      <w:pPr>
        <w:spacing w:after="240" w:line="240" w:lineRule="auto"/>
        <w:jc w:val="center"/>
        <w:rPr>
          <w:b/>
          <w:sz w:val="24"/>
        </w:rPr>
      </w:pPr>
      <w:r>
        <w:rPr>
          <w:b/>
          <w:sz w:val="24"/>
          <w:szCs w:val="24"/>
        </w:rPr>
        <w:t>3</w:t>
      </w:r>
      <w:r w:rsidRPr="0088441E">
        <w:rPr>
          <w:b/>
          <w:sz w:val="24"/>
          <w:szCs w:val="24"/>
        </w:rPr>
        <w:t xml:space="preserve">. Порядок проведения запроса </w:t>
      </w:r>
      <w:r>
        <w:rPr>
          <w:b/>
          <w:sz w:val="24"/>
          <w:szCs w:val="24"/>
        </w:rPr>
        <w:t>котировок</w:t>
      </w:r>
    </w:p>
    <w:p w:rsidR="006062A4" w:rsidRPr="00465C09" w:rsidRDefault="006062A4" w:rsidP="006062A4">
      <w:pPr>
        <w:pStyle w:val="2"/>
        <w:numPr>
          <w:ilvl w:val="1"/>
          <w:numId w:val="10"/>
        </w:numPr>
        <w:spacing w:before="0" w:after="0"/>
        <w:ind w:left="1077" w:hanging="357"/>
        <w:jc w:val="center"/>
        <w:rPr>
          <w:sz w:val="24"/>
          <w:szCs w:val="24"/>
        </w:rPr>
      </w:pPr>
      <w:r w:rsidRPr="00465C09">
        <w:rPr>
          <w:sz w:val="24"/>
          <w:szCs w:val="24"/>
        </w:rPr>
        <w:t xml:space="preserve">Общие положения проведения запроса </w:t>
      </w:r>
      <w:r>
        <w:rPr>
          <w:sz w:val="24"/>
          <w:szCs w:val="24"/>
        </w:rPr>
        <w:t>котировок</w:t>
      </w:r>
    </w:p>
    <w:p w:rsidR="006062A4" w:rsidRDefault="006062A4" w:rsidP="00C72B3B">
      <w:pPr>
        <w:pStyle w:val="-3"/>
        <w:numPr>
          <w:ilvl w:val="0"/>
          <w:numId w:val="0"/>
        </w:numPr>
        <w:spacing w:before="60" w:line="240" w:lineRule="auto"/>
        <w:ind w:firstLine="567"/>
        <w:rPr>
          <w:sz w:val="24"/>
        </w:rPr>
      </w:pPr>
      <w:r>
        <w:rPr>
          <w:sz w:val="24"/>
        </w:rPr>
        <w:t>3.1.1.Запрос котировок</w:t>
      </w:r>
      <w:r w:rsidRPr="00465C09">
        <w:rPr>
          <w:sz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w:t>
      </w:r>
      <w:r>
        <w:rPr>
          <w:sz w:val="24"/>
        </w:rPr>
        <w:t xml:space="preserve">котировок </w:t>
      </w:r>
      <w:r w:rsidRPr="00465C09">
        <w:rPr>
          <w:sz w:val="24"/>
        </w:rPr>
        <w:t xml:space="preserve">приглашение к участию в запросе </w:t>
      </w:r>
      <w:r>
        <w:rPr>
          <w:sz w:val="24"/>
        </w:rPr>
        <w:t xml:space="preserve">котировок </w:t>
      </w:r>
      <w:r w:rsidRPr="00465C09">
        <w:rPr>
          <w:sz w:val="24"/>
        </w:rPr>
        <w:t xml:space="preserve">вместе с документацией по запросу </w:t>
      </w:r>
      <w:r>
        <w:rPr>
          <w:sz w:val="24"/>
        </w:rPr>
        <w:t xml:space="preserve">котировок </w:t>
      </w:r>
      <w:r w:rsidRPr="00465C09">
        <w:rPr>
          <w:sz w:val="24"/>
        </w:rPr>
        <w:t>является приглашением поставщикам делать оферты в адрес организатора запроса</w:t>
      </w:r>
      <w:r>
        <w:rPr>
          <w:sz w:val="24"/>
        </w:rPr>
        <w:t xml:space="preserve"> котировок</w:t>
      </w:r>
      <w:r w:rsidRPr="00465C09">
        <w:rPr>
          <w:sz w:val="24"/>
        </w:rPr>
        <w:t xml:space="preserve">; заявка на участие в запросе </w:t>
      </w:r>
      <w:r>
        <w:rPr>
          <w:sz w:val="24"/>
        </w:rPr>
        <w:t>котировок</w:t>
      </w:r>
      <w:r w:rsidRPr="00465C09">
        <w:rPr>
          <w:sz w:val="24"/>
        </w:rPr>
        <w:t xml:space="preserve"> является офертой потенциального участника запроса</w:t>
      </w:r>
      <w:r>
        <w:rPr>
          <w:sz w:val="24"/>
        </w:rPr>
        <w:t xml:space="preserve"> котировок</w:t>
      </w:r>
      <w:r w:rsidRPr="004E71DE">
        <w:rPr>
          <w:sz w:val="24"/>
        </w:rPr>
        <w:t>. При этом организатор запроса котировок не имеет обязанности заключения договора по его результатам.</w:t>
      </w:r>
    </w:p>
    <w:p w:rsidR="006062A4" w:rsidRDefault="006062A4" w:rsidP="00C72B3B">
      <w:pPr>
        <w:pStyle w:val="-3"/>
        <w:numPr>
          <w:ilvl w:val="2"/>
          <w:numId w:val="11"/>
        </w:numPr>
        <w:tabs>
          <w:tab w:val="left" w:pos="1134"/>
        </w:tabs>
        <w:spacing w:before="60" w:line="240" w:lineRule="auto"/>
        <w:ind w:left="0" w:firstLine="567"/>
        <w:rPr>
          <w:sz w:val="24"/>
        </w:rPr>
      </w:pPr>
      <w:r>
        <w:rPr>
          <w:sz w:val="24"/>
        </w:rPr>
        <w:t>Выбор способа закупки при проведении запроса котировок при закупках на сумму, не превышающую 10 млн. рублей без налога на добавленную стоимость в расчете на один договор не требует согласования со стороны Единой комиссии</w:t>
      </w:r>
    </w:p>
    <w:p w:rsidR="006062A4" w:rsidRPr="00666176" w:rsidRDefault="006062A4" w:rsidP="00C72B3B">
      <w:pPr>
        <w:pStyle w:val="-3"/>
        <w:numPr>
          <w:ilvl w:val="0"/>
          <w:numId w:val="0"/>
        </w:numPr>
        <w:spacing w:before="60" w:line="240" w:lineRule="auto"/>
        <w:ind w:firstLine="567"/>
        <w:rPr>
          <w:sz w:val="24"/>
        </w:rPr>
      </w:pPr>
      <w:r>
        <w:rPr>
          <w:sz w:val="24"/>
        </w:rPr>
        <w:t xml:space="preserve">3.1.3. </w:t>
      </w:r>
      <w:r w:rsidRPr="00666176">
        <w:rPr>
          <w:sz w:val="24"/>
        </w:rPr>
        <w:t>Выбо</w:t>
      </w:r>
      <w:r>
        <w:rPr>
          <w:sz w:val="24"/>
        </w:rPr>
        <w:t>р способа закупки при проведении</w:t>
      </w:r>
      <w:r w:rsidRPr="00666176">
        <w:rPr>
          <w:sz w:val="24"/>
        </w:rPr>
        <w:t xml:space="preserve"> запроса </w:t>
      </w:r>
      <w:r>
        <w:rPr>
          <w:sz w:val="24"/>
        </w:rPr>
        <w:t>котировок</w:t>
      </w:r>
      <w:r w:rsidRPr="00666176">
        <w:rPr>
          <w:sz w:val="24"/>
        </w:rPr>
        <w:t xml:space="preserve"> при закупках на сумму свыше 10 млн. рублей без налога на добавленную стоимость требует согласование Единой комиссии. </w:t>
      </w:r>
    </w:p>
    <w:p w:rsidR="006062A4" w:rsidRPr="00666176" w:rsidRDefault="006062A4" w:rsidP="00C72B3B">
      <w:pPr>
        <w:pStyle w:val="-3"/>
        <w:numPr>
          <w:ilvl w:val="0"/>
          <w:numId w:val="0"/>
        </w:numPr>
        <w:spacing w:before="60" w:line="240" w:lineRule="auto"/>
        <w:ind w:firstLine="567"/>
        <w:rPr>
          <w:sz w:val="24"/>
        </w:rPr>
      </w:pPr>
      <w:r>
        <w:rPr>
          <w:sz w:val="24"/>
        </w:rPr>
        <w:t>3.1.4.</w:t>
      </w:r>
      <w:r w:rsidRPr="00666176">
        <w:rPr>
          <w:sz w:val="24"/>
        </w:rPr>
        <w:t xml:space="preserve">Порядок проведения конкретного запроса </w:t>
      </w:r>
      <w:r>
        <w:rPr>
          <w:sz w:val="24"/>
        </w:rPr>
        <w:t>котировок</w:t>
      </w:r>
      <w:r w:rsidRPr="00666176">
        <w:rPr>
          <w:sz w:val="24"/>
        </w:rPr>
        <w:t xml:space="preserve"> устанавливается в извещении о закупке и в документации по запросу</w:t>
      </w:r>
      <w:r w:rsidRPr="00D47666">
        <w:rPr>
          <w:sz w:val="24"/>
        </w:rPr>
        <w:t xml:space="preserve"> </w:t>
      </w:r>
      <w:r>
        <w:rPr>
          <w:sz w:val="24"/>
        </w:rPr>
        <w:t>котировок</w:t>
      </w:r>
      <w:r w:rsidRPr="00666176">
        <w:rPr>
          <w:sz w:val="24"/>
        </w:rPr>
        <w:t>, подготовленных в соответствии с требованиями настоящего Положения.</w:t>
      </w:r>
    </w:p>
    <w:p w:rsidR="006062A4" w:rsidRDefault="006062A4" w:rsidP="00C72B3B">
      <w:pPr>
        <w:pStyle w:val="-3"/>
        <w:numPr>
          <w:ilvl w:val="0"/>
          <w:numId w:val="0"/>
        </w:numPr>
        <w:spacing w:before="60" w:line="240" w:lineRule="auto"/>
        <w:ind w:firstLine="567"/>
        <w:rPr>
          <w:sz w:val="24"/>
        </w:rPr>
      </w:pPr>
      <w:r>
        <w:rPr>
          <w:sz w:val="24"/>
        </w:rPr>
        <w:t>3.1.5.</w:t>
      </w:r>
      <w:r w:rsidRPr="00EC6CFA">
        <w:rPr>
          <w:sz w:val="24"/>
        </w:rPr>
        <w:t>Запрос котировок может проводиться как в бумажном виде с подачей заявок от потенциальных участников на бумажном носителе, так и в электронном - на Электронном Портале - с обменом электронными документами.</w:t>
      </w:r>
      <w:r w:rsidRPr="00666176">
        <w:rPr>
          <w:sz w:val="24"/>
        </w:rPr>
        <w:t xml:space="preserve"> </w:t>
      </w:r>
    </w:p>
    <w:p w:rsidR="006062A4" w:rsidRPr="00666176" w:rsidRDefault="006062A4" w:rsidP="006062A4">
      <w:pPr>
        <w:pStyle w:val="2"/>
        <w:numPr>
          <w:ilvl w:val="0"/>
          <w:numId w:val="0"/>
        </w:numPr>
        <w:spacing w:before="240" w:after="240"/>
        <w:ind w:left="567"/>
        <w:jc w:val="center"/>
        <w:rPr>
          <w:sz w:val="24"/>
          <w:szCs w:val="24"/>
        </w:rPr>
      </w:pPr>
      <w:r>
        <w:rPr>
          <w:sz w:val="24"/>
          <w:szCs w:val="24"/>
        </w:rPr>
        <w:t>3.2.</w:t>
      </w:r>
      <w:r w:rsidRPr="00666176">
        <w:rPr>
          <w:sz w:val="24"/>
          <w:szCs w:val="24"/>
        </w:rPr>
        <w:t>Извещение о проведении запроса</w:t>
      </w:r>
      <w:r>
        <w:rPr>
          <w:sz w:val="24"/>
          <w:szCs w:val="24"/>
        </w:rPr>
        <w:t xml:space="preserve"> котировок</w:t>
      </w:r>
    </w:p>
    <w:p w:rsidR="006062A4" w:rsidRPr="00666176" w:rsidRDefault="006062A4" w:rsidP="006062A4">
      <w:pPr>
        <w:pStyle w:val="42"/>
        <w:numPr>
          <w:ilvl w:val="3"/>
          <w:numId w:val="0"/>
        </w:numPr>
        <w:tabs>
          <w:tab w:val="num" w:pos="0"/>
        </w:tabs>
        <w:spacing w:line="240" w:lineRule="auto"/>
        <w:ind w:firstLine="567"/>
        <w:rPr>
          <w:sz w:val="24"/>
          <w:szCs w:val="24"/>
        </w:rPr>
      </w:pPr>
      <w:r>
        <w:rPr>
          <w:sz w:val="24"/>
          <w:szCs w:val="24"/>
        </w:rPr>
        <w:t xml:space="preserve">3.2.1. </w:t>
      </w:r>
      <w:r w:rsidRPr="00666176">
        <w:rPr>
          <w:sz w:val="24"/>
          <w:szCs w:val="24"/>
        </w:rPr>
        <w:t xml:space="preserve">Извещение о проведении запроса </w:t>
      </w:r>
      <w:r>
        <w:rPr>
          <w:sz w:val="24"/>
          <w:szCs w:val="24"/>
        </w:rPr>
        <w:t xml:space="preserve">котировок </w:t>
      </w:r>
      <w:r w:rsidRPr="00666176">
        <w:rPr>
          <w:sz w:val="24"/>
          <w:szCs w:val="24"/>
        </w:rPr>
        <w:t>является неотъемлемой частью закупочной  документации.</w:t>
      </w:r>
    </w:p>
    <w:p w:rsidR="006062A4" w:rsidRPr="00666176" w:rsidRDefault="006062A4" w:rsidP="006062A4">
      <w:pPr>
        <w:pStyle w:val="42"/>
        <w:numPr>
          <w:ilvl w:val="3"/>
          <w:numId w:val="0"/>
        </w:numPr>
        <w:tabs>
          <w:tab w:val="num" w:pos="567"/>
          <w:tab w:val="num" w:pos="2127"/>
        </w:tabs>
        <w:spacing w:line="240" w:lineRule="auto"/>
        <w:ind w:firstLine="567"/>
        <w:rPr>
          <w:sz w:val="24"/>
          <w:szCs w:val="24"/>
        </w:rPr>
      </w:pPr>
      <w:r>
        <w:rPr>
          <w:sz w:val="24"/>
          <w:szCs w:val="24"/>
        </w:rPr>
        <w:t xml:space="preserve">3.2.2. </w:t>
      </w:r>
      <w:r w:rsidRPr="00666176">
        <w:rPr>
          <w:sz w:val="24"/>
          <w:szCs w:val="24"/>
        </w:rPr>
        <w:t xml:space="preserve">Извещение о проведении запроса </w:t>
      </w:r>
      <w:r>
        <w:rPr>
          <w:sz w:val="24"/>
          <w:szCs w:val="24"/>
        </w:rPr>
        <w:t>котировок</w:t>
      </w:r>
      <w:r w:rsidRPr="00666176">
        <w:rPr>
          <w:sz w:val="24"/>
          <w:szCs w:val="24"/>
        </w:rPr>
        <w:t xml:space="preserve"> должно быть опубликовано </w:t>
      </w:r>
      <w:r w:rsidR="00346C55">
        <w:rPr>
          <w:sz w:val="24"/>
          <w:szCs w:val="24"/>
          <w:lang w:val="ru-RU"/>
        </w:rPr>
        <w:t>в единой информационной системе</w:t>
      </w:r>
      <w:r w:rsidRPr="00666176">
        <w:rPr>
          <w:sz w:val="24"/>
          <w:szCs w:val="24"/>
        </w:rPr>
        <w:t xml:space="preserve"> не менее</w:t>
      </w:r>
      <w:r>
        <w:rPr>
          <w:sz w:val="24"/>
          <w:szCs w:val="24"/>
        </w:rPr>
        <w:t>,</w:t>
      </w:r>
      <w:r w:rsidRPr="00666176">
        <w:rPr>
          <w:sz w:val="24"/>
          <w:szCs w:val="24"/>
        </w:rPr>
        <w:t xml:space="preserve"> чем за 5 рабочих дней до истечения срока подачи заявок.</w:t>
      </w:r>
    </w:p>
    <w:p w:rsidR="006062A4" w:rsidRPr="00666176" w:rsidRDefault="006062A4" w:rsidP="00AB216E">
      <w:pPr>
        <w:pStyle w:val="-3"/>
        <w:numPr>
          <w:ilvl w:val="0"/>
          <w:numId w:val="0"/>
        </w:numPr>
        <w:tabs>
          <w:tab w:val="left" w:pos="993"/>
          <w:tab w:val="left" w:pos="1134"/>
          <w:tab w:val="num" w:pos="2552"/>
          <w:tab w:val="num" w:pos="2978"/>
        </w:tabs>
        <w:spacing w:line="240" w:lineRule="auto"/>
        <w:ind w:firstLine="567"/>
        <w:rPr>
          <w:sz w:val="24"/>
        </w:rPr>
      </w:pPr>
      <w:r>
        <w:rPr>
          <w:sz w:val="24"/>
        </w:rPr>
        <w:t xml:space="preserve">3.2.3. </w:t>
      </w:r>
      <w:r w:rsidRPr="00666176">
        <w:rPr>
          <w:sz w:val="24"/>
        </w:rPr>
        <w:t xml:space="preserve">Извещение о проведении запроса </w:t>
      </w:r>
      <w:r>
        <w:rPr>
          <w:sz w:val="24"/>
        </w:rPr>
        <w:t>котировок</w:t>
      </w:r>
      <w:r w:rsidRPr="00666176">
        <w:rPr>
          <w:sz w:val="24"/>
        </w:rPr>
        <w:t xml:space="preserve"> должно содержать</w:t>
      </w:r>
      <w:r w:rsidR="00AB216E">
        <w:rPr>
          <w:sz w:val="24"/>
        </w:rPr>
        <w:t xml:space="preserve"> сведения, необходимые для размещения, согласно п. 9 ст. 4 </w:t>
      </w:r>
      <w:r w:rsidR="00AB216E" w:rsidRPr="00E964B3">
        <w:rPr>
          <w:sz w:val="24"/>
        </w:rPr>
        <w:t>Федерального закона от 18.07.2011 № 223-ФЗ «О закупках товаров, работ, услуг отдельными видами юридических лиц»</w:t>
      </w:r>
      <w:r w:rsidR="00AB216E">
        <w:rPr>
          <w:sz w:val="24"/>
        </w:rPr>
        <w:t xml:space="preserve">, а так же </w:t>
      </w:r>
      <w:r w:rsidRPr="00666176">
        <w:rPr>
          <w:sz w:val="24"/>
        </w:rPr>
        <w:t xml:space="preserve">ссылку на то, что остальные и более подробные условия запроса </w:t>
      </w:r>
      <w:r>
        <w:rPr>
          <w:sz w:val="24"/>
        </w:rPr>
        <w:t>котировок</w:t>
      </w:r>
      <w:r w:rsidRPr="00666176">
        <w:rPr>
          <w:sz w:val="24"/>
        </w:rPr>
        <w:t xml:space="preserve"> сформулированы в закупочной документации, являющейся неотъемлемым приложением к данному извещению.</w:t>
      </w:r>
    </w:p>
    <w:p w:rsidR="006062A4" w:rsidRDefault="006062A4" w:rsidP="006062A4">
      <w:pPr>
        <w:pStyle w:val="2"/>
        <w:numPr>
          <w:ilvl w:val="0"/>
          <w:numId w:val="0"/>
        </w:numPr>
        <w:spacing w:before="240" w:after="240"/>
        <w:jc w:val="center"/>
        <w:rPr>
          <w:sz w:val="24"/>
          <w:szCs w:val="24"/>
        </w:rPr>
      </w:pPr>
      <w:r>
        <w:rPr>
          <w:sz w:val="24"/>
          <w:szCs w:val="24"/>
        </w:rPr>
        <w:lastRenderedPageBreak/>
        <w:t>3.3.</w:t>
      </w:r>
      <w:r w:rsidRPr="00465C09">
        <w:rPr>
          <w:sz w:val="24"/>
          <w:szCs w:val="24"/>
        </w:rPr>
        <w:t>Закупочная документация</w:t>
      </w:r>
    </w:p>
    <w:p w:rsidR="006062A4" w:rsidRPr="00666176" w:rsidRDefault="006062A4" w:rsidP="00C72B3B">
      <w:pPr>
        <w:pStyle w:val="-3"/>
        <w:numPr>
          <w:ilvl w:val="0"/>
          <w:numId w:val="0"/>
        </w:numPr>
        <w:tabs>
          <w:tab w:val="left" w:pos="567"/>
          <w:tab w:val="left" w:pos="1134"/>
        </w:tabs>
        <w:spacing w:before="40" w:line="240" w:lineRule="auto"/>
        <w:ind w:firstLine="567"/>
        <w:rPr>
          <w:sz w:val="24"/>
        </w:rPr>
      </w:pPr>
      <w:r w:rsidRPr="00DC3BCD">
        <w:rPr>
          <w:sz w:val="24"/>
        </w:rPr>
        <w:t xml:space="preserve">3.3.1. </w:t>
      </w:r>
      <w:r w:rsidRPr="00666176">
        <w:rPr>
          <w:sz w:val="24"/>
        </w:rPr>
        <w:t xml:space="preserve">Сведения, содержащиеся в закупочной документации, должны соответствовать сведениям, указанным в извещении о закупке данного запроса </w:t>
      </w:r>
      <w:r>
        <w:rPr>
          <w:sz w:val="24"/>
        </w:rPr>
        <w:t>котировок</w:t>
      </w:r>
      <w:r w:rsidRPr="00666176">
        <w:rPr>
          <w:sz w:val="24"/>
        </w:rPr>
        <w:t>.</w:t>
      </w:r>
    </w:p>
    <w:p w:rsidR="006062A4" w:rsidRPr="00666176" w:rsidRDefault="006062A4" w:rsidP="00C72B3B">
      <w:pPr>
        <w:pStyle w:val="-3"/>
        <w:numPr>
          <w:ilvl w:val="2"/>
          <w:numId w:val="36"/>
        </w:numPr>
        <w:tabs>
          <w:tab w:val="left" w:pos="567"/>
          <w:tab w:val="left" w:pos="1134"/>
        </w:tabs>
        <w:spacing w:before="40" w:line="240" w:lineRule="auto"/>
        <w:ind w:hanging="579"/>
        <w:rPr>
          <w:sz w:val="24"/>
        </w:rPr>
      </w:pPr>
      <w:r w:rsidRPr="00666176">
        <w:rPr>
          <w:sz w:val="24"/>
        </w:rPr>
        <w:t>Закупочная документация должна содержать:</w:t>
      </w:r>
    </w:p>
    <w:p w:rsidR="006062A4" w:rsidRPr="00666176" w:rsidRDefault="006062A4" w:rsidP="00C72B3B">
      <w:pPr>
        <w:pStyle w:val="-6"/>
        <w:numPr>
          <w:ilvl w:val="0"/>
          <w:numId w:val="0"/>
        </w:numPr>
        <w:tabs>
          <w:tab w:val="left" w:pos="851"/>
          <w:tab w:val="left" w:pos="1701"/>
        </w:tabs>
        <w:spacing w:before="40" w:line="240" w:lineRule="auto"/>
        <w:rPr>
          <w:sz w:val="24"/>
        </w:rPr>
      </w:pPr>
      <w:r>
        <w:rPr>
          <w:sz w:val="24"/>
        </w:rPr>
        <w:t xml:space="preserve">а) </w:t>
      </w:r>
      <w:r w:rsidRPr="00666176">
        <w:rPr>
          <w:sz w:val="24"/>
        </w:rPr>
        <w:t xml:space="preserve">требования к закупаемой продукции; </w:t>
      </w:r>
    </w:p>
    <w:p w:rsidR="006062A4" w:rsidRPr="00666176" w:rsidRDefault="006062A4" w:rsidP="00C72B3B">
      <w:pPr>
        <w:pStyle w:val="-6"/>
        <w:numPr>
          <w:ilvl w:val="0"/>
          <w:numId w:val="0"/>
        </w:numPr>
        <w:tabs>
          <w:tab w:val="left" w:pos="851"/>
          <w:tab w:val="left" w:pos="1701"/>
        </w:tabs>
        <w:spacing w:before="40" w:line="240" w:lineRule="auto"/>
        <w:rPr>
          <w:sz w:val="24"/>
        </w:rPr>
      </w:pPr>
      <w:r>
        <w:rPr>
          <w:sz w:val="24"/>
        </w:rPr>
        <w:t xml:space="preserve">б) </w:t>
      </w:r>
      <w:r w:rsidRPr="00666176">
        <w:rPr>
          <w:sz w:val="24"/>
        </w:rPr>
        <w:t>указание количества приобретаемых товаров, объема работ или услуг или порядка их определения;</w:t>
      </w:r>
    </w:p>
    <w:p w:rsidR="006062A4" w:rsidRPr="00666176" w:rsidRDefault="006062A4" w:rsidP="00C72B3B">
      <w:pPr>
        <w:pStyle w:val="-6"/>
        <w:numPr>
          <w:ilvl w:val="0"/>
          <w:numId w:val="0"/>
        </w:numPr>
        <w:tabs>
          <w:tab w:val="left" w:pos="851"/>
          <w:tab w:val="left" w:pos="1701"/>
        </w:tabs>
        <w:spacing w:before="40" w:line="240" w:lineRule="auto"/>
        <w:rPr>
          <w:sz w:val="24"/>
        </w:rPr>
      </w:pPr>
      <w:r>
        <w:rPr>
          <w:sz w:val="24"/>
        </w:rPr>
        <w:t xml:space="preserve">в) </w:t>
      </w:r>
      <w:r w:rsidRPr="00666176">
        <w:rPr>
          <w:sz w:val="24"/>
        </w:rPr>
        <w:t>порядок формирования цены договора;</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г) </w:t>
      </w:r>
      <w:r w:rsidRPr="00666176">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д) </w:t>
      </w:r>
      <w:r w:rsidRPr="00666176">
        <w:rPr>
          <w:sz w:val="24"/>
        </w:rPr>
        <w:t>форму, сроки и порядок оплаты продукции;</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е) </w:t>
      </w:r>
      <w:r w:rsidRPr="00666176">
        <w:rPr>
          <w:sz w:val="24"/>
        </w:rPr>
        <w:t xml:space="preserve">начальную (предельную) цену договора или порядок ее определения, </w:t>
      </w:r>
      <w:r>
        <w:rPr>
          <w:sz w:val="24"/>
        </w:rPr>
        <w:t>с учетом</w:t>
      </w:r>
      <w:r w:rsidRPr="00666176">
        <w:rPr>
          <w:sz w:val="24"/>
        </w:rPr>
        <w:t xml:space="preserve"> налога на добавленную стоимость, </w:t>
      </w:r>
      <w:r w:rsidRPr="00EC6CFA">
        <w:rPr>
          <w:sz w:val="24"/>
        </w:rPr>
        <w:t>либо указание, что начальная (предельная) цена не установлена;</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ж) </w:t>
      </w:r>
      <w:r w:rsidRPr="00666176">
        <w:rPr>
          <w:sz w:val="24"/>
        </w:rPr>
        <w:t>требования к сроку и (или) объему предоставления гарантий качества товара, работ, услуг, иных объектов гражданского прав, к обслуживанию товара, к расходам на эксплуатацию товара (при необходимости);</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з) </w:t>
      </w:r>
      <w:r w:rsidRPr="00666176">
        <w:rPr>
          <w:sz w:val="24"/>
        </w:rPr>
        <w:t>место, условия и сроки (периоды) поставки товара, выполнения работ, оказания услуг, предоставлению иных объектов гражданских права;</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и) </w:t>
      </w:r>
      <w:r w:rsidRPr="00666176">
        <w:rPr>
          <w:sz w:val="24"/>
        </w:rPr>
        <w:t xml:space="preserve">требования к содержанию, форме, оформлению и составу заявки на участие в запросе </w:t>
      </w:r>
      <w:r>
        <w:rPr>
          <w:sz w:val="24"/>
        </w:rPr>
        <w:t>котировок</w:t>
      </w:r>
      <w:r w:rsidRPr="00666176">
        <w:rPr>
          <w:sz w:val="24"/>
        </w:rPr>
        <w:t>, и исчерпывающие инструкции по ее заполнению;</w:t>
      </w:r>
    </w:p>
    <w:p w:rsidR="006062A4" w:rsidRPr="00666176" w:rsidRDefault="006062A4" w:rsidP="00C72B3B">
      <w:pPr>
        <w:pStyle w:val="-6"/>
        <w:numPr>
          <w:ilvl w:val="0"/>
          <w:numId w:val="0"/>
        </w:numPr>
        <w:tabs>
          <w:tab w:val="left" w:pos="1134"/>
          <w:tab w:val="left" w:pos="1701"/>
        </w:tabs>
        <w:spacing w:before="40" w:line="240" w:lineRule="auto"/>
        <w:rPr>
          <w:sz w:val="24"/>
        </w:rPr>
      </w:pPr>
      <w:r>
        <w:rPr>
          <w:sz w:val="24"/>
        </w:rPr>
        <w:t xml:space="preserve">к) </w:t>
      </w:r>
      <w:r w:rsidRPr="00666176">
        <w:rPr>
          <w:sz w:val="24"/>
        </w:rPr>
        <w:t xml:space="preserve">требования к описанию потенциальными участниками запроса </w:t>
      </w:r>
      <w:r>
        <w:rPr>
          <w:sz w:val="24"/>
        </w:rPr>
        <w:t>котировок</w:t>
      </w:r>
      <w:r w:rsidRPr="00666176">
        <w:rPr>
          <w:sz w:val="24"/>
        </w:rPr>
        <w:t xml:space="preserve">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6062A4" w:rsidRPr="00666176" w:rsidRDefault="006062A4" w:rsidP="00C72B3B">
      <w:pPr>
        <w:pStyle w:val="-6"/>
        <w:numPr>
          <w:ilvl w:val="0"/>
          <w:numId w:val="0"/>
        </w:numPr>
        <w:tabs>
          <w:tab w:val="left" w:pos="993"/>
          <w:tab w:val="left" w:pos="1134"/>
          <w:tab w:val="left" w:pos="1701"/>
        </w:tabs>
        <w:spacing w:before="40" w:line="240" w:lineRule="auto"/>
        <w:rPr>
          <w:sz w:val="24"/>
        </w:rPr>
      </w:pPr>
      <w:r>
        <w:rPr>
          <w:sz w:val="24"/>
        </w:rPr>
        <w:t xml:space="preserve">л) </w:t>
      </w:r>
      <w:r w:rsidRPr="00666176">
        <w:rPr>
          <w:sz w:val="24"/>
        </w:rPr>
        <w:t xml:space="preserve">требования к описанию потенциальными участниками запроса </w:t>
      </w:r>
      <w:r>
        <w:rPr>
          <w:sz w:val="24"/>
        </w:rPr>
        <w:t>котировок</w:t>
      </w:r>
      <w:r w:rsidRPr="00666176">
        <w:rPr>
          <w:sz w:val="24"/>
        </w:rPr>
        <w:t xml:space="preserve">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6062A4" w:rsidRPr="00666176" w:rsidRDefault="006062A4" w:rsidP="00C72B3B">
      <w:pPr>
        <w:pStyle w:val="-6"/>
        <w:numPr>
          <w:ilvl w:val="0"/>
          <w:numId w:val="0"/>
        </w:numPr>
        <w:tabs>
          <w:tab w:val="left" w:pos="993"/>
          <w:tab w:val="left" w:pos="1134"/>
          <w:tab w:val="left" w:pos="1701"/>
        </w:tabs>
        <w:spacing w:before="40" w:line="240" w:lineRule="auto"/>
        <w:rPr>
          <w:sz w:val="24"/>
        </w:rPr>
      </w:pPr>
      <w:r>
        <w:rPr>
          <w:sz w:val="24"/>
        </w:rPr>
        <w:t xml:space="preserve">м) </w:t>
      </w:r>
      <w:r w:rsidRPr="00666176">
        <w:rPr>
          <w:sz w:val="24"/>
        </w:rPr>
        <w:t xml:space="preserve">требования к указанию потенциальными участниками запроса </w:t>
      </w:r>
      <w:r>
        <w:rPr>
          <w:sz w:val="24"/>
        </w:rPr>
        <w:t>котировок</w:t>
      </w:r>
      <w:r w:rsidRPr="00666176">
        <w:rPr>
          <w:sz w:val="24"/>
        </w:rPr>
        <w:t xml:space="preserve">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6062A4" w:rsidRPr="00666176" w:rsidRDefault="006062A4" w:rsidP="00C72B3B">
      <w:pPr>
        <w:pStyle w:val="-6"/>
        <w:numPr>
          <w:ilvl w:val="0"/>
          <w:numId w:val="0"/>
        </w:numPr>
        <w:tabs>
          <w:tab w:val="left" w:pos="993"/>
          <w:tab w:val="left" w:pos="1134"/>
          <w:tab w:val="left" w:pos="1701"/>
        </w:tabs>
        <w:spacing w:before="40" w:line="240" w:lineRule="auto"/>
        <w:rPr>
          <w:sz w:val="24"/>
        </w:rPr>
      </w:pPr>
      <w:r>
        <w:rPr>
          <w:sz w:val="24"/>
        </w:rPr>
        <w:t xml:space="preserve">н) </w:t>
      </w:r>
      <w:r w:rsidRPr="00666176">
        <w:rPr>
          <w:sz w:val="24"/>
        </w:rPr>
        <w:t xml:space="preserve">требование к сроку действия заявки на участие в запросе </w:t>
      </w:r>
      <w:r>
        <w:rPr>
          <w:sz w:val="24"/>
        </w:rPr>
        <w:t>котировок</w:t>
      </w:r>
      <w:r w:rsidRPr="00666176">
        <w:rPr>
          <w:sz w:val="24"/>
        </w:rPr>
        <w:t>;</w:t>
      </w:r>
    </w:p>
    <w:p w:rsidR="006062A4" w:rsidRPr="00666176" w:rsidRDefault="006062A4" w:rsidP="00C72B3B">
      <w:pPr>
        <w:pStyle w:val="-6"/>
        <w:numPr>
          <w:ilvl w:val="0"/>
          <w:numId w:val="0"/>
        </w:numPr>
        <w:tabs>
          <w:tab w:val="left" w:pos="993"/>
          <w:tab w:val="left" w:pos="1134"/>
          <w:tab w:val="left" w:pos="1701"/>
        </w:tabs>
        <w:spacing w:before="40" w:line="240" w:lineRule="auto"/>
        <w:rPr>
          <w:sz w:val="24"/>
        </w:rPr>
      </w:pPr>
      <w:r>
        <w:rPr>
          <w:sz w:val="24"/>
        </w:rPr>
        <w:t xml:space="preserve">о) </w:t>
      </w:r>
      <w:r w:rsidRPr="00666176">
        <w:rPr>
          <w:sz w:val="24"/>
        </w:rPr>
        <w:t xml:space="preserve">положение о том, что потенциальный участник вправе подать только одну заявку на участие в запросе </w:t>
      </w:r>
      <w:r>
        <w:rPr>
          <w:sz w:val="24"/>
        </w:rPr>
        <w:t>котировок</w:t>
      </w:r>
      <w:r w:rsidRPr="00666176">
        <w:rPr>
          <w:sz w:val="24"/>
        </w:rPr>
        <w:t xml:space="preserve"> (кроме случая подачи альтернативного предложения);</w:t>
      </w:r>
    </w:p>
    <w:p w:rsidR="006062A4" w:rsidRDefault="006062A4" w:rsidP="00C72B3B">
      <w:pPr>
        <w:pStyle w:val="-6"/>
        <w:numPr>
          <w:ilvl w:val="0"/>
          <w:numId w:val="0"/>
        </w:numPr>
        <w:tabs>
          <w:tab w:val="left" w:pos="993"/>
          <w:tab w:val="left" w:pos="1134"/>
          <w:tab w:val="left" w:pos="1701"/>
        </w:tabs>
        <w:spacing w:before="40" w:line="240" w:lineRule="auto"/>
        <w:rPr>
          <w:sz w:val="24"/>
        </w:rPr>
      </w:pPr>
      <w:r>
        <w:rPr>
          <w:sz w:val="24"/>
        </w:rPr>
        <w:t xml:space="preserve">п) </w:t>
      </w:r>
      <w:r w:rsidRPr="00666176">
        <w:rPr>
          <w:sz w:val="24"/>
        </w:rPr>
        <w:t>в случае, если разрешено участие коллективных участников</w:t>
      </w:r>
      <w:r w:rsidRPr="00666176">
        <w:rPr>
          <w:rStyle w:val="a9"/>
          <w:sz w:val="24"/>
        </w:rPr>
        <w:footnoteReference w:id="1"/>
      </w:r>
      <w:r w:rsidRPr="00666176">
        <w:rPr>
          <w:sz w:val="24"/>
        </w:rPr>
        <w:t xml:space="preserve"> — особенности требований к коллективному участнику, в том числе к соглашению об образовании коллективного участника, к его членам:</w:t>
      </w:r>
    </w:p>
    <w:p w:rsidR="006062A4" w:rsidRPr="00666176" w:rsidRDefault="006062A4" w:rsidP="00C72B3B">
      <w:pPr>
        <w:pStyle w:val="-7"/>
        <w:numPr>
          <w:ilvl w:val="4"/>
          <w:numId w:val="12"/>
        </w:numPr>
        <w:tabs>
          <w:tab w:val="left" w:pos="284"/>
          <w:tab w:val="left" w:pos="709"/>
          <w:tab w:val="left" w:pos="1701"/>
        </w:tabs>
        <w:spacing w:before="40" w:line="240" w:lineRule="auto"/>
        <w:ind w:left="0" w:firstLine="426"/>
        <w:rPr>
          <w:sz w:val="24"/>
        </w:rPr>
      </w:pPr>
      <w:r w:rsidRPr="00666176">
        <w:rPr>
          <w:sz w:val="24"/>
        </w:rPr>
        <w:t>требования,</w:t>
      </w:r>
      <w:r w:rsidR="00C72B3B">
        <w:rPr>
          <w:sz w:val="24"/>
        </w:rPr>
        <w:t xml:space="preserve"> </w:t>
      </w:r>
      <w:r w:rsidRPr="00666176">
        <w:rPr>
          <w:sz w:val="24"/>
        </w:rPr>
        <w:t xml:space="preserve"> которые </w:t>
      </w:r>
      <w:r w:rsidR="00C72B3B">
        <w:rPr>
          <w:sz w:val="24"/>
        </w:rPr>
        <w:t xml:space="preserve"> </w:t>
      </w:r>
      <w:r w:rsidRPr="00666176">
        <w:rPr>
          <w:sz w:val="24"/>
        </w:rPr>
        <w:t>должны выполняться каждым членом коллективного участника;</w:t>
      </w:r>
    </w:p>
    <w:p w:rsidR="006062A4" w:rsidRPr="00666176" w:rsidRDefault="006062A4" w:rsidP="00C72B3B">
      <w:pPr>
        <w:pStyle w:val="-7"/>
        <w:numPr>
          <w:ilvl w:val="4"/>
          <w:numId w:val="12"/>
        </w:numPr>
        <w:tabs>
          <w:tab w:val="left" w:pos="284"/>
          <w:tab w:val="left" w:pos="709"/>
          <w:tab w:val="left" w:pos="993"/>
          <w:tab w:val="left" w:pos="1701"/>
        </w:tabs>
        <w:spacing w:before="40" w:line="240" w:lineRule="auto"/>
        <w:ind w:left="0" w:firstLine="426"/>
        <w:rPr>
          <w:sz w:val="24"/>
        </w:rPr>
      </w:pPr>
      <w:r w:rsidRPr="00666176">
        <w:rPr>
          <w:sz w:val="24"/>
        </w:rPr>
        <w:lastRenderedPageBreak/>
        <w:t>требования, которым должен обладать хотя бы один член коллективного участника;</w:t>
      </w:r>
    </w:p>
    <w:p w:rsidR="006062A4" w:rsidRPr="00666176" w:rsidRDefault="006062A4" w:rsidP="00C72B3B">
      <w:pPr>
        <w:pStyle w:val="-7"/>
        <w:numPr>
          <w:ilvl w:val="4"/>
          <w:numId w:val="12"/>
        </w:numPr>
        <w:tabs>
          <w:tab w:val="left" w:pos="709"/>
          <w:tab w:val="left" w:pos="1134"/>
          <w:tab w:val="left" w:pos="1701"/>
        </w:tabs>
        <w:spacing w:before="60" w:line="240" w:lineRule="auto"/>
        <w:ind w:left="0" w:firstLine="426"/>
        <w:rPr>
          <w:sz w:val="24"/>
        </w:rPr>
      </w:pPr>
      <w:r w:rsidRPr="00666176">
        <w:rPr>
          <w:sz w:val="24"/>
        </w:rPr>
        <w:t xml:space="preserve">требования, для соответствия которым те или иные параметры членов коллективного участника могут суммироваться; </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с) </w:t>
      </w:r>
      <w:r w:rsidRPr="00666176">
        <w:rPr>
          <w:sz w:val="24"/>
        </w:rPr>
        <w:t xml:space="preserve">порядок и срок отзыва заявок на участие в запросе </w:t>
      </w:r>
      <w:r>
        <w:rPr>
          <w:sz w:val="24"/>
        </w:rPr>
        <w:t>котировок</w:t>
      </w:r>
      <w:r w:rsidRPr="00666176">
        <w:rPr>
          <w:sz w:val="24"/>
        </w:rPr>
        <w:t xml:space="preserve">, порядок внесения изменений в заявки на участие в запросе </w:t>
      </w:r>
      <w:r>
        <w:rPr>
          <w:sz w:val="24"/>
        </w:rPr>
        <w:t>котировок</w:t>
      </w:r>
      <w:r w:rsidRPr="00666176">
        <w:rPr>
          <w:sz w:val="24"/>
        </w:rPr>
        <w:t>;</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т) </w:t>
      </w:r>
      <w:r w:rsidRPr="00666176">
        <w:rPr>
          <w:sz w:val="24"/>
        </w:rPr>
        <w:t xml:space="preserve">формы, порядок, даты начала и окончания срока предоставления потенциальным участникам запроса </w:t>
      </w:r>
      <w:r>
        <w:rPr>
          <w:sz w:val="24"/>
        </w:rPr>
        <w:t>котировок</w:t>
      </w:r>
      <w:r w:rsidRPr="00666176">
        <w:rPr>
          <w:sz w:val="24"/>
        </w:rPr>
        <w:t xml:space="preserve"> разъяснений положений закупочной документации;</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у) </w:t>
      </w:r>
      <w:r w:rsidRPr="00666176">
        <w:rPr>
          <w:sz w:val="24"/>
        </w:rPr>
        <w:t xml:space="preserve">порядок, дату начала и дату окончания срока подачи заявок на участие в запросе </w:t>
      </w:r>
      <w:r>
        <w:rPr>
          <w:sz w:val="24"/>
        </w:rPr>
        <w:t>котировок</w:t>
      </w:r>
      <w:r w:rsidRPr="00666176">
        <w:rPr>
          <w:sz w:val="24"/>
        </w:rPr>
        <w:t>;</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ф) </w:t>
      </w:r>
      <w:r w:rsidRPr="00EC6CFA">
        <w:rPr>
          <w:sz w:val="24"/>
        </w:rPr>
        <w:t>дата и время открытия доступа к заявкам на участие в запросе котировок;</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х) </w:t>
      </w:r>
      <w:r w:rsidRPr="00666176">
        <w:rPr>
          <w:sz w:val="24"/>
        </w:rPr>
        <w:t xml:space="preserve">требования к размеру и форме обеспечения исполнения обязательств в связи с подачей заявки на участие в запросе </w:t>
      </w:r>
      <w:r>
        <w:rPr>
          <w:sz w:val="24"/>
        </w:rPr>
        <w:t>котировок</w:t>
      </w:r>
      <w:r w:rsidRPr="00666176">
        <w:rPr>
          <w:sz w:val="24"/>
        </w:rPr>
        <w:t>, если требуется;</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ц) </w:t>
      </w:r>
      <w:r w:rsidRPr="0066617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щ) </w:t>
      </w:r>
      <w:r w:rsidRPr="00EC6CFA">
        <w:rPr>
          <w:sz w:val="24"/>
        </w:rPr>
        <w:t>срок, в течение которого Заказчик и победитель запроса котировок должны подписать договор;</w:t>
      </w:r>
    </w:p>
    <w:p w:rsidR="006062A4" w:rsidRPr="00666176" w:rsidRDefault="006062A4" w:rsidP="00C72B3B">
      <w:pPr>
        <w:pStyle w:val="-6"/>
        <w:numPr>
          <w:ilvl w:val="0"/>
          <w:numId w:val="0"/>
        </w:numPr>
        <w:tabs>
          <w:tab w:val="left" w:pos="993"/>
          <w:tab w:val="left" w:pos="1134"/>
          <w:tab w:val="left" w:pos="1701"/>
        </w:tabs>
        <w:spacing w:before="60" w:line="240" w:lineRule="auto"/>
        <w:rPr>
          <w:sz w:val="24"/>
        </w:rPr>
      </w:pPr>
      <w:r>
        <w:rPr>
          <w:sz w:val="24"/>
        </w:rPr>
        <w:t xml:space="preserve">э) </w:t>
      </w:r>
      <w:r w:rsidRPr="00666176">
        <w:rPr>
          <w:sz w:val="24"/>
        </w:rPr>
        <w:t xml:space="preserve">указание на то, что организатор запроса </w:t>
      </w:r>
      <w:r>
        <w:rPr>
          <w:sz w:val="24"/>
        </w:rPr>
        <w:t>котировок</w:t>
      </w:r>
      <w:r w:rsidRPr="00666176">
        <w:rPr>
          <w:sz w:val="24"/>
        </w:rPr>
        <w:t xml:space="preserve"> не имеет обязанности заключения договора по его результатам.</w:t>
      </w:r>
    </w:p>
    <w:p w:rsidR="006062A4" w:rsidRDefault="006062A4" w:rsidP="00C72B3B">
      <w:pPr>
        <w:pStyle w:val="-3"/>
        <w:numPr>
          <w:ilvl w:val="0"/>
          <w:numId w:val="0"/>
        </w:numPr>
        <w:tabs>
          <w:tab w:val="left" w:pos="851"/>
          <w:tab w:val="left" w:pos="993"/>
          <w:tab w:val="left" w:pos="1701"/>
        </w:tabs>
        <w:spacing w:before="60" w:line="240" w:lineRule="auto"/>
        <w:ind w:firstLine="567"/>
        <w:rPr>
          <w:sz w:val="24"/>
        </w:rPr>
      </w:pPr>
      <w:r>
        <w:rPr>
          <w:sz w:val="24"/>
        </w:rPr>
        <w:t xml:space="preserve">3.3.3. </w:t>
      </w:r>
      <w:r w:rsidRPr="00666176">
        <w:rPr>
          <w:sz w:val="24"/>
        </w:rPr>
        <w:t xml:space="preserve">В закупочной документации может быть указано, какие требования организатора запроса </w:t>
      </w:r>
      <w:r>
        <w:rPr>
          <w:sz w:val="24"/>
        </w:rPr>
        <w:t>котировок</w:t>
      </w:r>
      <w:r w:rsidRPr="00666176">
        <w:rPr>
          <w:sz w:val="24"/>
        </w:rPr>
        <w:t xml:space="preserve"> (включая условия и (или) форму договора) являются обязательными и которые потенциальные участники запроса </w:t>
      </w:r>
      <w:r>
        <w:rPr>
          <w:sz w:val="24"/>
        </w:rPr>
        <w:t>котировок</w:t>
      </w:r>
      <w:r w:rsidRPr="00666176">
        <w:rPr>
          <w:sz w:val="24"/>
        </w:rPr>
        <w:t xml:space="preserve"> должны принять полностью и безоговорочно, а какие требования организатора запроса </w:t>
      </w:r>
      <w:r>
        <w:rPr>
          <w:sz w:val="24"/>
        </w:rPr>
        <w:t>котировок</w:t>
      </w:r>
      <w:r w:rsidRPr="00666176">
        <w:rPr>
          <w:sz w:val="24"/>
        </w:rPr>
        <w:t xml:space="preserve"> являются желательными и в отношении которых потенциальные участники запроса </w:t>
      </w:r>
      <w:r>
        <w:rPr>
          <w:sz w:val="24"/>
        </w:rPr>
        <w:t>котировок</w:t>
      </w:r>
      <w:r w:rsidRPr="00666176">
        <w:rPr>
          <w:sz w:val="24"/>
        </w:rPr>
        <w:t xml:space="preserve"> могут подавать встречные предложения (включая предложения по условиям и (или) форме договора). Если в закупочной документации не указаны желательные требования, все требования организатора запроса </w:t>
      </w:r>
      <w:r>
        <w:rPr>
          <w:sz w:val="24"/>
        </w:rPr>
        <w:t>котировок</w:t>
      </w:r>
      <w:r w:rsidRPr="00666176">
        <w:rPr>
          <w:sz w:val="24"/>
        </w:rPr>
        <w:t xml:space="preserve"> являются обязательными, о чем в закупочной документации должно содержаться соответствующее указание.</w:t>
      </w:r>
    </w:p>
    <w:p w:rsidR="006062A4" w:rsidRPr="00666176" w:rsidRDefault="006062A4" w:rsidP="00C72B3B">
      <w:pPr>
        <w:pStyle w:val="-3"/>
        <w:numPr>
          <w:ilvl w:val="0"/>
          <w:numId w:val="0"/>
        </w:numPr>
        <w:tabs>
          <w:tab w:val="left" w:pos="851"/>
          <w:tab w:val="left" w:pos="993"/>
          <w:tab w:val="left" w:pos="1701"/>
        </w:tabs>
        <w:spacing w:before="60" w:line="240" w:lineRule="auto"/>
        <w:ind w:firstLine="567"/>
        <w:rPr>
          <w:sz w:val="24"/>
        </w:rPr>
      </w:pPr>
      <w:r>
        <w:rPr>
          <w:sz w:val="24"/>
        </w:rPr>
        <w:t xml:space="preserve">3.3.4. </w:t>
      </w:r>
      <w:r w:rsidRPr="00666176">
        <w:rPr>
          <w:sz w:val="24"/>
        </w:rPr>
        <w:t xml:space="preserve">К закупочной документации должен быть приложен проект договора или его существенные условия, который является неотъемлемой частью закупочной документации. В проекте договора (или его существенных условиях) должно быть указано, по каким условиям договора встречные предложения не допускаются (обязательные требования организатора запроса </w:t>
      </w:r>
      <w:r>
        <w:rPr>
          <w:sz w:val="24"/>
        </w:rPr>
        <w:t>котировок</w:t>
      </w:r>
      <w:r w:rsidRPr="00666176">
        <w:rPr>
          <w:sz w:val="24"/>
        </w:rPr>
        <w:t>).</w:t>
      </w:r>
    </w:p>
    <w:p w:rsidR="006062A4" w:rsidRDefault="006062A4" w:rsidP="00B50F56">
      <w:pPr>
        <w:pStyle w:val="2"/>
        <w:numPr>
          <w:ilvl w:val="1"/>
          <w:numId w:val="36"/>
        </w:numPr>
        <w:spacing w:before="240" w:after="240"/>
        <w:jc w:val="center"/>
        <w:rPr>
          <w:sz w:val="24"/>
          <w:szCs w:val="24"/>
        </w:rPr>
      </w:pPr>
      <w:r w:rsidRPr="00666176">
        <w:rPr>
          <w:sz w:val="24"/>
          <w:szCs w:val="24"/>
        </w:rPr>
        <w:t>Предоставление закупочной документации</w:t>
      </w:r>
    </w:p>
    <w:p w:rsidR="006062A4" w:rsidRPr="00666176" w:rsidRDefault="006062A4" w:rsidP="00B50F56">
      <w:pPr>
        <w:pStyle w:val="-3"/>
        <w:numPr>
          <w:ilvl w:val="2"/>
          <w:numId w:val="36"/>
        </w:numPr>
        <w:tabs>
          <w:tab w:val="left" w:pos="851"/>
          <w:tab w:val="left" w:pos="993"/>
          <w:tab w:val="left" w:pos="1134"/>
        </w:tabs>
        <w:spacing w:line="240" w:lineRule="auto"/>
        <w:ind w:left="0" w:firstLine="274"/>
        <w:rPr>
          <w:sz w:val="24"/>
        </w:rPr>
      </w:pPr>
      <w:r w:rsidRPr="00666176">
        <w:rPr>
          <w:sz w:val="24"/>
        </w:rPr>
        <w:t>Закупочная документация должна быть доступна участникам на Электронном Портале одновременно с</w:t>
      </w:r>
      <w:r>
        <w:rPr>
          <w:sz w:val="24"/>
        </w:rPr>
        <w:t xml:space="preserve"> извещением о проведении запроса</w:t>
      </w:r>
      <w:r w:rsidRPr="00666176">
        <w:rPr>
          <w:sz w:val="24"/>
        </w:rPr>
        <w:t xml:space="preserve"> </w:t>
      </w:r>
      <w:r>
        <w:rPr>
          <w:sz w:val="24"/>
        </w:rPr>
        <w:t>котировок</w:t>
      </w:r>
      <w:r w:rsidRPr="00666176">
        <w:rPr>
          <w:sz w:val="24"/>
        </w:rPr>
        <w:t xml:space="preserve">. </w:t>
      </w:r>
    </w:p>
    <w:p w:rsidR="006062A4" w:rsidRPr="005E19CD" w:rsidRDefault="006062A4" w:rsidP="00B50F56">
      <w:pPr>
        <w:pStyle w:val="-3"/>
        <w:numPr>
          <w:ilvl w:val="2"/>
          <w:numId w:val="36"/>
        </w:numPr>
        <w:tabs>
          <w:tab w:val="left" w:pos="851"/>
          <w:tab w:val="left" w:pos="993"/>
          <w:tab w:val="left" w:pos="1134"/>
        </w:tabs>
        <w:spacing w:line="240" w:lineRule="auto"/>
        <w:ind w:left="0" w:firstLine="274"/>
        <w:rPr>
          <w:sz w:val="24"/>
        </w:rPr>
      </w:pPr>
      <w:r w:rsidRPr="00666176">
        <w:rPr>
          <w:sz w:val="24"/>
        </w:rPr>
        <w:t>Размещенное извещение и полный текст закупочной документации доступны без взимания платы за это любым зарегистрированным на Электронном Портале пользователям.</w:t>
      </w:r>
      <w:bookmarkStart w:id="72" w:name="sub_4405"/>
    </w:p>
    <w:bookmarkEnd w:id="72"/>
    <w:p w:rsidR="006062A4" w:rsidRDefault="006062A4" w:rsidP="006062A4">
      <w:pPr>
        <w:pStyle w:val="-3"/>
        <w:numPr>
          <w:ilvl w:val="0"/>
          <w:numId w:val="0"/>
        </w:numPr>
        <w:tabs>
          <w:tab w:val="left" w:pos="851"/>
          <w:tab w:val="left" w:pos="993"/>
          <w:tab w:val="left" w:pos="1134"/>
        </w:tabs>
        <w:spacing w:line="240" w:lineRule="auto"/>
        <w:ind w:firstLine="426"/>
        <w:rPr>
          <w:sz w:val="24"/>
        </w:rPr>
      </w:pPr>
    </w:p>
    <w:p w:rsidR="006062A4" w:rsidRPr="00666176" w:rsidRDefault="006062A4" w:rsidP="00B50F56">
      <w:pPr>
        <w:pStyle w:val="2"/>
        <w:numPr>
          <w:ilvl w:val="1"/>
          <w:numId w:val="36"/>
        </w:numPr>
        <w:spacing w:before="100" w:beforeAutospacing="1" w:after="240"/>
        <w:ind w:left="539" w:hanging="539"/>
        <w:jc w:val="center"/>
        <w:rPr>
          <w:sz w:val="24"/>
          <w:szCs w:val="24"/>
        </w:rPr>
      </w:pPr>
      <w:r w:rsidRPr="00666176">
        <w:rPr>
          <w:sz w:val="24"/>
          <w:szCs w:val="24"/>
        </w:rPr>
        <w:t>Подготовка заявок на участие в запросе</w:t>
      </w:r>
      <w:r>
        <w:rPr>
          <w:sz w:val="24"/>
          <w:szCs w:val="24"/>
        </w:rPr>
        <w:t xml:space="preserve"> котировок</w:t>
      </w:r>
    </w:p>
    <w:p w:rsidR="006062A4" w:rsidRPr="00666176" w:rsidRDefault="006062A4" w:rsidP="00B50F56">
      <w:pPr>
        <w:pStyle w:val="-3"/>
        <w:numPr>
          <w:ilvl w:val="2"/>
          <w:numId w:val="36"/>
        </w:numPr>
        <w:tabs>
          <w:tab w:val="left" w:pos="993"/>
          <w:tab w:val="left" w:pos="1276"/>
        </w:tabs>
        <w:spacing w:before="100" w:beforeAutospacing="1" w:after="100" w:afterAutospacing="1" w:line="240" w:lineRule="auto"/>
        <w:ind w:left="0" w:firstLine="425"/>
        <w:rPr>
          <w:sz w:val="24"/>
        </w:rPr>
      </w:pPr>
      <w:r w:rsidRPr="00666176">
        <w:rPr>
          <w:sz w:val="24"/>
        </w:rPr>
        <w:t xml:space="preserve">Потенциальные участники запроса </w:t>
      </w:r>
      <w:r>
        <w:rPr>
          <w:sz w:val="24"/>
        </w:rPr>
        <w:t xml:space="preserve">котировок </w:t>
      </w:r>
      <w:r w:rsidRPr="00666176">
        <w:rPr>
          <w:sz w:val="24"/>
        </w:rPr>
        <w:t xml:space="preserve">готовят свои заявки на участие в запросе </w:t>
      </w:r>
      <w:r>
        <w:rPr>
          <w:sz w:val="24"/>
        </w:rPr>
        <w:t xml:space="preserve">котировок </w:t>
      </w:r>
      <w:r w:rsidRPr="00666176">
        <w:rPr>
          <w:sz w:val="24"/>
        </w:rPr>
        <w:t>в соответствии с требованиями закупочной документации.</w:t>
      </w:r>
    </w:p>
    <w:p w:rsidR="006062A4" w:rsidRPr="00666176" w:rsidRDefault="006062A4" w:rsidP="00B50F56">
      <w:pPr>
        <w:pStyle w:val="-3"/>
        <w:numPr>
          <w:ilvl w:val="2"/>
          <w:numId w:val="36"/>
        </w:numPr>
        <w:tabs>
          <w:tab w:val="left" w:pos="993"/>
          <w:tab w:val="left" w:pos="1276"/>
        </w:tabs>
        <w:spacing w:before="100" w:beforeAutospacing="1" w:after="100" w:afterAutospacing="1" w:line="240" w:lineRule="auto"/>
        <w:ind w:left="0" w:firstLine="425"/>
        <w:rPr>
          <w:sz w:val="24"/>
        </w:rPr>
      </w:pPr>
      <w:r w:rsidRPr="00666176">
        <w:rPr>
          <w:sz w:val="24"/>
        </w:rPr>
        <w:t xml:space="preserve"> Каждый участник вправе подать только одну заявку на участие в запросе</w:t>
      </w:r>
      <w:r>
        <w:rPr>
          <w:sz w:val="24"/>
        </w:rPr>
        <w:t xml:space="preserve"> котировок</w:t>
      </w:r>
      <w:r w:rsidRPr="00666176">
        <w:rPr>
          <w:sz w:val="24"/>
        </w:rPr>
        <w:t xml:space="preserve">, кроме случаев подачи альтернативных </w:t>
      </w:r>
      <w:r>
        <w:rPr>
          <w:sz w:val="24"/>
        </w:rPr>
        <w:t>котировок</w:t>
      </w:r>
      <w:r w:rsidRPr="00666176">
        <w:rPr>
          <w:sz w:val="24"/>
        </w:rPr>
        <w:t xml:space="preserve">. При этом внесение изменений в поданное альтернативное предложение, в том числе изменение цены предложения, не будет расцениваться организатором запроса </w:t>
      </w:r>
      <w:r>
        <w:rPr>
          <w:sz w:val="24"/>
        </w:rPr>
        <w:t>котировок</w:t>
      </w:r>
      <w:r w:rsidRPr="00666176">
        <w:rPr>
          <w:sz w:val="24"/>
        </w:rPr>
        <w:t>, как подача «второй» заявки.</w:t>
      </w:r>
    </w:p>
    <w:p w:rsidR="006062A4" w:rsidRPr="00666176" w:rsidRDefault="006062A4" w:rsidP="00B50F56">
      <w:pPr>
        <w:pStyle w:val="-3"/>
        <w:numPr>
          <w:ilvl w:val="2"/>
          <w:numId w:val="36"/>
        </w:numPr>
        <w:tabs>
          <w:tab w:val="left" w:pos="993"/>
          <w:tab w:val="left" w:pos="1276"/>
        </w:tabs>
        <w:spacing w:before="100" w:beforeAutospacing="1" w:after="100" w:afterAutospacing="1" w:line="240" w:lineRule="auto"/>
        <w:ind w:left="0" w:firstLine="425"/>
        <w:rPr>
          <w:sz w:val="24"/>
        </w:rPr>
      </w:pPr>
      <w:r w:rsidRPr="00666176">
        <w:rPr>
          <w:sz w:val="24"/>
        </w:rPr>
        <w:lastRenderedPageBreak/>
        <w:t xml:space="preserve">Заявка на участие в запросе </w:t>
      </w:r>
      <w:r>
        <w:rPr>
          <w:sz w:val="24"/>
        </w:rPr>
        <w:t>котировок</w:t>
      </w:r>
      <w:r w:rsidRPr="00666176">
        <w:rPr>
          <w:sz w:val="24"/>
        </w:rPr>
        <w:t xml:space="preserve"> действует в течение срока, установленного в ней потенциальным участником запроса </w:t>
      </w:r>
      <w:r>
        <w:rPr>
          <w:sz w:val="24"/>
        </w:rPr>
        <w:t>котировок</w:t>
      </w:r>
      <w:r w:rsidRPr="00666176">
        <w:rPr>
          <w:sz w:val="24"/>
        </w:rPr>
        <w:t xml:space="preserve"> в соответствии с требованиями закупочной документацией.</w:t>
      </w:r>
    </w:p>
    <w:p w:rsidR="006062A4" w:rsidRPr="00264983" w:rsidRDefault="006062A4" w:rsidP="00B50F56">
      <w:pPr>
        <w:pStyle w:val="-3"/>
        <w:numPr>
          <w:ilvl w:val="2"/>
          <w:numId w:val="36"/>
        </w:numPr>
        <w:tabs>
          <w:tab w:val="left" w:pos="993"/>
          <w:tab w:val="left" w:pos="1276"/>
        </w:tabs>
        <w:spacing w:before="100" w:beforeAutospacing="1" w:after="100" w:afterAutospacing="1" w:line="240" w:lineRule="auto"/>
        <w:ind w:left="0" w:firstLine="425"/>
        <w:rPr>
          <w:sz w:val="24"/>
        </w:rPr>
      </w:pPr>
      <w:r w:rsidRPr="00264983">
        <w:rPr>
          <w:sz w:val="24"/>
        </w:rPr>
        <w:t>Заявка на участие в запросе котировок должна содержать:</w:t>
      </w:r>
    </w:p>
    <w:p w:rsidR="006062A4" w:rsidRPr="00666176" w:rsidRDefault="006062A4" w:rsidP="00B50F56">
      <w:pPr>
        <w:pStyle w:val="-4"/>
        <w:numPr>
          <w:ilvl w:val="3"/>
          <w:numId w:val="36"/>
        </w:numPr>
        <w:tabs>
          <w:tab w:val="left" w:pos="993"/>
          <w:tab w:val="left" w:pos="1276"/>
        </w:tabs>
        <w:spacing w:line="240" w:lineRule="auto"/>
        <w:ind w:left="0" w:firstLine="425"/>
        <w:rPr>
          <w:sz w:val="24"/>
        </w:rPr>
      </w:pPr>
      <w:r w:rsidRPr="00666176">
        <w:rPr>
          <w:sz w:val="24"/>
        </w:rPr>
        <w:t xml:space="preserve">Сведения и документы о потенциальном участнике запроса </w:t>
      </w:r>
      <w:r>
        <w:rPr>
          <w:sz w:val="24"/>
        </w:rPr>
        <w:t>котировок</w:t>
      </w:r>
      <w:r w:rsidRPr="00666176">
        <w:rPr>
          <w:sz w:val="24"/>
        </w:rPr>
        <w:t>, подавшем такую заявку:</w:t>
      </w:r>
    </w:p>
    <w:p w:rsidR="006062A4" w:rsidRDefault="006062A4" w:rsidP="006062A4">
      <w:pPr>
        <w:pStyle w:val="-6"/>
        <w:numPr>
          <w:ilvl w:val="4"/>
          <w:numId w:val="13"/>
        </w:numPr>
        <w:tabs>
          <w:tab w:val="left" w:pos="993"/>
          <w:tab w:val="left" w:pos="1276"/>
        </w:tabs>
        <w:spacing w:line="240" w:lineRule="auto"/>
        <w:ind w:left="0" w:firstLine="425"/>
        <w:rPr>
          <w:sz w:val="24"/>
        </w:rPr>
      </w:pPr>
      <w:r w:rsidRPr="00666176">
        <w:rPr>
          <w:sz w:val="24"/>
        </w:rPr>
        <w:t>фирменное наименование, адрес местонахождения, почтовый адрес (для юридического лица), фамилия, имя, отчество,</w:t>
      </w:r>
      <w:r>
        <w:rPr>
          <w:sz w:val="24"/>
        </w:rPr>
        <w:t xml:space="preserve"> место жительства (для физического лица)</w:t>
      </w:r>
      <w:r w:rsidRPr="00666176">
        <w:rPr>
          <w:sz w:val="24"/>
        </w:rPr>
        <w:t xml:space="preserve"> банковские реквизиты, номер контактного телефона;</w:t>
      </w:r>
    </w:p>
    <w:p w:rsidR="006062A4" w:rsidRPr="00A926EF" w:rsidRDefault="006062A4" w:rsidP="006062A4">
      <w:pPr>
        <w:pStyle w:val="-6"/>
        <w:numPr>
          <w:ilvl w:val="4"/>
          <w:numId w:val="13"/>
        </w:numPr>
        <w:tabs>
          <w:tab w:val="left" w:pos="993"/>
          <w:tab w:val="left" w:pos="1276"/>
        </w:tabs>
        <w:spacing w:line="240" w:lineRule="auto"/>
        <w:ind w:left="0" w:firstLine="425"/>
        <w:rPr>
          <w:sz w:val="24"/>
        </w:rPr>
      </w:pPr>
      <w:r w:rsidRPr="00A926EF">
        <w:rPr>
          <w:sz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062A4" w:rsidRPr="00666176" w:rsidRDefault="006062A4" w:rsidP="006062A4">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установлено законодательством Российской Федерации, учредительными документами юридического лица и если для потенциального участника запроса </w:t>
      </w:r>
      <w:r>
        <w:rPr>
          <w:sz w:val="24"/>
        </w:rPr>
        <w:t>котировок</w:t>
      </w:r>
      <w:r w:rsidRPr="00666176">
        <w:rPr>
          <w:sz w:val="24"/>
        </w:rPr>
        <w:t xml:space="preserve">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w:t>
      </w:r>
      <w:r>
        <w:rPr>
          <w:sz w:val="24"/>
        </w:rPr>
        <w:t>котировок</w:t>
      </w:r>
      <w:r w:rsidRPr="00666176">
        <w:rPr>
          <w:sz w:val="24"/>
        </w:rPr>
        <w:t>, обеспечения исполнения обязательств по договору являются крупной сделкой, сделкой с заинтересованностью;</w:t>
      </w:r>
    </w:p>
    <w:p w:rsidR="006062A4" w:rsidRPr="00666176" w:rsidRDefault="006062A4" w:rsidP="006062A4">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 xml:space="preserve">документ, подтверждающий выполнение требований по предоставлению обеспечения исполнения обязательств и/или по исполнению договора в связи с подачей заявки на участие в запросе </w:t>
      </w:r>
      <w:r>
        <w:rPr>
          <w:sz w:val="24"/>
        </w:rPr>
        <w:t xml:space="preserve">котировок </w:t>
      </w:r>
      <w:r w:rsidRPr="00666176">
        <w:rPr>
          <w:sz w:val="24"/>
        </w:rPr>
        <w:t>в соответствии с требованиями закупочной документации (если требуется);</w:t>
      </w:r>
    </w:p>
    <w:p w:rsidR="006062A4" w:rsidRPr="00EC6CFA" w:rsidRDefault="006062A4" w:rsidP="006062A4">
      <w:pPr>
        <w:pStyle w:val="-6"/>
        <w:numPr>
          <w:ilvl w:val="4"/>
          <w:numId w:val="13"/>
        </w:numPr>
        <w:tabs>
          <w:tab w:val="left" w:pos="993"/>
          <w:tab w:val="left" w:pos="1276"/>
        </w:tabs>
        <w:spacing w:line="240" w:lineRule="auto"/>
        <w:ind w:left="0" w:firstLine="425"/>
        <w:rPr>
          <w:sz w:val="24"/>
        </w:rPr>
      </w:pPr>
      <w:r w:rsidRPr="00EC6CFA">
        <w:rPr>
          <w:sz w:val="24"/>
        </w:rPr>
        <w:t>копии документов, которые подтверждают соответствие потенциального участника запроса котировок требованиям к участнику;</w:t>
      </w:r>
    </w:p>
    <w:p w:rsidR="006062A4" w:rsidRPr="00A926EF" w:rsidRDefault="006062A4" w:rsidP="006062A4">
      <w:pPr>
        <w:pStyle w:val="-6"/>
        <w:numPr>
          <w:ilvl w:val="4"/>
          <w:numId w:val="13"/>
        </w:numPr>
        <w:tabs>
          <w:tab w:val="left" w:pos="993"/>
          <w:tab w:val="left" w:pos="1276"/>
        </w:tabs>
        <w:spacing w:line="240" w:lineRule="auto"/>
        <w:ind w:left="0" w:firstLine="425"/>
        <w:rPr>
          <w:sz w:val="24"/>
        </w:rPr>
      </w:pPr>
      <w:r w:rsidRPr="00A926EF">
        <w:rPr>
          <w:sz w:val="24"/>
        </w:rPr>
        <w:t xml:space="preserve">согласие участника </w:t>
      </w:r>
      <w:r>
        <w:rPr>
          <w:sz w:val="24"/>
        </w:rPr>
        <w:t xml:space="preserve">запроса котировок </w:t>
      </w:r>
      <w:r w:rsidRPr="00A926EF">
        <w:rPr>
          <w:sz w:val="24"/>
        </w:rPr>
        <w:t xml:space="preserve">исполнить условия договора, указанные в извещении о </w:t>
      </w:r>
      <w:r>
        <w:rPr>
          <w:sz w:val="24"/>
        </w:rPr>
        <w:t>проведении запроса котировок.</w:t>
      </w:r>
    </w:p>
    <w:p w:rsidR="006062A4" w:rsidRPr="00666176" w:rsidRDefault="006062A4" w:rsidP="00B50F56">
      <w:pPr>
        <w:pStyle w:val="-4"/>
        <w:numPr>
          <w:ilvl w:val="3"/>
          <w:numId w:val="36"/>
        </w:numPr>
        <w:tabs>
          <w:tab w:val="left" w:pos="993"/>
          <w:tab w:val="left" w:pos="1276"/>
        </w:tabs>
        <w:spacing w:line="240" w:lineRule="auto"/>
        <w:ind w:left="0" w:firstLine="425"/>
        <w:rPr>
          <w:sz w:val="24"/>
        </w:rPr>
      </w:pPr>
      <w:r w:rsidRPr="00666176">
        <w:rPr>
          <w:sz w:val="24"/>
        </w:rPr>
        <w:t>Предложение о характеристиках и качестве товаров, работ, услуг, иных объектов гражданских прав, подготовленное в соответствии с требованиями закупочной документации:</w:t>
      </w:r>
    </w:p>
    <w:p w:rsidR="006062A4" w:rsidRPr="00666176" w:rsidRDefault="006062A4" w:rsidP="006062A4">
      <w:pPr>
        <w:pStyle w:val="-6"/>
        <w:numPr>
          <w:ilvl w:val="4"/>
          <w:numId w:val="14"/>
        </w:numPr>
        <w:tabs>
          <w:tab w:val="left" w:pos="993"/>
          <w:tab w:val="left" w:pos="1276"/>
        </w:tabs>
        <w:spacing w:line="240" w:lineRule="auto"/>
        <w:ind w:left="0" w:firstLine="425"/>
        <w:rPr>
          <w:sz w:val="24"/>
        </w:rPr>
      </w:pPr>
      <w:r w:rsidRPr="00666176">
        <w:rPr>
          <w:sz w:val="24"/>
        </w:rPr>
        <w:t>описание функциональных характеристик (потребительских свойствах) товара, его количественных и качественных характеристик;</w:t>
      </w:r>
    </w:p>
    <w:p w:rsidR="006062A4" w:rsidRPr="00666176"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указание на соответствие требованиям к закупаемым товарам, работам, услугам, а также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 включая альтернативные предложения;</w:t>
      </w:r>
    </w:p>
    <w:p w:rsidR="006062A4" w:rsidRPr="00666176"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указание производителя и страны происхождения товара;</w:t>
      </w:r>
    </w:p>
    <w:p w:rsidR="006062A4" w:rsidRPr="00666176"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описание комплектации товара;</w:t>
      </w:r>
    </w:p>
    <w:p w:rsidR="006062A4" w:rsidRPr="00666176"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описание выполняемых работ</w:t>
      </w:r>
      <w:r w:rsidRPr="00666176" w:rsidDel="00A626AC">
        <w:rPr>
          <w:sz w:val="24"/>
        </w:rPr>
        <w:t>,</w:t>
      </w:r>
      <w:r w:rsidRPr="00666176">
        <w:rPr>
          <w:sz w:val="24"/>
        </w:rPr>
        <w:t xml:space="preserve"> и оказываемых услуг (в том числе состав работ, услуг и последовательность их выполнения, этапы и сроки выполнения работ и услуг, планируемые результаты);</w:t>
      </w:r>
    </w:p>
    <w:p w:rsidR="006062A4" w:rsidRPr="00666176"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указание количества товаров, объема работ или услуг;</w:t>
      </w:r>
    </w:p>
    <w:p w:rsidR="006062A4" w:rsidRPr="00EC6CFA"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EC6CFA">
        <w:rPr>
          <w:sz w:val="24"/>
        </w:rPr>
        <w:t>предложение о цене договора (о цене единицы товара, единичных расценках или тарифах работ или услуг) и расчет общей стоимости работ или услуг с указанием сведений о включенных или не включенных расходах, в том числе все расходы связанные с производством, поставкой, страхованием, хранением, вводом в эксплуатацию, обучением по эксплуатации товара, сервисным обслуживанием, гарантийными обязательствами, уплату таможенных пошлин, налогов, сборов и другие обязательные платежи и иными расходами;</w:t>
      </w:r>
    </w:p>
    <w:p w:rsidR="006062A4" w:rsidRPr="00666176" w:rsidRDefault="006062A4" w:rsidP="006062A4">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6062A4" w:rsidRDefault="006062A4" w:rsidP="006062A4">
      <w:pPr>
        <w:pStyle w:val="-6"/>
        <w:numPr>
          <w:ilvl w:val="4"/>
          <w:numId w:val="14"/>
        </w:numPr>
        <w:tabs>
          <w:tab w:val="left" w:pos="993"/>
          <w:tab w:val="left" w:pos="1276"/>
        </w:tabs>
        <w:spacing w:line="240" w:lineRule="auto"/>
        <w:ind w:left="0" w:firstLine="425"/>
        <w:rPr>
          <w:sz w:val="24"/>
        </w:rPr>
      </w:pPr>
      <w:r w:rsidRPr="00666176">
        <w:rPr>
          <w:sz w:val="24"/>
        </w:rPr>
        <w:lastRenderedPageBreak/>
        <w:t xml:space="preserve">в случаях, предусмотренных закупочной документацией, также копии документов, подтверждающих соответствие товара, работ, услуг установленным требованиям.  </w:t>
      </w:r>
    </w:p>
    <w:p w:rsidR="006062A4" w:rsidRPr="00EC6CFA" w:rsidRDefault="006062A4" w:rsidP="006062A4">
      <w:pPr>
        <w:pStyle w:val="-6"/>
        <w:numPr>
          <w:ilvl w:val="4"/>
          <w:numId w:val="14"/>
        </w:numPr>
        <w:tabs>
          <w:tab w:val="left" w:pos="993"/>
          <w:tab w:val="left" w:pos="1276"/>
        </w:tabs>
        <w:spacing w:line="240" w:lineRule="auto"/>
        <w:ind w:left="0" w:firstLine="425"/>
        <w:rPr>
          <w:sz w:val="24"/>
        </w:rPr>
      </w:pPr>
      <w:r w:rsidRPr="00EC6CFA">
        <w:rPr>
          <w:sz w:val="24"/>
        </w:rPr>
        <w:t>при этом в случае, если иное не предусмотрено закупочной документацией о проведении запроса котировок, поставляемые товары должны быть новыми товарами;</w:t>
      </w:r>
    </w:p>
    <w:p w:rsidR="006062A4" w:rsidRPr="00666176" w:rsidRDefault="006062A4" w:rsidP="00B50F56">
      <w:pPr>
        <w:pStyle w:val="-3"/>
        <w:numPr>
          <w:ilvl w:val="2"/>
          <w:numId w:val="36"/>
        </w:numPr>
        <w:tabs>
          <w:tab w:val="left" w:pos="993"/>
          <w:tab w:val="left" w:pos="1276"/>
        </w:tabs>
        <w:spacing w:line="240" w:lineRule="auto"/>
        <w:ind w:left="0" w:firstLine="425"/>
        <w:rPr>
          <w:sz w:val="24"/>
        </w:rPr>
      </w:pPr>
      <w:r w:rsidRPr="00EC6CFA">
        <w:rPr>
          <w:sz w:val="24"/>
        </w:rPr>
        <w:t>Потенциальный участник запроса котировок должен принять все обязательные требования организатора запроса котировок (включая требования по условиям и (или)</w:t>
      </w:r>
      <w:r w:rsidRPr="00666176">
        <w:rPr>
          <w:sz w:val="24"/>
        </w:rPr>
        <w:t xml:space="preserve"> форме договора) и вправе подавать встречные предложения по желательным требованиям организатора запроса </w:t>
      </w:r>
      <w:r>
        <w:rPr>
          <w:sz w:val="24"/>
        </w:rPr>
        <w:t xml:space="preserve">котировок </w:t>
      </w:r>
      <w:r w:rsidRPr="00666176">
        <w:rPr>
          <w:sz w:val="24"/>
        </w:rPr>
        <w:t xml:space="preserve">(включая условия договора), если они предусмотрены в закупочной документации. Встречные предложения могут быть обязательными (то есть организатор обязан принять каждое такое предложение в случае выбора потенциального участника запроса </w:t>
      </w:r>
      <w:r>
        <w:rPr>
          <w:sz w:val="24"/>
        </w:rPr>
        <w:t xml:space="preserve">котировок </w:t>
      </w:r>
      <w:r w:rsidRPr="00666176">
        <w:rPr>
          <w:sz w:val="24"/>
        </w:rPr>
        <w:t xml:space="preserve">победителем запроса </w:t>
      </w:r>
      <w:r>
        <w:rPr>
          <w:sz w:val="24"/>
        </w:rPr>
        <w:t xml:space="preserve">котировок </w:t>
      </w:r>
      <w:r w:rsidRPr="00666176">
        <w:rPr>
          <w:sz w:val="24"/>
        </w:rPr>
        <w:t>и включить его в договор), либо желательными (то есть организатор может принять или не принять каждое такое предложение по собственному выбору</w:t>
      </w:r>
      <w:r>
        <w:rPr>
          <w:sz w:val="24"/>
        </w:rPr>
        <w:t>)</w:t>
      </w:r>
      <w:r w:rsidRPr="00666176">
        <w:rPr>
          <w:sz w:val="24"/>
        </w:rPr>
        <w:t xml:space="preserve">. Потенциальный участник запроса </w:t>
      </w:r>
      <w:r>
        <w:rPr>
          <w:sz w:val="24"/>
        </w:rPr>
        <w:t xml:space="preserve">котировок </w:t>
      </w:r>
      <w:r w:rsidRPr="00666176">
        <w:rPr>
          <w:sz w:val="24"/>
        </w:rPr>
        <w:t>должен указать в отношении каждого встречного предложения, является ли оно обязательным либо желательным.</w:t>
      </w:r>
    </w:p>
    <w:p w:rsidR="006062A4" w:rsidRPr="00666176" w:rsidRDefault="006062A4" w:rsidP="00B50F56">
      <w:pPr>
        <w:pStyle w:val="-3"/>
        <w:numPr>
          <w:ilvl w:val="2"/>
          <w:numId w:val="36"/>
        </w:numPr>
        <w:tabs>
          <w:tab w:val="left" w:pos="993"/>
          <w:tab w:val="left" w:pos="1276"/>
        </w:tabs>
        <w:spacing w:before="100" w:beforeAutospacing="1" w:after="100" w:afterAutospacing="1" w:line="240" w:lineRule="auto"/>
        <w:ind w:left="0" w:firstLine="425"/>
        <w:rPr>
          <w:sz w:val="24"/>
        </w:rPr>
      </w:pPr>
      <w:r w:rsidRPr="00666176">
        <w:rPr>
          <w:sz w:val="24"/>
        </w:rPr>
        <w:t xml:space="preserve">Никакие встречные предложения, не могут сопровождаться требованиями об изменении цены договора, указанной потенциальным участником запроса </w:t>
      </w:r>
      <w:r>
        <w:rPr>
          <w:sz w:val="24"/>
        </w:rPr>
        <w:t xml:space="preserve">котировок </w:t>
      </w:r>
      <w:r w:rsidRPr="00666176">
        <w:rPr>
          <w:sz w:val="24"/>
        </w:rPr>
        <w:t>в своей заявке, кроме случая подачи альтернативного предложения, и если они предусмотрены закупочной документацией.</w:t>
      </w:r>
    </w:p>
    <w:p w:rsidR="006062A4" w:rsidRPr="00666176" w:rsidRDefault="006062A4" w:rsidP="00B50F56">
      <w:pPr>
        <w:pStyle w:val="-3"/>
        <w:numPr>
          <w:ilvl w:val="2"/>
          <w:numId w:val="36"/>
        </w:numPr>
        <w:tabs>
          <w:tab w:val="left" w:pos="993"/>
          <w:tab w:val="left" w:pos="1276"/>
        </w:tabs>
        <w:spacing w:before="100" w:beforeAutospacing="1" w:after="100" w:afterAutospacing="1" w:line="240" w:lineRule="auto"/>
        <w:ind w:left="0" w:firstLine="425"/>
        <w:rPr>
          <w:sz w:val="24"/>
        </w:rPr>
      </w:pPr>
      <w:r w:rsidRPr="00666176">
        <w:rPr>
          <w:sz w:val="24"/>
        </w:rPr>
        <w:t>Все документы, входящие в состав заявки на участие в запросе</w:t>
      </w:r>
      <w:r>
        <w:rPr>
          <w:sz w:val="24"/>
        </w:rPr>
        <w:t xml:space="preserve"> котировок</w:t>
      </w:r>
      <w:r w:rsidRPr="00666176">
        <w:rPr>
          <w:sz w:val="24"/>
        </w:rPr>
        <w:t xml:space="preserve">, должны быть подписаны электронной цифровой подписью потенциального участника запроса </w:t>
      </w:r>
      <w:r>
        <w:rPr>
          <w:sz w:val="24"/>
        </w:rPr>
        <w:t>котировок</w:t>
      </w:r>
      <w:r w:rsidRPr="00666176">
        <w:rPr>
          <w:sz w:val="24"/>
        </w:rPr>
        <w:t>.</w:t>
      </w:r>
    </w:p>
    <w:p w:rsidR="006062A4" w:rsidRPr="00666176" w:rsidRDefault="006062A4" w:rsidP="00B50F56">
      <w:pPr>
        <w:pStyle w:val="2"/>
        <w:numPr>
          <w:ilvl w:val="1"/>
          <w:numId w:val="36"/>
        </w:numPr>
        <w:spacing w:before="240" w:after="240"/>
        <w:ind w:left="539" w:hanging="539"/>
        <w:jc w:val="center"/>
        <w:rPr>
          <w:sz w:val="24"/>
          <w:szCs w:val="24"/>
        </w:rPr>
      </w:pPr>
      <w:r w:rsidRPr="00666176">
        <w:rPr>
          <w:sz w:val="24"/>
          <w:szCs w:val="24"/>
        </w:rPr>
        <w:t xml:space="preserve">Разъяснение и изменение закупочной документации. Отказ от проведения запроса </w:t>
      </w:r>
      <w:r>
        <w:rPr>
          <w:sz w:val="24"/>
          <w:szCs w:val="24"/>
        </w:rPr>
        <w:t>котировок</w:t>
      </w:r>
    </w:p>
    <w:p w:rsidR="006062A4" w:rsidRPr="00666176" w:rsidRDefault="006062A4" w:rsidP="00B50F56">
      <w:pPr>
        <w:pStyle w:val="-3"/>
        <w:numPr>
          <w:ilvl w:val="2"/>
          <w:numId w:val="36"/>
        </w:numPr>
        <w:tabs>
          <w:tab w:val="left" w:pos="993"/>
        </w:tabs>
        <w:spacing w:line="240" w:lineRule="auto"/>
        <w:ind w:left="0" w:firstLine="426"/>
        <w:rPr>
          <w:sz w:val="24"/>
        </w:rPr>
      </w:pPr>
      <w:r w:rsidRPr="00666176">
        <w:rPr>
          <w:sz w:val="24"/>
        </w:rPr>
        <w:t xml:space="preserve">Потенциальный участник запроса </w:t>
      </w:r>
      <w:r>
        <w:rPr>
          <w:sz w:val="24"/>
        </w:rPr>
        <w:t>котировок</w:t>
      </w:r>
      <w:r w:rsidRPr="00666176">
        <w:rPr>
          <w:sz w:val="24"/>
        </w:rPr>
        <w:t xml:space="preserve"> вправе направить через Электронный Портал организатору запроса </w:t>
      </w:r>
      <w:r>
        <w:rPr>
          <w:sz w:val="24"/>
        </w:rPr>
        <w:t xml:space="preserve">котировок </w:t>
      </w:r>
      <w:r w:rsidRPr="00666176">
        <w:rPr>
          <w:sz w:val="24"/>
        </w:rPr>
        <w:t xml:space="preserve">запрос разъяснений закупочной документации не позднее 3 рабочих дней до дня окончания подачи заявок. Организатор запроса </w:t>
      </w:r>
      <w:r>
        <w:rPr>
          <w:sz w:val="24"/>
        </w:rPr>
        <w:t xml:space="preserve">котировок </w:t>
      </w:r>
      <w:r w:rsidRPr="00666176">
        <w:rPr>
          <w:sz w:val="24"/>
        </w:rPr>
        <w:t xml:space="preserve">обязан разместить ответ на данный запрос на Электронном Портале в форме электронного документа в сроки, достаточные для учета потенциальными участниками полученных разъяснений при подготовке своих заявок. </w:t>
      </w:r>
    </w:p>
    <w:p w:rsidR="006062A4" w:rsidRPr="00666176" w:rsidRDefault="006062A4" w:rsidP="00B50F56">
      <w:pPr>
        <w:pStyle w:val="-3"/>
        <w:numPr>
          <w:ilvl w:val="2"/>
          <w:numId w:val="36"/>
        </w:numPr>
        <w:tabs>
          <w:tab w:val="left" w:pos="993"/>
        </w:tabs>
        <w:spacing w:line="240" w:lineRule="auto"/>
        <w:ind w:left="0" w:firstLine="426"/>
        <w:rPr>
          <w:sz w:val="24"/>
        </w:rPr>
      </w:pPr>
      <w:r w:rsidRPr="00666176">
        <w:rPr>
          <w:sz w:val="24"/>
        </w:rPr>
        <w:t xml:space="preserve">Организатор запроса </w:t>
      </w:r>
      <w:r>
        <w:rPr>
          <w:sz w:val="24"/>
        </w:rPr>
        <w:t xml:space="preserve">котировок </w:t>
      </w:r>
      <w:r w:rsidRPr="00666176">
        <w:rPr>
          <w:sz w:val="24"/>
        </w:rPr>
        <w:t xml:space="preserve">вправе внести изменения в условия запроса </w:t>
      </w:r>
      <w:r>
        <w:rPr>
          <w:sz w:val="24"/>
        </w:rPr>
        <w:t>котировок</w:t>
      </w:r>
      <w:r w:rsidRPr="00666176">
        <w:rPr>
          <w:sz w:val="24"/>
        </w:rPr>
        <w:t xml:space="preserve">, изложенные в приглашении к участию в запросе </w:t>
      </w:r>
      <w:r>
        <w:rPr>
          <w:sz w:val="24"/>
        </w:rPr>
        <w:t xml:space="preserve">котировок </w:t>
      </w:r>
      <w:r w:rsidRPr="00666176">
        <w:rPr>
          <w:sz w:val="24"/>
        </w:rPr>
        <w:t xml:space="preserve">и закупочной документации. Организатор запроса </w:t>
      </w:r>
      <w:r>
        <w:rPr>
          <w:sz w:val="24"/>
        </w:rPr>
        <w:t>котировок</w:t>
      </w:r>
      <w:r w:rsidRPr="00666176">
        <w:rPr>
          <w:sz w:val="24"/>
        </w:rPr>
        <w:t xml:space="preserve"> обязан разместить текст изменений на Электронном Портале в форме электронного документа. Согласование и размещение изменений к приглашению (документации) на Электронном Портале производится в том же порядке, что и первоначальное согласование и размещение приглашения (документации).</w:t>
      </w:r>
    </w:p>
    <w:p w:rsidR="006062A4" w:rsidRPr="00666176" w:rsidRDefault="006062A4" w:rsidP="00B50F56">
      <w:pPr>
        <w:pStyle w:val="-3"/>
        <w:numPr>
          <w:ilvl w:val="2"/>
          <w:numId w:val="36"/>
        </w:numPr>
        <w:tabs>
          <w:tab w:val="left" w:pos="993"/>
        </w:tabs>
        <w:spacing w:line="240" w:lineRule="auto"/>
        <w:ind w:left="0" w:firstLine="426"/>
        <w:rPr>
          <w:sz w:val="24"/>
        </w:rPr>
      </w:pPr>
      <w:r w:rsidRPr="0043140E">
        <w:rPr>
          <w:sz w:val="24"/>
        </w:rPr>
        <w:t>В любой момент до окончания подачи заявок</w:t>
      </w:r>
      <w:r w:rsidRPr="00666176">
        <w:rPr>
          <w:sz w:val="24"/>
        </w:rPr>
        <w:t xml:space="preserve"> организатор запроса </w:t>
      </w:r>
      <w:r>
        <w:rPr>
          <w:sz w:val="24"/>
        </w:rPr>
        <w:t>котировок</w:t>
      </w:r>
      <w:r w:rsidRPr="00666176">
        <w:rPr>
          <w:sz w:val="24"/>
        </w:rPr>
        <w:t>, при необходимости, может продлить срок окончания подачи заявок. Уведомление о продлении срока размещается на Электронном Портале в форме электронного документа.</w:t>
      </w:r>
    </w:p>
    <w:p w:rsidR="006062A4" w:rsidRPr="0043140E" w:rsidRDefault="006062A4" w:rsidP="00B50F56">
      <w:pPr>
        <w:pStyle w:val="-3"/>
        <w:numPr>
          <w:ilvl w:val="2"/>
          <w:numId w:val="36"/>
        </w:numPr>
        <w:tabs>
          <w:tab w:val="left" w:pos="993"/>
        </w:tabs>
        <w:spacing w:line="240" w:lineRule="auto"/>
        <w:ind w:left="0" w:firstLine="426"/>
        <w:rPr>
          <w:sz w:val="24"/>
        </w:rPr>
      </w:pPr>
      <w:r w:rsidRPr="0043140E">
        <w:rPr>
          <w:sz w:val="24"/>
        </w:rPr>
        <w:t>Организатор запроса котировок вправе отказаться от его проведения не позднее, чем за сутки до даты и времени окончания срока подачи заявок на участие в запросе котировок. Уведомление (Извещение) об отказе от проведения запроса котировок размещается на Электронном Портале в форме электронного документа.</w:t>
      </w:r>
    </w:p>
    <w:p w:rsidR="006062A4" w:rsidRPr="00666176" w:rsidRDefault="006062A4" w:rsidP="006062A4">
      <w:pPr>
        <w:pStyle w:val="-3"/>
        <w:numPr>
          <w:ilvl w:val="0"/>
          <w:numId w:val="0"/>
        </w:numPr>
        <w:tabs>
          <w:tab w:val="left" w:pos="993"/>
        </w:tabs>
        <w:spacing w:line="240" w:lineRule="auto"/>
        <w:ind w:firstLine="426"/>
        <w:rPr>
          <w:sz w:val="24"/>
        </w:rPr>
      </w:pPr>
    </w:p>
    <w:p w:rsidR="006062A4" w:rsidRDefault="006062A4" w:rsidP="00B50F56">
      <w:pPr>
        <w:pStyle w:val="2"/>
        <w:numPr>
          <w:ilvl w:val="1"/>
          <w:numId w:val="36"/>
        </w:numPr>
        <w:spacing w:before="240" w:after="240"/>
        <w:ind w:left="539" w:hanging="539"/>
        <w:jc w:val="center"/>
        <w:rPr>
          <w:sz w:val="24"/>
          <w:szCs w:val="24"/>
        </w:rPr>
      </w:pPr>
      <w:r w:rsidRPr="00666176">
        <w:rPr>
          <w:sz w:val="24"/>
          <w:szCs w:val="24"/>
        </w:rPr>
        <w:t xml:space="preserve">Обеспечение заявки </w:t>
      </w:r>
      <w:r>
        <w:rPr>
          <w:sz w:val="24"/>
          <w:szCs w:val="24"/>
        </w:rPr>
        <w:t>на участие в запросе котировок</w:t>
      </w:r>
    </w:p>
    <w:p w:rsidR="000D0BC0" w:rsidRPr="000D0BC0" w:rsidRDefault="000D0BC0" w:rsidP="000D0BC0">
      <w:pPr>
        <w:pStyle w:val="-3"/>
        <w:numPr>
          <w:ilvl w:val="0"/>
          <w:numId w:val="0"/>
        </w:numPr>
        <w:ind w:left="426"/>
        <w:rPr>
          <w:sz w:val="20"/>
          <w:szCs w:val="20"/>
        </w:rPr>
      </w:pPr>
    </w:p>
    <w:p w:rsidR="006062A4" w:rsidRPr="004811DB" w:rsidRDefault="006062A4" w:rsidP="00B50F56">
      <w:pPr>
        <w:pStyle w:val="-3"/>
        <w:numPr>
          <w:ilvl w:val="2"/>
          <w:numId w:val="36"/>
        </w:numPr>
        <w:tabs>
          <w:tab w:val="left" w:pos="993"/>
        </w:tabs>
        <w:spacing w:line="240" w:lineRule="auto"/>
        <w:ind w:left="0" w:firstLine="425"/>
        <w:rPr>
          <w:sz w:val="24"/>
        </w:rPr>
      </w:pPr>
      <w:r w:rsidRPr="004811DB">
        <w:rPr>
          <w:sz w:val="24"/>
        </w:rPr>
        <w:t>Организатор запроса котировок вправе установить финансовое обеспечение заявки, размер которого устанавливае</w:t>
      </w:r>
      <w:r>
        <w:rPr>
          <w:sz w:val="24"/>
        </w:rPr>
        <w:t>тся в закупочной документации.</w:t>
      </w:r>
    </w:p>
    <w:p w:rsidR="006062A4" w:rsidRPr="00666176" w:rsidRDefault="006062A4" w:rsidP="00B50F56">
      <w:pPr>
        <w:pStyle w:val="-3"/>
        <w:numPr>
          <w:ilvl w:val="2"/>
          <w:numId w:val="36"/>
        </w:numPr>
        <w:tabs>
          <w:tab w:val="left" w:pos="993"/>
        </w:tabs>
        <w:spacing w:line="240" w:lineRule="auto"/>
        <w:ind w:left="0" w:firstLine="425"/>
        <w:rPr>
          <w:sz w:val="24"/>
        </w:rPr>
      </w:pPr>
      <w:r w:rsidRPr="004811DB">
        <w:rPr>
          <w:sz w:val="24"/>
        </w:rPr>
        <w:lastRenderedPageBreak/>
        <w:t>Обеспечение исполнения обязательств в связи с подачей заявки на участие в запросе котировок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w:t>
      </w:r>
      <w:r w:rsidRPr="00A77F4C">
        <w:rPr>
          <w:sz w:val="24"/>
        </w:rPr>
        <w:t>. Размер обеспечения не должен превышать размера, установленного Единой комиссией.</w:t>
      </w:r>
      <w:r w:rsidRPr="004811DB">
        <w:rPr>
          <w:sz w:val="24"/>
        </w:rPr>
        <w:t xml:space="preserve"> Обеспечение должно быть действительным в течение как минимум срока действия заявки на участие в запросе котировок. Требования по предоставлению обеспечения заявки одинаковым образом применяются ко всем потенциальным участникам запроса котировок.</w:t>
      </w:r>
    </w:p>
    <w:p w:rsidR="006062A4" w:rsidRPr="00A77F4C" w:rsidRDefault="006062A4" w:rsidP="00B50F56">
      <w:pPr>
        <w:pStyle w:val="-3"/>
        <w:numPr>
          <w:ilvl w:val="2"/>
          <w:numId w:val="36"/>
        </w:numPr>
        <w:tabs>
          <w:tab w:val="left" w:pos="993"/>
        </w:tabs>
        <w:spacing w:before="100" w:beforeAutospacing="1" w:after="100" w:afterAutospacing="1" w:line="240" w:lineRule="auto"/>
        <w:ind w:left="0" w:firstLine="426"/>
        <w:rPr>
          <w:sz w:val="24"/>
        </w:rPr>
      </w:pPr>
      <w:r w:rsidRPr="00A77F4C">
        <w:rPr>
          <w:sz w:val="24"/>
        </w:rPr>
        <w:t>Конкретные требования к форме и условиям обеспечения, сроку и порядку его предоставления, указываются в закупочной документации.</w:t>
      </w:r>
    </w:p>
    <w:p w:rsidR="006062A4" w:rsidRPr="00666176" w:rsidRDefault="006062A4" w:rsidP="00B50F56">
      <w:pPr>
        <w:pStyle w:val="2"/>
        <w:numPr>
          <w:ilvl w:val="1"/>
          <w:numId w:val="36"/>
        </w:numPr>
        <w:spacing w:before="240" w:after="240"/>
        <w:ind w:hanging="539"/>
        <w:jc w:val="center"/>
        <w:rPr>
          <w:sz w:val="24"/>
          <w:szCs w:val="24"/>
        </w:rPr>
      </w:pPr>
      <w:r w:rsidRPr="00666176">
        <w:rPr>
          <w:sz w:val="24"/>
          <w:szCs w:val="24"/>
        </w:rPr>
        <w:t xml:space="preserve">Подача заявок на участие в запросе </w:t>
      </w:r>
      <w:r>
        <w:rPr>
          <w:sz w:val="24"/>
          <w:szCs w:val="24"/>
        </w:rPr>
        <w:t>котировок</w:t>
      </w:r>
    </w:p>
    <w:p w:rsidR="006062A4" w:rsidRPr="00666176" w:rsidRDefault="006062A4" w:rsidP="00B50F56">
      <w:pPr>
        <w:pStyle w:val="-3"/>
        <w:numPr>
          <w:ilvl w:val="2"/>
          <w:numId w:val="36"/>
        </w:numPr>
        <w:tabs>
          <w:tab w:val="left" w:pos="993"/>
        </w:tabs>
        <w:spacing w:before="100" w:beforeAutospacing="1" w:after="100" w:afterAutospacing="1" w:line="240" w:lineRule="auto"/>
        <w:ind w:left="0" w:firstLine="425"/>
        <w:rPr>
          <w:sz w:val="24"/>
        </w:rPr>
      </w:pPr>
      <w:r w:rsidRPr="00666176">
        <w:rPr>
          <w:sz w:val="24"/>
        </w:rPr>
        <w:t xml:space="preserve">Заявка на участие в запросе </w:t>
      </w:r>
      <w:r>
        <w:rPr>
          <w:sz w:val="24"/>
        </w:rPr>
        <w:t>котировок</w:t>
      </w:r>
      <w:r w:rsidRPr="00666176">
        <w:rPr>
          <w:sz w:val="24"/>
        </w:rPr>
        <w:t xml:space="preserve"> подается организатору запроса </w:t>
      </w:r>
      <w:r>
        <w:rPr>
          <w:sz w:val="24"/>
        </w:rPr>
        <w:t>котировок</w:t>
      </w:r>
      <w:r w:rsidRPr="00666176">
        <w:rPr>
          <w:sz w:val="24"/>
        </w:rPr>
        <w:t xml:space="preserve"> через Электронный Портал до окончания срока подачи заявок. </w:t>
      </w:r>
    </w:p>
    <w:p w:rsidR="006062A4" w:rsidRPr="00666176" w:rsidRDefault="006062A4" w:rsidP="00B50F56">
      <w:pPr>
        <w:pStyle w:val="-3"/>
        <w:numPr>
          <w:ilvl w:val="2"/>
          <w:numId w:val="36"/>
        </w:numPr>
        <w:tabs>
          <w:tab w:val="left" w:pos="993"/>
        </w:tabs>
        <w:spacing w:before="100" w:beforeAutospacing="1" w:after="100" w:afterAutospacing="1" w:line="240" w:lineRule="auto"/>
        <w:ind w:left="0" w:firstLine="425"/>
        <w:rPr>
          <w:sz w:val="24"/>
        </w:rPr>
      </w:pPr>
      <w:r w:rsidRPr="00666176">
        <w:rPr>
          <w:sz w:val="24"/>
        </w:rPr>
        <w:t xml:space="preserve">После окончания установленного срока подачи заявок, Электронный Портал не должен позволять подавать заявки на участие в запросе </w:t>
      </w:r>
      <w:r>
        <w:rPr>
          <w:sz w:val="24"/>
        </w:rPr>
        <w:t>котировок</w:t>
      </w:r>
      <w:r w:rsidRPr="00666176">
        <w:rPr>
          <w:sz w:val="24"/>
        </w:rPr>
        <w:t>.</w:t>
      </w:r>
    </w:p>
    <w:p w:rsidR="006062A4" w:rsidRDefault="006062A4" w:rsidP="00B50F56">
      <w:pPr>
        <w:pStyle w:val="-3"/>
        <w:numPr>
          <w:ilvl w:val="2"/>
          <w:numId w:val="36"/>
        </w:numPr>
        <w:tabs>
          <w:tab w:val="left" w:pos="993"/>
        </w:tabs>
        <w:spacing w:before="100" w:beforeAutospacing="1" w:after="100" w:afterAutospacing="1" w:line="240" w:lineRule="auto"/>
        <w:ind w:left="0" w:firstLine="425"/>
        <w:rPr>
          <w:sz w:val="24"/>
        </w:rPr>
      </w:pPr>
      <w:r w:rsidRPr="00666176">
        <w:rPr>
          <w:sz w:val="24"/>
        </w:rPr>
        <w:t xml:space="preserve">Потенциальный участник запроса </w:t>
      </w:r>
      <w:r>
        <w:rPr>
          <w:sz w:val="24"/>
        </w:rPr>
        <w:t>котировок</w:t>
      </w:r>
      <w:r w:rsidRPr="00666176">
        <w:rPr>
          <w:sz w:val="24"/>
        </w:rPr>
        <w:t xml:space="preserve"> вправе отозвать заявку, но только до окончания срока подачи заявок.</w:t>
      </w:r>
    </w:p>
    <w:p w:rsidR="006062A4" w:rsidRPr="00666176" w:rsidRDefault="006062A4" w:rsidP="00B50F56">
      <w:pPr>
        <w:pStyle w:val="2"/>
        <w:numPr>
          <w:ilvl w:val="1"/>
          <w:numId w:val="36"/>
        </w:numPr>
        <w:spacing w:before="240" w:after="240"/>
        <w:ind w:left="539" w:hanging="539"/>
        <w:jc w:val="center"/>
        <w:rPr>
          <w:sz w:val="24"/>
          <w:szCs w:val="24"/>
        </w:rPr>
      </w:pPr>
      <w:r w:rsidRPr="00666176">
        <w:rPr>
          <w:sz w:val="24"/>
          <w:szCs w:val="24"/>
        </w:rPr>
        <w:t>Изменение условий заявки</w:t>
      </w:r>
    </w:p>
    <w:p w:rsidR="006062A4" w:rsidRPr="00666176" w:rsidRDefault="006062A4" w:rsidP="00B50F56">
      <w:pPr>
        <w:pStyle w:val="-3"/>
        <w:numPr>
          <w:ilvl w:val="2"/>
          <w:numId w:val="36"/>
        </w:numPr>
        <w:tabs>
          <w:tab w:val="left" w:pos="993"/>
        </w:tabs>
        <w:spacing w:line="240" w:lineRule="auto"/>
        <w:ind w:left="0" w:firstLine="426"/>
        <w:rPr>
          <w:sz w:val="24"/>
        </w:rPr>
      </w:pPr>
      <w:r w:rsidRPr="00666176">
        <w:rPr>
          <w:sz w:val="24"/>
        </w:rPr>
        <w:t xml:space="preserve">После подачи заявки на участие в запросе </w:t>
      </w:r>
      <w:r>
        <w:rPr>
          <w:sz w:val="24"/>
        </w:rPr>
        <w:t>котировок</w:t>
      </w:r>
      <w:r w:rsidRPr="00666176">
        <w:rPr>
          <w:sz w:val="24"/>
        </w:rPr>
        <w:t xml:space="preserve">, но до окончания срока подачи заявок, потенциальный участник запроса </w:t>
      </w:r>
      <w:r>
        <w:rPr>
          <w:sz w:val="24"/>
        </w:rPr>
        <w:t>котировок</w:t>
      </w:r>
      <w:r w:rsidRPr="00666176">
        <w:rPr>
          <w:sz w:val="24"/>
        </w:rPr>
        <w:t xml:space="preserve"> вправе изменить любые предложенные им в заявке условия исполнения договора из числа предусмотренных закупочной документацией. </w:t>
      </w:r>
    </w:p>
    <w:p w:rsidR="006062A4" w:rsidRPr="00666176" w:rsidRDefault="006062A4" w:rsidP="00B50F56">
      <w:pPr>
        <w:pStyle w:val="-3"/>
        <w:numPr>
          <w:ilvl w:val="2"/>
          <w:numId w:val="36"/>
        </w:numPr>
        <w:tabs>
          <w:tab w:val="left" w:pos="993"/>
        </w:tabs>
        <w:spacing w:line="240" w:lineRule="auto"/>
        <w:ind w:left="0" w:firstLine="426"/>
        <w:rPr>
          <w:sz w:val="24"/>
        </w:rPr>
      </w:pPr>
      <w:r w:rsidRPr="00666176">
        <w:rPr>
          <w:sz w:val="24"/>
        </w:rPr>
        <w:t xml:space="preserve">Изменение условий заявки осуществляется на Электронном Портале с заверением новых условий электронной цифровой подписью потенциального участника запроса </w:t>
      </w:r>
      <w:r>
        <w:rPr>
          <w:sz w:val="24"/>
        </w:rPr>
        <w:t>котировок</w:t>
      </w:r>
      <w:r w:rsidRPr="00666176">
        <w:rPr>
          <w:sz w:val="24"/>
        </w:rPr>
        <w:t>.</w:t>
      </w:r>
    </w:p>
    <w:p w:rsidR="006062A4" w:rsidRPr="00666176" w:rsidRDefault="006062A4" w:rsidP="00B50F56">
      <w:pPr>
        <w:pStyle w:val="-3"/>
        <w:numPr>
          <w:ilvl w:val="2"/>
          <w:numId w:val="36"/>
        </w:numPr>
        <w:tabs>
          <w:tab w:val="left" w:pos="993"/>
        </w:tabs>
        <w:spacing w:line="240" w:lineRule="auto"/>
        <w:ind w:left="0" w:firstLine="426"/>
        <w:rPr>
          <w:sz w:val="24"/>
        </w:rPr>
      </w:pPr>
      <w:r w:rsidRPr="00666176">
        <w:rPr>
          <w:sz w:val="24"/>
        </w:rPr>
        <w:t xml:space="preserve">Во избежание сговора потенциальных участников и (или) координации организатором запроса </w:t>
      </w:r>
      <w:r>
        <w:rPr>
          <w:sz w:val="24"/>
        </w:rPr>
        <w:t>котировок</w:t>
      </w:r>
      <w:r w:rsidRPr="00666176">
        <w:rPr>
          <w:sz w:val="24"/>
        </w:rPr>
        <w:t xml:space="preserve"> действий участников, Электронный Портал не должен предоставлять сведения о потенциальных участниках запроса </w:t>
      </w:r>
      <w:r>
        <w:rPr>
          <w:sz w:val="24"/>
        </w:rPr>
        <w:t>котировок</w:t>
      </w:r>
      <w:r w:rsidRPr="00666176">
        <w:rPr>
          <w:sz w:val="24"/>
        </w:rPr>
        <w:t xml:space="preserve"> как потенциальным участникам, так и организатору запроса </w:t>
      </w:r>
      <w:r>
        <w:rPr>
          <w:sz w:val="24"/>
        </w:rPr>
        <w:t>котировок</w:t>
      </w:r>
      <w:r w:rsidRPr="00666176">
        <w:rPr>
          <w:sz w:val="24"/>
        </w:rPr>
        <w:t>.</w:t>
      </w:r>
    </w:p>
    <w:p w:rsidR="006062A4" w:rsidRPr="00666176" w:rsidRDefault="006062A4" w:rsidP="00B50F56">
      <w:pPr>
        <w:pStyle w:val="-3"/>
        <w:numPr>
          <w:ilvl w:val="2"/>
          <w:numId w:val="36"/>
        </w:numPr>
        <w:tabs>
          <w:tab w:val="left" w:pos="993"/>
        </w:tabs>
        <w:spacing w:line="240" w:lineRule="auto"/>
        <w:ind w:left="0" w:firstLine="426"/>
        <w:rPr>
          <w:sz w:val="24"/>
        </w:rPr>
      </w:pPr>
      <w:r w:rsidRPr="00666176">
        <w:rPr>
          <w:sz w:val="24"/>
        </w:rPr>
        <w:t>Пос</w:t>
      </w:r>
      <w:r>
        <w:rPr>
          <w:sz w:val="24"/>
        </w:rPr>
        <w:t>ле окончания срока подачи заявки</w:t>
      </w:r>
      <w:r w:rsidRPr="00666176">
        <w:rPr>
          <w:sz w:val="24"/>
        </w:rPr>
        <w:t xml:space="preserve"> изменение ее условий, а также отзыв такой заявки, не допускаются.</w:t>
      </w:r>
    </w:p>
    <w:p w:rsidR="006062A4" w:rsidRPr="00666176" w:rsidRDefault="006062A4" w:rsidP="00B50F56">
      <w:pPr>
        <w:pStyle w:val="2"/>
        <w:numPr>
          <w:ilvl w:val="1"/>
          <w:numId w:val="36"/>
        </w:numPr>
        <w:spacing w:before="240" w:after="240"/>
        <w:ind w:left="539" w:hanging="539"/>
        <w:jc w:val="center"/>
        <w:rPr>
          <w:sz w:val="24"/>
          <w:szCs w:val="24"/>
        </w:rPr>
      </w:pPr>
      <w:r w:rsidRPr="00666176">
        <w:rPr>
          <w:sz w:val="24"/>
          <w:szCs w:val="24"/>
        </w:rPr>
        <w:t xml:space="preserve">Открытие доступа к заявкам на участие в запросе </w:t>
      </w:r>
      <w:r>
        <w:rPr>
          <w:sz w:val="24"/>
          <w:szCs w:val="24"/>
        </w:rPr>
        <w:t>котировок</w:t>
      </w:r>
    </w:p>
    <w:p w:rsidR="006062A4" w:rsidRPr="00666176" w:rsidRDefault="006062A4" w:rsidP="00B50F56">
      <w:pPr>
        <w:pStyle w:val="-3"/>
        <w:numPr>
          <w:ilvl w:val="2"/>
          <w:numId w:val="36"/>
        </w:numPr>
        <w:tabs>
          <w:tab w:val="left" w:pos="1134"/>
        </w:tabs>
        <w:spacing w:before="100" w:beforeAutospacing="1" w:after="100" w:afterAutospacing="1" w:line="240" w:lineRule="auto"/>
        <w:ind w:left="0" w:firstLine="426"/>
        <w:rPr>
          <w:sz w:val="24"/>
        </w:rPr>
      </w:pPr>
      <w:r>
        <w:rPr>
          <w:sz w:val="24"/>
        </w:rPr>
        <w:t>Открытие доступа организатору</w:t>
      </w:r>
      <w:r w:rsidRPr="00666176">
        <w:rPr>
          <w:sz w:val="24"/>
        </w:rPr>
        <w:t xml:space="preserve"> запроса </w:t>
      </w:r>
      <w:r>
        <w:rPr>
          <w:sz w:val="24"/>
        </w:rPr>
        <w:t>котировок</w:t>
      </w:r>
      <w:r w:rsidRPr="00666176">
        <w:rPr>
          <w:sz w:val="24"/>
        </w:rPr>
        <w:t xml:space="preserve"> к заявкам на участие в запросе </w:t>
      </w:r>
      <w:r>
        <w:rPr>
          <w:sz w:val="24"/>
        </w:rPr>
        <w:t>котировок</w:t>
      </w:r>
      <w:r w:rsidRPr="00666176">
        <w:rPr>
          <w:sz w:val="24"/>
        </w:rPr>
        <w:t xml:space="preserve"> осуществляетс</w:t>
      </w:r>
      <w:r>
        <w:rPr>
          <w:sz w:val="24"/>
        </w:rPr>
        <w:t>я после окончания срока подачи заявок</w:t>
      </w:r>
      <w:r w:rsidRPr="00666176">
        <w:rPr>
          <w:sz w:val="24"/>
        </w:rPr>
        <w:t xml:space="preserve">. До наступления указанного срока Электронный Портал не должен предоставлять организатору запроса </w:t>
      </w:r>
      <w:r>
        <w:rPr>
          <w:sz w:val="24"/>
        </w:rPr>
        <w:t>котировок</w:t>
      </w:r>
      <w:r w:rsidRPr="00666176">
        <w:rPr>
          <w:sz w:val="24"/>
        </w:rPr>
        <w:t xml:space="preserve"> как сведения о лицах, подавших заявки на участие в запросе </w:t>
      </w:r>
      <w:r>
        <w:rPr>
          <w:sz w:val="24"/>
        </w:rPr>
        <w:t>котировок</w:t>
      </w:r>
      <w:r w:rsidRPr="00666176">
        <w:rPr>
          <w:sz w:val="24"/>
        </w:rPr>
        <w:t xml:space="preserve"> (кроме сведений о количестве таких лиц), так и предоставлять доступ к материалам таких заявок.</w:t>
      </w:r>
    </w:p>
    <w:p w:rsidR="006062A4" w:rsidRPr="00666176" w:rsidRDefault="006062A4" w:rsidP="00B50F56">
      <w:pPr>
        <w:pStyle w:val="2"/>
        <w:numPr>
          <w:ilvl w:val="1"/>
          <w:numId w:val="36"/>
        </w:numPr>
        <w:spacing w:before="240" w:after="240"/>
        <w:ind w:left="539" w:hanging="539"/>
        <w:jc w:val="center"/>
        <w:rPr>
          <w:sz w:val="24"/>
          <w:szCs w:val="24"/>
        </w:rPr>
      </w:pPr>
      <w:r w:rsidRPr="00666176">
        <w:rPr>
          <w:sz w:val="24"/>
          <w:szCs w:val="24"/>
        </w:rPr>
        <w:t>Рассмотрение заявок</w:t>
      </w:r>
    </w:p>
    <w:p w:rsidR="006062A4" w:rsidRPr="00666176" w:rsidRDefault="006062A4" w:rsidP="00B50F56">
      <w:pPr>
        <w:pStyle w:val="-3"/>
        <w:numPr>
          <w:ilvl w:val="2"/>
          <w:numId w:val="36"/>
        </w:numPr>
        <w:tabs>
          <w:tab w:val="left" w:pos="1134"/>
        </w:tabs>
        <w:spacing w:before="100" w:beforeAutospacing="1" w:after="100" w:afterAutospacing="1" w:line="240" w:lineRule="auto"/>
        <w:ind w:left="0" w:firstLine="425"/>
        <w:rPr>
          <w:sz w:val="24"/>
        </w:rPr>
      </w:pPr>
      <w:r w:rsidRPr="00666176">
        <w:rPr>
          <w:sz w:val="24"/>
        </w:rPr>
        <w:t xml:space="preserve">Рассмотрение заявок на участие в запросе </w:t>
      </w:r>
      <w:r>
        <w:rPr>
          <w:sz w:val="24"/>
        </w:rPr>
        <w:t>котировок</w:t>
      </w:r>
      <w:r w:rsidRPr="00666176">
        <w:rPr>
          <w:sz w:val="24"/>
        </w:rPr>
        <w:t xml:space="preserve"> производится Заказчиком в рамках отборочного и оценочного этапов. </w:t>
      </w:r>
    </w:p>
    <w:p w:rsidR="006062A4" w:rsidRPr="00666176" w:rsidRDefault="006062A4" w:rsidP="00B50F56">
      <w:pPr>
        <w:pStyle w:val="-3"/>
        <w:numPr>
          <w:ilvl w:val="2"/>
          <w:numId w:val="36"/>
        </w:numPr>
        <w:tabs>
          <w:tab w:val="left" w:pos="1134"/>
        </w:tabs>
        <w:spacing w:before="100" w:beforeAutospacing="1" w:after="100" w:afterAutospacing="1" w:line="240" w:lineRule="auto"/>
        <w:ind w:left="0" w:firstLine="425"/>
        <w:rPr>
          <w:sz w:val="24"/>
        </w:rPr>
      </w:pPr>
      <w:r w:rsidRPr="00666176">
        <w:rPr>
          <w:sz w:val="24"/>
        </w:rPr>
        <w:t xml:space="preserve">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w:t>
      </w:r>
      <w:r>
        <w:rPr>
          <w:sz w:val="24"/>
        </w:rPr>
        <w:t>котировок</w:t>
      </w:r>
      <w:r w:rsidRPr="00666176">
        <w:rPr>
          <w:sz w:val="24"/>
        </w:rPr>
        <w:t>.</w:t>
      </w:r>
    </w:p>
    <w:p w:rsidR="006062A4" w:rsidRPr="00666176" w:rsidRDefault="006062A4" w:rsidP="00B50F56">
      <w:pPr>
        <w:pStyle w:val="-3"/>
        <w:numPr>
          <w:ilvl w:val="2"/>
          <w:numId w:val="36"/>
        </w:numPr>
        <w:tabs>
          <w:tab w:val="left" w:pos="1134"/>
        </w:tabs>
        <w:spacing w:before="100" w:beforeAutospacing="1" w:after="100" w:afterAutospacing="1" w:line="240" w:lineRule="auto"/>
        <w:ind w:left="0" w:firstLine="425"/>
        <w:rPr>
          <w:sz w:val="24"/>
        </w:rPr>
      </w:pPr>
      <w:r w:rsidRPr="00666176">
        <w:rPr>
          <w:sz w:val="24"/>
        </w:rPr>
        <w:lastRenderedPageBreak/>
        <w:t>При принятии решений в рамках отборочной и оценочной стадии Заказчик обязан ознакомиться с оценками и рекомендациями Отдела закупок, инициатора закупки и экспертов (если они привлекались), однако может принимать любые самостоятельные решения.</w:t>
      </w:r>
    </w:p>
    <w:p w:rsidR="006062A4" w:rsidRPr="00666176" w:rsidRDefault="006062A4" w:rsidP="00B50F56">
      <w:pPr>
        <w:pStyle w:val="-3"/>
        <w:numPr>
          <w:ilvl w:val="2"/>
          <w:numId w:val="36"/>
        </w:numPr>
        <w:tabs>
          <w:tab w:val="left" w:pos="1134"/>
        </w:tabs>
        <w:spacing w:before="100" w:beforeAutospacing="1" w:after="100" w:afterAutospacing="1" w:line="240" w:lineRule="auto"/>
        <w:ind w:left="0" w:firstLine="425"/>
        <w:rPr>
          <w:sz w:val="24"/>
        </w:rPr>
      </w:pPr>
      <w:r>
        <w:rPr>
          <w:sz w:val="24"/>
        </w:rPr>
        <w:t>Заказчик в течение одного рабочего дня, следующего за днем окончания срока подачи котировочных заявок, рассматривает заявки на соответствие их требованиям, установленным в закупочной документации, и оценивает котировочные заявки.</w:t>
      </w:r>
    </w:p>
    <w:p w:rsidR="006062A4" w:rsidRPr="00666176" w:rsidRDefault="006062A4" w:rsidP="00B50F56">
      <w:pPr>
        <w:pStyle w:val="-3"/>
        <w:numPr>
          <w:ilvl w:val="2"/>
          <w:numId w:val="36"/>
        </w:numPr>
        <w:tabs>
          <w:tab w:val="left" w:pos="1134"/>
        </w:tabs>
        <w:spacing w:before="100" w:beforeAutospacing="1" w:after="100" w:afterAutospacing="1" w:line="240" w:lineRule="auto"/>
        <w:ind w:left="0" w:firstLine="425"/>
        <w:rPr>
          <w:sz w:val="24"/>
        </w:rPr>
      </w:pPr>
      <w:r w:rsidRPr="00666176">
        <w:rPr>
          <w:sz w:val="24"/>
        </w:rPr>
        <w:t>Отборочная стадия может совмещаться с оценочной стадией с оформлени</w:t>
      </w:r>
      <w:r>
        <w:rPr>
          <w:sz w:val="24"/>
        </w:rPr>
        <w:t xml:space="preserve">ем общего протокола. Данный протокол в день его подписания размещается на Электронном портале и </w:t>
      </w:r>
      <w:r w:rsidR="00346C55">
        <w:rPr>
          <w:sz w:val="24"/>
        </w:rPr>
        <w:t>в единой информационной системе</w:t>
      </w:r>
      <w:r>
        <w:rPr>
          <w:sz w:val="24"/>
        </w:rPr>
        <w:t xml:space="preserve">. </w:t>
      </w:r>
    </w:p>
    <w:p w:rsidR="006062A4" w:rsidRPr="00666176" w:rsidRDefault="006062A4" w:rsidP="00B50F56">
      <w:pPr>
        <w:pStyle w:val="2"/>
        <w:numPr>
          <w:ilvl w:val="1"/>
          <w:numId w:val="36"/>
        </w:numPr>
        <w:spacing w:before="240" w:after="240"/>
        <w:ind w:left="539" w:hanging="539"/>
        <w:jc w:val="center"/>
        <w:rPr>
          <w:sz w:val="24"/>
          <w:szCs w:val="24"/>
        </w:rPr>
      </w:pPr>
      <w:r w:rsidRPr="00666176">
        <w:rPr>
          <w:sz w:val="24"/>
          <w:szCs w:val="24"/>
        </w:rPr>
        <w:t>Отборочный этап рассмотрения заявок</w:t>
      </w:r>
    </w:p>
    <w:p w:rsidR="006062A4" w:rsidRPr="00666176" w:rsidRDefault="006062A4" w:rsidP="000D0BC0">
      <w:pPr>
        <w:pStyle w:val="-3"/>
        <w:numPr>
          <w:ilvl w:val="2"/>
          <w:numId w:val="36"/>
        </w:numPr>
        <w:tabs>
          <w:tab w:val="left" w:pos="1134"/>
        </w:tabs>
        <w:spacing w:before="60" w:line="240" w:lineRule="auto"/>
        <w:ind w:left="0" w:firstLine="425"/>
        <w:rPr>
          <w:sz w:val="24"/>
        </w:rPr>
      </w:pPr>
      <w:r w:rsidRPr="00666176">
        <w:rPr>
          <w:sz w:val="24"/>
        </w:rPr>
        <w:t xml:space="preserve">Отбор участников запроса </w:t>
      </w:r>
      <w:r>
        <w:rPr>
          <w:sz w:val="24"/>
        </w:rPr>
        <w:t>котировок</w:t>
      </w:r>
      <w:r w:rsidRPr="00666176">
        <w:rPr>
          <w:sz w:val="24"/>
        </w:rPr>
        <w:t xml:space="preserve"> проводится из числа потенциальных участников запроса </w:t>
      </w:r>
      <w:r>
        <w:rPr>
          <w:sz w:val="24"/>
        </w:rPr>
        <w:t>котировок</w:t>
      </w:r>
      <w:r w:rsidRPr="00666176">
        <w:rPr>
          <w:sz w:val="24"/>
        </w:rPr>
        <w:t xml:space="preserve">, своевременно подавших заявки на участие в запросе </w:t>
      </w:r>
      <w:r>
        <w:rPr>
          <w:sz w:val="24"/>
        </w:rPr>
        <w:t>котировок</w:t>
      </w:r>
      <w:r w:rsidRPr="00666176">
        <w:rPr>
          <w:sz w:val="24"/>
        </w:rPr>
        <w:t xml:space="preserve">. В рамках отбора проверяются поданные заявки на участие в запросе </w:t>
      </w:r>
      <w:r>
        <w:rPr>
          <w:sz w:val="24"/>
        </w:rPr>
        <w:t>котировок</w:t>
      </w:r>
      <w:r w:rsidRPr="00666176">
        <w:rPr>
          <w:sz w:val="24"/>
        </w:rPr>
        <w:t xml:space="preserve"> на соответствие установленным требованиям и условиям приглашения к участию в запросе </w:t>
      </w:r>
      <w:r>
        <w:rPr>
          <w:sz w:val="24"/>
        </w:rPr>
        <w:t>котировок</w:t>
      </w:r>
      <w:r w:rsidRPr="00666176">
        <w:rPr>
          <w:sz w:val="24"/>
        </w:rPr>
        <w:t xml:space="preserve"> и закупочной документации, в частности:</w:t>
      </w:r>
    </w:p>
    <w:p w:rsidR="006062A4" w:rsidRPr="00666176" w:rsidRDefault="006062A4" w:rsidP="000D0BC0">
      <w:pPr>
        <w:pStyle w:val="-6"/>
        <w:numPr>
          <w:ilvl w:val="5"/>
          <w:numId w:val="17"/>
        </w:numPr>
        <w:tabs>
          <w:tab w:val="left" w:pos="1134"/>
        </w:tabs>
        <w:spacing w:before="60" w:line="240" w:lineRule="auto"/>
        <w:ind w:left="0" w:firstLine="425"/>
        <w:rPr>
          <w:sz w:val="24"/>
        </w:rPr>
      </w:pPr>
      <w:r w:rsidRPr="00666176">
        <w:rPr>
          <w:sz w:val="24"/>
        </w:rPr>
        <w:t>наличие, действительность и правильность оформления требуемых документов;</w:t>
      </w:r>
    </w:p>
    <w:p w:rsidR="006062A4" w:rsidRPr="00666176" w:rsidRDefault="006062A4" w:rsidP="000D0BC0">
      <w:pPr>
        <w:pStyle w:val="-6"/>
        <w:numPr>
          <w:ilvl w:val="5"/>
          <w:numId w:val="17"/>
        </w:numPr>
        <w:tabs>
          <w:tab w:val="left" w:pos="1134"/>
        </w:tabs>
        <w:spacing w:before="60" w:line="240" w:lineRule="auto"/>
        <w:ind w:left="0" w:firstLine="425"/>
        <w:rPr>
          <w:sz w:val="24"/>
        </w:rPr>
      </w:pPr>
      <w:r w:rsidRPr="00666176">
        <w:rPr>
          <w:sz w:val="24"/>
        </w:rPr>
        <w:t>соответствие предлагаемой продукции и предлагаемых условий договора;</w:t>
      </w:r>
    </w:p>
    <w:p w:rsidR="006062A4" w:rsidRPr="00666176" w:rsidRDefault="006062A4" w:rsidP="000D0BC0">
      <w:pPr>
        <w:pStyle w:val="-6"/>
        <w:numPr>
          <w:ilvl w:val="5"/>
          <w:numId w:val="17"/>
        </w:numPr>
        <w:tabs>
          <w:tab w:val="left" w:pos="1134"/>
        </w:tabs>
        <w:spacing w:before="60" w:line="240" w:lineRule="auto"/>
        <w:ind w:left="0" w:firstLine="425"/>
        <w:rPr>
          <w:sz w:val="24"/>
        </w:rPr>
      </w:pPr>
      <w:r w:rsidRPr="00666176">
        <w:rPr>
          <w:sz w:val="24"/>
        </w:rPr>
        <w:t>соответствие потенциального участника;</w:t>
      </w:r>
    </w:p>
    <w:p w:rsidR="006062A4" w:rsidRPr="00666176" w:rsidRDefault="006062A4" w:rsidP="000D0BC0">
      <w:pPr>
        <w:pStyle w:val="-6"/>
        <w:numPr>
          <w:ilvl w:val="5"/>
          <w:numId w:val="17"/>
        </w:numPr>
        <w:tabs>
          <w:tab w:val="left" w:pos="1134"/>
        </w:tabs>
        <w:spacing w:before="60" w:line="240" w:lineRule="auto"/>
        <w:ind w:left="0" w:firstLine="425"/>
        <w:rPr>
          <w:sz w:val="24"/>
        </w:rPr>
      </w:pPr>
      <w:r w:rsidRPr="00666176">
        <w:rPr>
          <w:sz w:val="24"/>
        </w:rPr>
        <w:t xml:space="preserve">соответствие обеспечения исполнения обязательств участника запроса </w:t>
      </w:r>
      <w:r>
        <w:rPr>
          <w:sz w:val="24"/>
        </w:rPr>
        <w:t>котировок</w:t>
      </w:r>
      <w:r w:rsidRPr="00666176">
        <w:rPr>
          <w:sz w:val="24"/>
        </w:rPr>
        <w:t xml:space="preserve"> в связи с подачей заявки на участие в запросе </w:t>
      </w:r>
      <w:r>
        <w:rPr>
          <w:sz w:val="24"/>
        </w:rPr>
        <w:t>котировок</w:t>
      </w:r>
      <w:r w:rsidRPr="00666176">
        <w:rPr>
          <w:sz w:val="24"/>
        </w:rPr>
        <w:t>, если требовалось.</w:t>
      </w:r>
    </w:p>
    <w:p w:rsidR="006062A4" w:rsidRPr="00666176" w:rsidRDefault="006062A4" w:rsidP="000D0BC0">
      <w:pPr>
        <w:pStyle w:val="-3"/>
        <w:numPr>
          <w:ilvl w:val="2"/>
          <w:numId w:val="36"/>
        </w:numPr>
        <w:tabs>
          <w:tab w:val="left" w:pos="1134"/>
        </w:tabs>
        <w:spacing w:before="60" w:line="240" w:lineRule="auto"/>
        <w:ind w:left="0" w:firstLine="425"/>
        <w:rPr>
          <w:sz w:val="24"/>
        </w:rPr>
      </w:pPr>
      <w:r w:rsidRPr="00666176">
        <w:rPr>
          <w:sz w:val="24"/>
        </w:rPr>
        <w:t>При проведении отборочного этапа Заказчик вправе:</w:t>
      </w:r>
    </w:p>
    <w:p w:rsidR="006062A4" w:rsidRPr="00666176" w:rsidRDefault="006062A4" w:rsidP="000D0BC0">
      <w:pPr>
        <w:pStyle w:val="-6"/>
        <w:numPr>
          <w:ilvl w:val="5"/>
          <w:numId w:val="18"/>
        </w:numPr>
        <w:tabs>
          <w:tab w:val="left" w:pos="1134"/>
        </w:tabs>
        <w:spacing w:before="60" w:line="240" w:lineRule="auto"/>
        <w:ind w:left="0" w:firstLine="425"/>
        <w:rPr>
          <w:sz w:val="24"/>
        </w:rPr>
      </w:pPr>
      <w:r w:rsidRPr="00666176">
        <w:rPr>
          <w:sz w:val="24"/>
        </w:rPr>
        <w:t xml:space="preserve">затребовать от потенциальных участников запроса </w:t>
      </w:r>
      <w:r>
        <w:rPr>
          <w:sz w:val="24"/>
        </w:rPr>
        <w:t>котировок</w:t>
      </w:r>
      <w:r w:rsidRPr="00666176">
        <w:rPr>
          <w:sz w:val="24"/>
        </w:rPr>
        <w:t xml:space="preserve">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w:t>
      </w:r>
      <w:r>
        <w:rPr>
          <w:sz w:val="24"/>
        </w:rPr>
        <w:t>котировок</w:t>
      </w:r>
      <w:r w:rsidRPr="00666176">
        <w:rPr>
          <w:sz w:val="24"/>
        </w:rPr>
        <w:t>, включая изменение коммерческих условий такой заявки (предмета заявки, цены, сроков);</w:t>
      </w:r>
    </w:p>
    <w:p w:rsidR="006062A4" w:rsidRPr="00666176" w:rsidRDefault="006062A4" w:rsidP="000D0BC0">
      <w:pPr>
        <w:pStyle w:val="-6"/>
        <w:numPr>
          <w:ilvl w:val="5"/>
          <w:numId w:val="18"/>
        </w:numPr>
        <w:tabs>
          <w:tab w:val="left" w:pos="1134"/>
        </w:tabs>
        <w:spacing w:before="60" w:line="240" w:lineRule="auto"/>
        <w:ind w:left="0" w:firstLine="425"/>
        <w:rPr>
          <w:sz w:val="24"/>
        </w:rPr>
      </w:pPr>
      <w:r w:rsidRPr="00666176">
        <w:rPr>
          <w:sz w:val="24"/>
        </w:rPr>
        <w:t>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Электронный Портал.</w:t>
      </w:r>
    </w:p>
    <w:p w:rsidR="006062A4" w:rsidRPr="001B03DF" w:rsidRDefault="006062A4" w:rsidP="000D0BC0">
      <w:pPr>
        <w:pStyle w:val="-3"/>
        <w:numPr>
          <w:ilvl w:val="2"/>
          <w:numId w:val="36"/>
        </w:numPr>
        <w:tabs>
          <w:tab w:val="left" w:pos="1134"/>
        </w:tabs>
        <w:spacing w:before="60" w:line="240" w:lineRule="auto"/>
        <w:ind w:left="0" w:firstLine="425"/>
        <w:rPr>
          <w:sz w:val="24"/>
        </w:rPr>
      </w:pPr>
      <w:r w:rsidRPr="001B03DF">
        <w:rPr>
          <w:sz w:val="24"/>
        </w:rPr>
        <w:t xml:space="preserve">В случае, если заявка потенциального участника запроса котировок не отвечает какому-либо из требований, указанных в пункте 3.12.1. раздела </w:t>
      </w:r>
      <w:r w:rsidRPr="001B03DF">
        <w:rPr>
          <w:sz w:val="24"/>
          <w:lang w:val="en-US"/>
        </w:rPr>
        <w:t>III</w:t>
      </w:r>
      <w:r w:rsidRPr="001B03DF">
        <w:rPr>
          <w:sz w:val="24"/>
        </w:rPr>
        <w:t xml:space="preserve"> настоящего Положения, его заявка может быть отклонена.</w:t>
      </w:r>
    </w:p>
    <w:p w:rsidR="006062A4" w:rsidRPr="00666176" w:rsidRDefault="006062A4" w:rsidP="000D0BC0">
      <w:pPr>
        <w:pStyle w:val="-3"/>
        <w:numPr>
          <w:ilvl w:val="2"/>
          <w:numId w:val="36"/>
        </w:numPr>
        <w:tabs>
          <w:tab w:val="left" w:pos="1134"/>
        </w:tabs>
        <w:spacing w:before="60" w:line="240" w:lineRule="auto"/>
        <w:ind w:left="0" w:firstLine="425"/>
        <w:rPr>
          <w:sz w:val="24"/>
        </w:rPr>
      </w:pPr>
      <w:r w:rsidRPr="00666176">
        <w:rPr>
          <w:sz w:val="24"/>
        </w:rPr>
        <w:t xml:space="preserve">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w:t>
      </w:r>
      <w:r>
        <w:rPr>
          <w:sz w:val="24"/>
        </w:rPr>
        <w:t>котировок</w:t>
      </w:r>
      <w:r w:rsidRPr="00666176">
        <w:rPr>
          <w:sz w:val="24"/>
        </w:rPr>
        <w:t>, все такие заявки данного потенциального участника могут быть отклонены.</w:t>
      </w:r>
    </w:p>
    <w:p w:rsidR="006062A4" w:rsidRPr="00666176" w:rsidRDefault="006062A4" w:rsidP="000D0BC0">
      <w:pPr>
        <w:pStyle w:val="-3"/>
        <w:numPr>
          <w:ilvl w:val="2"/>
          <w:numId w:val="36"/>
        </w:numPr>
        <w:tabs>
          <w:tab w:val="left" w:pos="1134"/>
        </w:tabs>
        <w:spacing w:before="60" w:line="240" w:lineRule="auto"/>
        <w:ind w:left="0" w:firstLine="425"/>
        <w:rPr>
          <w:sz w:val="24"/>
        </w:rPr>
      </w:pPr>
      <w:r w:rsidRPr="00666176">
        <w:rPr>
          <w:sz w:val="24"/>
        </w:rPr>
        <w:t xml:space="preserve">Единая комиссия в целях борьбы с демпингом при обнаружении </w:t>
      </w:r>
      <w:r>
        <w:rPr>
          <w:sz w:val="24"/>
        </w:rPr>
        <w:t>котировок</w:t>
      </w:r>
      <w:r w:rsidRPr="00666176">
        <w:rPr>
          <w:sz w:val="24"/>
        </w:rPr>
        <w:t xml:space="preserve">, стоимость которых ниже среднеарифметической цены всех поданных участниками </w:t>
      </w:r>
      <w:r>
        <w:rPr>
          <w:sz w:val="24"/>
        </w:rPr>
        <w:t>котировок</w:t>
      </w:r>
      <w:r w:rsidRPr="00666176">
        <w:rPr>
          <w:sz w:val="24"/>
        </w:rPr>
        <w:t xml:space="preserve">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6062A4" w:rsidRPr="00666176" w:rsidRDefault="006062A4" w:rsidP="000D0BC0">
      <w:pPr>
        <w:pStyle w:val="-3"/>
        <w:numPr>
          <w:ilvl w:val="2"/>
          <w:numId w:val="36"/>
        </w:numPr>
        <w:tabs>
          <w:tab w:val="left" w:pos="1134"/>
        </w:tabs>
        <w:spacing w:before="60" w:line="240" w:lineRule="auto"/>
        <w:ind w:left="0" w:firstLine="425"/>
        <w:rPr>
          <w:sz w:val="24"/>
        </w:rPr>
      </w:pPr>
      <w:r w:rsidRPr="00666176">
        <w:rPr>
          <w:sz w:val="24"/>
        </w:rPr>
        <w:t xml:space="preserve">В случае, если заявка потенциального участника запроса </w:t>
      </w:r>
      <w:r>
        <w:rPr>
          <w:sz w:val="24"/>
        </w:rPr>
        <w:t>котировок</w:t>
      </w:r>
      <w:r w:rsidRPr="00666176">
        <w:rPr>
          <w:sz w:val="24"/>
        </w:rPr>
        <w:t xml:space="preserve"> и сам такой потенциальный участник соответствует всем требованиям, указанным в </w:t>
      </w:r>
      <w:r w:rsidRPr="00E2161D">
        <w:rPr>
          <w:sz w:val="24"/>
        </w:rPr>
        <w:t xml:space="preserve">пункте </w:t>
      </w:r>
      <w:r>
        <w:rPr>
          <w:sz w:val="24"/>
        </w:rPr>
        <w:t xml:space="preserve">3.12.1. </w:t>
      </w:r>
      <w:r w:rsidRPr="00E2161D">
        <w:rPr>
          <w:sz w:val="24"/>
        </w:rPr>
        <w:t xml:space="preserve"> раздела </w:t>
      </w:r>
      <w:r w:rsidRPr="00E2161D">
        <w:rPr>
          <w:sz w:val="24"/>
          <w:lang w:val="en-US"/>
        </w:rPr>
        <w:t>III</w:t>
      </w:r>
      <w:r w:rsidRPr="00E2161D">
        <w:rPr>
          <w:sz w:val="24"/>
        </w:rPr>
        <w:t xml:space="preserve"> настоящего</w:t>
      </w:r>
      <w:r w:rsidRPr="00666176">
        <w:rPr>
          <w:sz w:val="24"/>
        </w:rPr>
        <w:t xml:space="preserve"> Положения, данный потенциальный участник допускается к участию в запросе </w:t>
      </w:r>
      <w:r>
        <w:rPr>
          <w:sz w:val="24"/>
        </w:rPr>
        <w:t>котировок</w:t>
      </w:r>
      <w:r w:rsidRPr="00666176">
        <w:rPr>
          <w:sz w:val="24"/>
        </w:rPr>
        <w:t xml:space="preserve"> и признается участником запроса </w:t>
      </w:r>
      <w:r>
        <w:rPr>
          <w:sz w:val="24"/>
        </w:rPr>
        <w:t>котировок</w:t>
      </w:r>
      <w:r w:rsidRPr="00666176">
        <w:rPr>
          <w:sz w:val="24"/>
        </w:rPr>
        <w:t>, при этом его заявка подлежит обязательной дальнейшей оценке.</w:t>
      </w:r>
    </w:p>
    <w:p w:rsidR="006062A4" w:rsidRPr="00666176" w:rsidRDefault="006062A4" w:rsidP="00B50F56">
      <w:pPr>
        <w:pStyle w:val="-3"/>
        <w:numPr>
          <w:ilvl w:val="2"/>
          <w:numId w:val="36"/>
        </w:numPr>
        <w:tabs>
          <w:tab w:val="left" w:pos="1134"/>
        </w:tabs>
        <w:spacing w:line="240" w:lineRule="auto"/>
        <w:ind w:left="0" w:firstLine="426"/>
        <w:rPr>
          <w:sz w:val="24"/>
        </w:rPr>
      </w:pPr>
      <w:r w:rsidRPr="00666176">
        <w:rPr>
          <w:sz w:val="24"/>
        </w:rPr>
        <w:lastRenderedPageBreak/>
        <w:t xml:space="preserve">В случае, если по итогам отбора участником запроса </w:t>
      </w:r>
      <w:r>
        <w:rPr>
          <w:sz w:val="24"/>
        </w:rPr>
        <w:t>котировок</w:t>
      </w:r>
      <w:r w:rsidRPr="00666176">
        <w:rPr>
          <w:sz w:val="24"/>
        </w:rPr>
        <w:t xml:space="preserve"> признан только один потенциальный участник или ни одного потенциального участника (в том числе в случае, когда на запрос </w:t>
      </w:r>
      <w:r>
        <w:rPr>
          <w:sz w:val="24"/>
        </w:rPr>
        <w:t>котировок</w:t>
      </w:r>
      <w:r w:rsidRPr="00666176">
        <w:rPr>
          <w:sz w:val="24"/>
        </w:rPr>
        <w:t xml:space="preserve"> не было подано ни одной заявки), запрос </w:t>
      </w:r>
      <w:r>
        <w:rPr>
          <w:sz w:val="24"/>
        </w:rPr>
        <w:t>котировок</w:t>
      </w:r>
      <w:r w:rsidRPr="00666176">
        <w:rPr>
          <w:sz w:val="24"/>
        </w:rPr>
        <w:t xml:space="preserve"> признается несостоявшимся. При этом возможно заключение договора с единственным участником запроса </w:t>
      </w:r>
      <w:r>
        <w:rPr>
          <w:sz w:val="24"/>
        </w:rPr>
        <w:t>котировок</w:t>
      </w:r>
      <w:r w:rsidRPr="00666176">
        <w:rPr>
          <w:sz w:val="24"/>
        </w:rPr>
        <w:t>, принятие решения о прямой закупке по иным основаниям или повторное проведение закупочной процедуры.</w:t>
      </w:r>
    </w:p>
    <w:p w:rsidR="006062A4" w:rsidRPr="00666176" w:rsidRDefault="006062A4" w:rsidP="00B50F56">
      <w:pPr>
        <w:pStyle w:val="-3"/>
        <w:numPr>
          <w:ilvl w:val="2"/>
          <w:numId w:val="36"/>
        </w:numPr>
        <w:tabs>
          <w:tab w:val="left" w:pos="1134"/>
        </w:tabs>
        <w:spacing w:line="240" w:lineRule="auto"/>
        <w:ind w:left="0" w:firstLine="426"/>
        <w:rPr>
          <w:sz w:val="24"/>
        </w:rPr>
      </w:pPr>
      <w:r w:rsidRPr="00666176">
        <w:rPr>
          <w:sz w:val="24"/>
        </w:rPr>
        <w:t>При повторном проведении закупочной процедуры ее условия могут быть изменены.</w:t>
      </w:r>
    </w:p>
    <w:p w:rsidR="006062A4" w:rsidRPr="00D26B54" w:rsidRDefault="006062A4" w:rsidP="00B50F56">
      <w:pPr>
        <w:pStyle w:val="2"/>
        <w:numPr>
          <w:ilvl w:val="1"/>
          <w:numId w:val="36"/>
        </w:numPr>
        <w:spacing w:before="240" w:after="240"/>
        <w:ind w:left="539" w:hanging="539"/>
        <w:jc w:val="center"/>
        <w:rPr>
          <w:sz w:val="24"/>
          <w:szCs w:val="24"/>
        </w:rPr>
      </w:pPr>
      <w:r w:rsidRPr="00D26B54">
        <w:rPr>
          <w:sz w:val="24"/>
          <w:szCs w:val="24"/>
        </w:rPr>
        <w:t>Оценочный этап рассмотрения заявок</w:t>
      </w:r>
    </w:p>
    <w:p w:rsidR="006062A4" w:rsidRPr="00D26B54" w:rsidRDefault="006062A4" w:rsidP="00B50F56">
      <w:pPr>
        <w:pStyle w:val="-3"/>
        <w:numPr>
          <w:ilvl w:val="2"/>
          <w:numId w:val="36"/>
        </w:numPr>
        <w:tabs>
          <w:tab w:val="left" w:pos="993"/>
          <w:tab w:val="left" w:pos="1134"/>
        </w:tabs>
        <w:spacing w:before="100" w:beforeAutospacing="1" w:after="100" w:afterAutospacing="1" w:line="240" w:lineRule="auto"/>
        <w:ind w:left="0" w:firstLine="426"/>
        <w:rPr>
          <w:sz w:val="24"/>
        </w:rPr>
      </w:pPr>
      <w:r w:rsidRPr="00D26B54">
        <w:rPr>
          <w:sz w:val="24"/>
        </w:rPr>
        <w:t>Оценка заявок на участие в запросе котировок осуществляется Заказчиком, в соответствии с процедурами и критериями, установленными закупочной документации.</w:t>
      </w:r>
    </w:p>
    <w:p w:rsidR="006062A4" w:rsidRPr="00D26B54" w:rsidRDefault="006062A4" w:rsidP="00B50F56">
      <w:pPr>
        <w:pStyle w:val="-3"/>
        <w:numPr>
          <w:ilvl w:val="2"/>
          <w:numId w:val="36"/>
        </w:numPr>
        <w:tabs>
          <w:tab w:val="left" w:pos="993"/>
          <w:tab w:val="left" w:pos="1134"/>
        </w:tabs>
        <w:spacing w:line="240" w:lineRule="auto"/>
        <w:ind w:left="0" w:firstLine="425"/>
        <w:rPr>
          <w:sz w:val="24"/>
        </w:rPr>
      </w:pPr>
      <w:r w:rsidRPr="00D26B54">
        <w:rPr>
          <w:sz w:val="24"/>
        </w:rPr>
        <w:t>Критерии оценки заявок на участие в запросе котировок может касаться только</w:t>
      </w:r>
    </w:p>
    <w:p w:rsidR="006062A4" w:rsidRPr="00D26B54" w:rsidRDefault="006062A4" w:rsidP="006062A4">
      <w:pPr>
        <w:pStyle w:val="-6"/>
        <w:numPr>
          <w:ilvl w:val="0"/>
          <w:numId w:val="0"/>
        </w:numPr>
        <w:tabs>
          <w:tab w:val="left" w:pos="993"/>
          <w:tab w:val="left" w:pos="1134"/>
        </w:tabs>
        <w:spacing w:line="240" w:lineRule="auto"/>
        <w:rPr>
          <w:sz w:val="24"/>
        </w:rPr>
      </w:pPr>
      <w:r w:rsidRPr="00D26B54">
        <w:rPr>
          <w:sz w:val="24"/>
        </w:rPr>
        <w:t>стоимости предлагаемой продукции, рассматриваемой либо непосредственно, либо с учетом издержек организатора запроса котировок при принятии данного предложения (например, цена плюс расходы на эксплуатацию, обслуживание и ремонт, требуемые дополнительные затраты и т.д.).</w:t>
      </w:r>
    </w:p>
    <w:p w:rsidR="006062A4" w:rsidRPr="00D26B54" w:rsidRDefault="006062A4" w:rsidP="00B50F56">
      <w:pPr>
        <w:pStyle w:val="-3"/>
        <w:numPr>
          <w:ilvl w:val="2"/>
          <w:numId w:val="36"/>
        </w:numPr>
        <w:tabs>
          <w:tab w:val="left" w:pos="993"/>
          <w:tab w:val="left" w:pos="1134"/>
        </w:tabs>
        <w:spacing w:line="240" w:lineRule="auto"/>
        <w:ind w:left="0" w:firstLine="425"/>
        <w:rPr>
          <w:sz w:val="24"/>
        </w:rPr>
      </w:pPr>
      <w:r w:rsidRPr="00D26B54">
        <w:rPr>
          <w:sz w:val="24"/>
        </w:rPr>
        <w:t>По результатам оценки заявок на участие в запросе котировок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6062A4" w:rsidRPr="00666176" w:rsidRDefault="006062A4" w:rsidP="00B50F56">
      <w:pPr>
        <w:pStyle w:val="2"/>
        <w:numPr>
          <w:ilvl w:val="1"/>
          <w:numId w:val="36"/>
        </w:numPr>
        <w:spacing w:before="240" w:after="240"/>
        <w:ind w:left="539" w:hanging="539"/>
        <w:jc w:val="center"/>
        <w:rPr>
          <w:sz w:val="24"/>
          <w:szCs w:val="24"/>
        </w:rPr>
      </w:pPr>
      <w:r w:rsidRPr="00666176">
        <w:rPr>
          <w:sz w:val="24"/>
          <w:szCs w:val="24"/>
        </w:rPr>
        <w:t xml:space="preserve">Выбор победителя запроса </w:t>
      </w:r>
      <w:r>
        <w:rPr>
          <w:sz w:val="24"/>
          <w:szCs w:val="24"/>
        </w:rPr>
        <w:t>котировок</w:t>
      </w:r>
    </w:p>
    <w:p w:rsidR="006062A4" w:rsidRPr="00D26B54" w:rsidRDefault="006062A4" w:rsidP="00B50F56">
      <w:pPr>
        <w:pStyle w:val="-3"/>
        <w:numPr>
          <w:ilvl w:val="2"/>
          <w:numId w:val="36"/>
        </w:numPr>
        <w:tabs>
          <w:tab w:val="left" w:pos="1134"/>
        </w:tabs>
        <w:spacing w:before="100" w:beforeAutospacing="1" w:after="100" w:afterAutospacing="1" w:line="240" w:lineRule="auto"/>
        <w:ind w:left="0" w:firstLine="426"/>
        <w:rPr>
          <w:sz w:val="24"/>
        </w:rPr>
      </w:pPr>
      <w:r w:rsidRPr="00D26B54">
        <w:rPr>
          <w:sz w:val="24"/>
        </w:rPr>
        <w:t>Победителем запроса котировок признается участник, подавший котировочную заявку, которая отвечает всем требованиям, установленным в закупочной документации, и в которой указана наиболее низкая цена товаров, работ, услуг.</w:t>
      </w:r>
    </w:p>
    <w:p w:rsidR="006062A4" w:rsidRDefault="006062A4" w:rsidP="00B50F56">
      <w:pPr>
        <w:pStyle w:val="-3"/>
        <w:numPr>
          <w:ilvl w:val="2"/>
          <w:numId w:val="36"/>
        </w:numPr>
        <w:tabs>
          <w:tab w:val="left" w:pos="1134"/>
        </w:tabs>
        <w:spacing w:before="100" w:beforeAutospacing="1" w:after="100" w:afterAutospacing="1" w:line="240" w:lineRule="auto"/>
        <w:ind w:left="0" w:firstLine="426"/>
        <w:rPr>
          <w:sz w:val="24"/>
        </w:rPr>
      </w:pPr>
      <w:r w:rsidRPr="00D26B54">
        <w:rPr>
          <w:sz w:val="24"/>
        </w:rPr>
        <w:t>При предложении наиболее низкой цены товаров, работ, услуг несколькими участниками запроса котировок победителем признается участник, котировочная заявка которого поступила ранее котировочных заявок других участников запроса котировок.</w:t>
      </w:r>
    </w:p>
    <w:p w:rsidR="00275524" w:rsidRDefault="00275524" w:rsidP="00275524">
      <w:pPr>
        <w:pStyle w:val="-3"/>
        <w:numPr>
          <w:ilvl w:val="0"/>
          <w:numId w:val="0"/>
        </w:numPr>
        <w:tabs>
          <w:tab w:val="left" w:pos="1134"/>
        </w:tabs>
        <w:spacing w:before="100" w:beforeAutospacing="1" w:after="100" w:afterAutospacing="1" w:line="240" w:lineRule="auto"/>
        <w:ind w:left="566"/>
        <w:rPr>
          <w:sz w:val="24"/>
        </w:rPr>
      </w:pPr>
    </w:p>
    <w:p w:rsidR="006062A4" w:rsidRDefault="006062A4" w:rsidP="00B50F56">
      <w:pPr>
        <w:pStyle w:val="-3"/>
        <w:numPr>
          <w:ilvl w:val="1"/>
          <w:numId w:val="36"/>
        </w:numPr>
        <w:tabs>
          <w:tab w:val="left" w:pos="1134"/>
        </w:tabs>
        <w:spacing w:before="100" w:beforeAutospacing="1" w:after="100" w:afterAutospacing="1" w:line="240" w:lineRule="auto"/>
        <w:jc w:val="center"/>
        <w:rPr>
          <w:b/>
          <w:sz w:val="24"/>
        </w:rPr>
      </w:pPr>
      <w:r w:rsidRPr="00272645">
        <w:rPr>
          <w:b/>
          <w:sz w:val="24"/>
        </w:rPr>
        <w:t xml:space="preserve">Заключение Договора </w:t>
      </w:r>
      <w:r>
        <w:rPr>
          <w:b/>
          <w:sz w:val="24"/>
        </w:rPr>
        <w:t>по результатам запроса котировок</w:t>
      </w:r>
    </w:p>
    <w:p w:rsidR="006062A4" w:rsidRDefault="006062A4" w:rsidP="006062A4">
      <w:pPr>
        <w:pStyle w:val="-3"/>
        <w:numPr>
          <w:ilvl w:val="0"/>
          <w:numId w:val="0"/>
        </w:numPr>
        <w:tabs>
          <w:tab w:val="left" w:pos="1134"/>
        </w:tabs>
        <w:spacing w:line="240" w:lineRule="auto"/>
        <w:ind w:firstLine="709"/>
        <w:rPr>
          <w:sz w:val="24"/>
        </w:rPr>
      </w:pPr>
      <w:r>
        <w:rPr>
          <w:sz w:val="24"/>
        </w:rPr>
        <w:t xml:space="preserve">3.15.1. Договор заключается </w:t>
      </w:r>
      <w:r w:rsidRPr="0022685E">
        <w:rPr>
          <w:sz w:val="24"/>
        </w:rPr>
        <w:t xml:space="preserve">на условиях, предусмотренных </w:t>
      </w:r>
      <w:r>
        <w:rPr>
          <w:sz w:val="24"/>
        </w:rPr>
        <w:t xml:space="preserve">закупочной документацией </w:t>
      </w:r>
      <w:r w:rsidRPr="0022685E">
        <w:rPr>
          <w:sz w:val="24"/>
        </w:rPr>
        <w:t>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w:t>
      </w:r>
      <w:r>
        <w:rPr>
          <w:sz w:val="24"/>
        </w:rPr>
        <w:t xml:space="preserve"> запроса котировок</w:t>
      </w:r>
      <w:r w:rsidRPr="0022685E">
        <w:rPr>
          <w:sz w:val="24"/>
        </w:rPr>
        <w:t xml:space="preserve">, с которым заключается </w:t>
      </w:r>
      <w:r>
        <w:rPr>
          <w:sz w:val="24"/>
        </w:rPr>
        <w:t xml:space="preserve">договор </w:t>
      </w:r>
      <w:r w:rsidRPr="0022685E">
        <w:rPr>
          <w:sz w:val="24"/>
        </w:rPr>
        <w:t xml:space="preserve">в случае уклонения победителя в проведении запроса котировок от заключения </w:t>
      </w:r>
      <w:r>
        <w:rPr>
          <w:sz w:val="24"/>
        </w:rPr>
        <w:t xml:space="preserve">договора. </w:t>
      </w:r>
    </w:p>
    <w:p w:rsidR="006062A4" w:rsidRPr="0022685E" w:rsidRDefault="006062A4" w:rsidP="006062A4">
      <w:pPr>
        <w:autoSpaceDE w:val="0"/>
        <w:autoSpaceDN w:val="0"/>
        <w:adjustRightInd w:val="0"/>
        <w:spacing w:line="240" w:lineRule="auto"/>
        <w:ind w:firstLine="720"/>
        <w:rPr>
          <w:sz w:val="24"/>
          <w:szCs w:val="24"/>
        </w:rPr>
      </w:pPr>
      <w:r>
        <w:rPr>
          <w:sz w:val="24"/>
        </w:rPr>
        <w:t xml:space="preserve">3.15.2. </w:t>
      </w:r>
      <w:r w:rsidRPr="0022685E">
        <w:rPr>
          <w:sz w:val="24"/>
          <w:szCs w:val="24"/>
        </w:rPr>
        <w:t>В случае отклонения всех котировочных з</w:t>
      </w:r>
      <w:r>
        <w:rPr>
          <w:sz w:val="24"/>
          <w:szCs w:val="24"/>
        </w:rPr>
        <w:t xml:space="preserve">аявок Заказчик </w:t>
      </w:r>
      <w:r w:rsidRPr="0022685E">
        <w:rPr>
          <w:sz w:val="24"/>
          <w:szCs w:val="24"/>
        </w:rPr>
        <w:t>вправе осуществить повторное размещение заказа пут</w:t>
      </w:r>
      <w:r>
        <w:rPr>
          <w:sz w:val="24"/>
          <w:szCs w:val="24"/>
        </w:rPr>
        <w:t xml:space="preserve">ем запроса котировок либо любым иным способом, предусмотренным настоящим Положением. При этом Заказчик </w:t>
      </w:r>
      <w:r w:rsidRPr="0022685E">
        <w:rPr>
          <w:sz w:val="24"/>
          <w:szCs w:val="24"/>
        </w:rPr>
        <w:t xml:space="preserve">вправе изменить условия </w:t>
      </w:r>
      <w:r>
        <w:rPr>
          <w:sz w:val="24"/>
          <w:szCs w:val="24"/>
        </w:rPr>
        <w:t xml:space="preserve">закупочной документации и условия </w:t>
      </w:r>
      <w:r w:rsidRPr="0022685E">
        <w:rPr>
          <w:sz w:val="24"/>
          <w:szCs w:val="24"/>
        </w:rPr>
        <w:t xml:space="preserve">исполнения </w:t>
      </w:r>
      <w:r>
        <w:rPr>
          <w:sz w:val="24"/>
          <w:szCs w:val="24"/>
        </w:rPr>
        <w:t>договора</w:t>
      </w:r>
      <w:r w:rsidRPr="0022685E">
        <w:rPr>
          <w:sz w:val="24"/>
          <w:szCs w:val="24"/>
        </w:rPr>
        <w:t>.</w:t>
      </w:r>
    </w:p>
    <w:p w:rsidR="006062A4" w:rsidRPr="00272645" w:rsidRDefault="006062A4" w:rsidP="006062A4">
      <w:pPr>
        <w:pStyle w:val="-3"/>
        <w:numPr>
          <w:ilvl w:val="0"/>
          <w:numId w:val="0"/>
        </w:numPr>
        <w:tabs>
          <w:tab w:val="left" w:pos="1134"/>
        </w:tabs>
        <w:spacing w:line="240" w:lineRule="auto"/>
        <w:ind w:firstLine="709"/>
        <w:rPr>
          <w:sz w:val="24"/>
        </w:rPr>
      </w:pPr>
    </w:p>
    <w:p w:rsidR="00DA2F5F" w:rsidRPr="006457D5" w:rsidRDefault="00DA2F5F" w:rsidP="00A55669">
      <w:pPr>
        <w:spacing w:line="240" w:lineRule="auto"/>
        <w:jc w:val="center"/>
        <w:rPr>
          <w:b/>
          <w:sz w:val="24"/>
          <w:szCs w:val="24"/>
        </w:rPr>
      </w:pPr>
    </w:p>
    <w:p w:rsidR="00344EC4" w:rsidRPr="0088441E" w:rsidRDefault="006062A4" w:rsidP="00DA2F5F">
      <w:pPr>
        <w:spacing w:after="240" w:line="240" w:lineRule="auto"/>
        <w:jc w:val="center"/>
        <w:rPr>
          <w:b/>
          <w:sz w:val="24"/>
        </w:rPr>
      </w:pPr>
      <w:r>
        <w:rPr>
          <w:b/>
          <w:sz w:val="24"/>
          <w:szCs w:val="24"/>
        </w:rPr>
        <w:t>4</w:t>
      </w:r>
      <w:r w:rsidR="001B5DBE" w:rsidRPr="0088441E">
        <w:rPr>
          <w:b/>
          <w:sz w:val="24"/>
          <w:szCs w:val="24"/>
        </w:rPr>
        <w:t>.</w:t>
      </w:r>
      <w:bookmarkStart w:id="73" w:name="_Ref236619336"/>
      <w:bookmarkEnd w:id="30"/>
      <w:r w:rsidR="0088441E" w:rsidRPr="0088441E">
        <w:rPr>
          <w:b/>
          <w:sz w:val="24"/>
          <w:szCs w:val="24"/>
        </w:rPr>
        <w:t xml:space="preserve"> Порядок проведения запроса предложений</w:t>
      </w:r>
    </w:p>
    <w:p w:rsidR="00465C09" w:rsidRPr="00465C09" w:rsidRDefault="00465C09" w:rsidP="006062A4">
      <w:pPr>
        <w:pStyle w:val="2"/>
        <w:numPr>
          <w:ilvl w:val="1"/>
          <w:numId w:val="37"/>
        </w:numPr>
        <w:spacing w:before="0" w:after="0"/>
        <w:jc w:val="center"/>
        <w:rPr>
          <w:sz w:val="24"/>
          <w:szCs w:val="24"/>
        </w:rPr>
      </w:pPr>
      <w:bookmarkStart w:id="74" w:name="_Toc279955162"/>
      <w:bookmarkEnd w:id="28"/>
      <w:bookmarkEnd w:id="29"/>
      <w:bookmarkEnd w:id="73"/>
      <w:r w:rsidRPr="00465C09">
        <w:rPr>
          <w:sz w:val="24"/>
          <w:szCs w:val="24"/>
        </w:rPr>
        <w:t>Общие положения проведения запроса предложений</w:t>
      </w:r>
      <w:bookmarkEnd w:id="74"/>
    </w:p>
    <w:p w:rsidR="00465C09" w:rsidRDefault="006062A4" w:rsidP="006062A4">
      <w:pPr>
        <w:pStyle w:val="-3"/>
        <w:numPr>
          <w:ilvl w:val="0"/>
          <w:numId w:val="0"/>
        </w:numPr>
        <w:spacing w:line="240" w:lineRule="auto"/>
        <w:ind w:firstLine="567"/>
        <w:rPr>
          <w:sz w:val="24"/>
        </w:rPr>
      </w:pPr>
      <w:r>
        <w:rPr>
          <w:sz w:val="24"/>
        </w:rPr>
        <w:t>4</w:t>
      </w:r>
      <w:r w:rsidR="009D6BA1">
        <w:rPr>
          <w:sz w:val="24"/>
        </w:rPr>
        <w:t>.1.1.</w:t>
      </w:r>
      <w:r w:rsidR="00465C09" w:rsidRPr="00465C09">
        <w:rPr>
          <w:sz w:val="24"/>
        </w:rPr>
        <w:t xml:space="preserve">Запрос предложений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предложений приглашение к участию в запросе </w:t>
      </w:r>
      <w:r w:rsidR="00465C09" w:rsidRPr="00465C09">
        <w:rPr>
          <w:sz w:val="24"/>
        </w:rPr>
        <w:lastRenderedPageBreak/>
        <w:t>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организатор запроса предложений не имеет обязанности заключения договора по его результатам.</w:t>
      </w:r>
    </w:p>
    <w:p w:rsidR="005645CD" w:rsidRDefault="006062A4" w:rsidP="006062A4">
      <w:pPr>
        <w:pStyle w:val="-3"/>
        <w:numPr>
          <w:ilvl w:val="2"/>
          <w:numId w:val="38"/>
        </w:numPr>
        <w:tabs>
          <w:tab w:val="left" w:pos="1134"/>
        </w:tabs>
        <w:spacing w:line="240" w:lineRule="auto"/>
        <w:ind w:left="0" w:firstLine="567"/>
        <w:rPr>
          <w:sz w:val="24"/>
        </w:rPr>
      </w:pPr>
      <w:r>
        <w:rPr>
          <w:sz w:val="24"/>
        </w:rPr>
        <w:t xml:space="preserve"> </w:t>
      </w:r>
      <w:r w:rsidR="005645CD">
        <w:rPr>
          <w:sz w:val="24"/>
        </w:rPr>
        <w:t>Выбор способа закупки при проведении запроса п</w:t>
      </w:r>
      <w:r w:rsidR="006E3DA5">
        <w:rPr>
          <w:sz w:val="24"/>
        </w:rPr>
        <w:t>редложений при закупк</w:t>
      </w:r>
      <w:r w:rsidR="005645CD">
        <w:rPr>
          <w:sz w:val="24"/>
        </w:rPr>
        <w:t>ах</w:t>
      </w:r>
      <w:r w:rsidR="006E3DA5">
        <w:rPr>
          <w:sz w:val="24"/>
        </w:rPr>
        <w:t xml:space="preserve"> на сумму</w:t>
      </w:r>
      <w:r w:rsidR="00A6086D">
        <w:rPr>
          <w:sz w:val="24"/>
        </w:rPr>
        <w:t>,</w:t>
      </w:r>
      <w:r w:rsidR="006E3DA5">
        <w:rPr>
          <w:sz w:val="24"/>
        </w:rPr>
        <w:t xml:space="preserve"> не превышающую 10 млн. рублей </w:t>
      </w:r>
      <w:r w:rsidR="005645CD">
        <w:rPr>
          <w:sz w:val="24"/>
        </w:rPr>
        <w:t xml:space="preserve">без налога на добавленную стоимость </w:t>
      </w:r>
      <w:r w:rsidR="006E3DA5">
        <w:rPr>
          <w:sz w:val="24"/>
        </w:rPr>
        <w:t xml:space="preserve">в расчете на один договор </w:t>
      </w:r>
      <w:r w:rsidR="005645CD">
        <w:rPr>
          <w:sz w:val="24"/>
        </w:rPr>
        <w:t>не требует согласования со стороны</w:t>
      </w:r>
      <w:r w:rsidR="006E3DA5">
        <w:rPr>
          <w:sz w:val="24"/>
        </w:rPr>
        <w:t xml:space="preserve"> Единой комиссии</w:t>
      </w:r>
    </w:p>
    <w:p w:rsidR="005645CD" w:rsidRPr="00666176" w:rsidRDefault="006062A4" w:rsidP="006062A4">
      <w:pPr>
        <w:pStyle w:val="-3"/>
        <w:numPr>
          <w:ilvl w:val="0"/>
          <w:numId w:val="0"/>
        </w:numPr>
        <w:spacing w:line="240" w:lineRule="auto"/>
        <w:ind w:firstLine="567"/>
        <w:rPr>
          <w:sz w:val="24"/>
        </w:rPr>
      </w:pPr>
      <w:r>
        <w:rPr>
          <w:sz w:val="24"/>
        </w:rPr>
        <w:t>4.1.3.</w:t>
      </w:r>
      <w:r w:rsidR="006E3DA5">
        <w:rPr>
          <w:sz w:val="24"/>
        </w:rPr>
        <w:t xml:space="preserve"> </w:t>
      </w:r>
      <w:r w:rsidR="005645CD" w:rsidRPr="00666176">
        <w:rPr>
          <w:sz w:val="24"/>
        </w:rPr>
        <w:t xml:space="preserve">Выбор способа закупки при проведение запроса предложений при закупках на сумму свыше 10 млн. рублей без налога на добавленную стоимость требует согласование Единой комиссии. </w:t>
      </w:r>
    </w:p>
    <w:p w:rsidR="005645CD" w:rsidRPr="00666176" w:rsidRDefault="006062A4" w:rsidP="006062A4">
      <w:pPr>
        <w:pStyle w:val="-3"/>
        <w:numPr>
          <w:ilvl w:val="0"/>
          <w:numId w:val="0"/>
        </w:numPr>
        <w:spacing w:line="240" w:lineRule="auto"/>
        <w:ind w:firstLine="567"/>
        <w:rPr>
          <w:sz w:val="24"/>
        </w:rPr>
      </w:pPr>
      <w:bookmarkStart w:id="75" w:name="_Ref238287123"/>
      <w:bookmarkStart w:id="76" w:name="_Toc279955164"/>
      <w:r>
        <w:rPr>
          <w:sz w:val="24"/>
        </w:rPr>
        <w:t>4</w:t>
      </w:r>
      <w:r w:rsidR="005645CD">
        <w:rPr>
          <w:sz w:val="24"/>
        </w:rPr>
        <w:t>.1.4.</w:t>
      </w:r>
      <w:r>
        <w:rPr>
          <w:sz w:val="24"/>
        </w:rPr>
        <w:t xml:space="preserve"> </w:t>
      </w:r>
      <w:r w:rsidR="005645CD" w:rsidRPr="00666176">
        <w:rPr>
          <w:sz w:val="24"/>
        </w:rPr>
        <w:t>Порядок проведения конкретного запроса предложений устанавливается в извещении о закупке и в документации по запросу предложений, подготовленных в соответствии с требованиями настоящего Положения.</w:t>
      </w:r>
    </w:p>
    <w:p w:rsidR="005645CD" w:rsidRDefault="006062A4" w:rsidP="006062A4">
      <w:pPr>
        <w:pStyle w:val="-3"/>
        <w:numPr>
          <w:ilvl w:val="0"/>
          <w:numId w:val="0"/>
        </w:numPr>
        <w:spacing w:line="240" w:lineRule="auto"/>
        <w:ind w:firstLine="567"/>
        <w:rPr>
          <w:sz w:val="24"/>
        </w:rPr>
      </w:pPr>
      <w:r>
        <w:rPr>
          <w:sz w:val="24"/>
        </w:rPr>
        <w:t>4</w:t>
      </w:r>
      <w:r w:rsidR="005645CD">
        <w:rPr>
          <w:sz w:val="24"/>
        </w:rPr>
        <w:t>.1.5.</w:t>
      </w:r>
      <w:r>
        <w:rPr>
          <w:sz w:val="24"/>
        </w:rPr>
        <w:t xml:space="preserve"> </w:t>
      </w:r>
      <w:r w:rsidR="005645CD" w:rsidRPr="00666176">
        <w:rPr>
          <w:sz w:val="24"/>
        </w:rPr>
        <w:t xml:space="preserve">Запрос предложений проводится на Электронном Портале с обменом электронными документами. </w:t>
      </w:r>
    </w:p>
    <w:p w:rsidR="005645CD" w:rsidRPr="00666176" w:rsidRDefault="006062A4" w:rsidP="00B0322E">
      <w:pPr>
        <w:pStyle w:val="2"/>
        <w:numPr>
          <w:ilvl w:val="0"/>
          <w:numId w:val="0"/>
        </w:numPr>
        <w:spacing w:before="240" w:after="240"/>
        <w:ind w:left="567"/>
        <w:jc w:val="center"/>
        <w:rPr>
          <w:sz w:val="24"/>
          <w:szCs w:val="24"/>
        </w:rPr>
      </w:pPr>
      <w:bookmarkStart w:id="77" w:name="_Ref78696830"/>
      <w:bookmarkStart w:id="78" w:name="_Ref78741387"/>
      <w:bookmarkStart w:id="79" w:name="_Ref78741926"/>
      <w:r>
        <w:rPr>
          <w:sz w:val="24"/>
          <w:szCs w:val="24"/>
        </w:rPr>
        <w:t>4</w:t>
      </w:r>
      <w:r w:rsidR="005645CD">
        <w:rPr>
          <w:sz w:val="24"/>
          <w:szCs w:val="24"/>
        </w:rPr>
        <w:t>.2.</w:t>
      </w:r>
      <w:r w:rsidR="005645CD" w:rsidRPr="00666176">
        <w:rPr>
          <w:sz w:val="24"/>
          <w:szCs w:val="24"/>
        </w:rPr>
        <w:t xml:space="preserve">Извещение о проведении </w:t>
      </w:r>
      <w:bookmarkEnd w:id="77"/>
      <w:bookmarkEnd w:id="78"/>
      <w:bookmarkEnd w:id="79"/>
      <w:r w:rsidR="005645CD" w:rsidRPr="00666176">
        <w:rPr>
          <w:sz w:val="24"/>
          <w:szCs w:val="24"/>
        </w:rPr>
        <w:t>запроса предложений</w:t>
      </w:r>
    </w:p>
    <w:p w:rsidR="005645CD" w:rsidRPr="00666176" w:rsidRDefault="006062A4" w:rsidP="005645CD">
      <w:pPr>
        <w:pStyle w:val="42"/>
        <w:numPr>
          <w:ilvl w:val="3"/>
          <w:numId w:val="0"/>
        </w:numPr>
        <w:tabs>
          <w:tab w:val="num" w:pos="0"/>
        </w:tabs>
        <w:spacing w:line="240" w:lineRule="auto"/>
        <w:ind w:firstLine="567"/>
        <w:rPr>
          <w:sz w:val="24"/>
          <w:szCs w:val="24"/>
        </w:rPr>
      </w:pPr>
      <w:bookmarkStart w:id="80" w:name="_Ref195075951"/>
      <w:r>
        <w:rPr>
          <w:sz w:val="24"/>
          <w:szCs w:val="24"/>
          <w:lang w:val="ru-RU"/>
        </w:rPr>
        <w:t>4</w:t>
      </w:r>
      <w:r w:rsidR="005645CD">
        <w:rPr>
          <w:sz w:val="24"/>
          <w:szCs w:val="24"/>
          <w:lang w:val="ru-RU"/>
        </w:rPr>
        <w:t xml:space="preserve">.2.1. </w:t>
      </w:r>
      <w:r w:rsidR="005645CD" w:rsidRPr="00666176">
        <w:rPr>
          <w:sz w:val="24"/>
          <w:szCs w:val="24"/>
        </w:rPr>
        <w:t xml:space="preserve">Извещение о проведении </w:t>
      </w:r>
      <w:r w:rsidR="005645CD" w:rsidRPr="00666176">
        <w:rPr>
          <w:sz w:val="24"/>
          <w:szCs w:val="24"/>
          <w:lang w:val="ru-RU"/>
        </w:rPr>
        <w:t>запроса предложений</w:t>
      </w:r>
      <w:r w:rsidR="005645CD" w:rsidRPr="00666176">
        <w:rPr>
          <w:sz w:val="24"/>
          <w:szCs w:val="24"/>
        </w:rPr>
        <w:t xml:space="preserve"> является неотъемлемой частью </w:t>
      </w:r>
      <w:r w:rsidR="005645CD" w:rsidRPr="00666176">
        <w:rPr>
          <w:sz w:val="24"/>
          <w:szCs w:val="24"/>
          <w:lang w:val="ru-RU"/>
        </w:rPr>
        <w:t xml:space="preserve">закупочной </w:t>
      </w:r>
      <w:r w:rsidR="005645CD" w:rsidRPr="00666176">
        <w:rPr>
          <w:sz w:val="24"/>
          <w:szCs w:val="24"/>
        </w:rPr>
        <w:t xml:space="preserve"> документации.</w:t>
      </w:r>
    </w:p>
    <w:p w:rsidR="005645CD" w:rsidRPr="00666176" w:rsidRDefault="006062A4" w:rsidP="005645CD">
      <w:pPr>
        <w:pStyle w:val="42"/>
        <w:numPr>
          <w:ilvl w:val="3"/>
          <w:numId w:val="0"/>
        </w:numPr>
        <w:tabs>
          <w:tab w:val="num" w:pos="567"/>
          <w:tab w:val="num" w:pos="2127"/>
        </w:tabs>
        <w:spacing w:line="240" w:lineRule="auto"/>
        <w:ind w:firstLine="567"/>
        <w:rPr>
          <w:sz w:val="24"/>
          <w:szCs w:val="24"/>
        </w:rPr>
      </w:pPr>
      <w:r>
        <w:rPr>
          <w:sz w:val="24"/>
          <w:szCs w:val="24"/>
          <w:lang w:val="ru-RU"/>
        </w:rPr>
        <w:t>4</w:t>
      </w:r>
      <w:r w:rsidR="005645CD">
        <w:rPr>
          <w:sz w:val="24"/>
          <w:szCs w:val="24"/>
          <w:lang w:val="ru-RU"/>
        </w:rPr>
        <w:t xml:space="preserve">.2.2. </w:t>
      </w:r>
      <w:r w:rsidR="005645CD" w:rsidRPr="00666176">
        <w:rPr>
          <w:sz w:val="24"/>
          <w:szCs w:val="24"/>
        </w:rPr>
        <w:t xml:space="preserve">Извещение о проведении </w:t>
      </w:r>
      <w:r w:rsidR="005645CD" w:rsidRPr="00666176">
        <w:rPr>
          <w:sz w:val="24"/>
          <w:szCs w:val="24"/>
          <w:lang w:val="ru-RU"/>
        </w:rPr>
        <w:t>запроса предложений</w:t>
      </w:r>
      <w:r w:rsidR="005645CD" w:rsidRPr="00666176">
        <w:rPr>
          <w:sz w:val="24"/>
          <w:szCs w:val="24"/>
        </w:rPr>
        <w:t xml:space="preserve"> должно быть опубликовано </w:t>
      </w:r>
      <w:r w:rsidR="00346C55">
        <w:rPr>
          <w:sz w:val="24"/>
          <w:szCs w:val="24"/>
          <w:lang w:val="ru-RU"/>
        </w:rPr>
        <w:t>в единой информационной системе</w:t>
      </w:r>
      <w:r w:rsidR="005645CD" w:rsidRPr="00666176">
        <w:rPr>
          <w:sz w:val="24"/>
          <w:szCs w:val="24"/>
        </w:rPr>
        <w:t xml:space="preserve"> не менее</w:t>
      </w:r>
      <w:r w:rsidR="00A6086D">
        <w:rPr>
          <w:sz w:val="24"/>
          <w:szCs w:val="24"/>
          <w:lang w:val="ru-RU"/>
        </w:rPr>
        <w:t>,</w:t>
      </w:r>
      <w:r w:rsidR="005645CD" w:rsidRPr="00666176">
        <w:rPr>
          <w:sz w:val="24"/>
          <w:szCs w:val="24"/>
        </w:rPr>
        <w:t xml:space="preserve"> чем за </w:t>
      </w:r>
      <w:r w:rsidR="005645CD" w:rsidRPr="00666176">
        <w:rPr>
          <w:sz w:val="24"/>
          <w:szCs w:val="24"/>
          <w:lang w:val="ru-RU"/>
        </w:rPr>
        <w:t>5</w:t>
      </w:r>
      <w:r w:rsidR="005645CD" w:rsidRPr="00666176">
        <w:rPr>
          <w:sz w:val="24"/>
          <w:szCs w:val="24"/>
        </w:rPr>
        <w:t xml:space="preserve"> </w:t>
      </w:r>
      <w:r w:rsidR="005645CD" w:rsidRPr="00666176">
        <w:rPr>
          <w:sz w:val="24"/>
          <w:szCs w:val="24"/>
          <w:lang w:val="ru-RU"/>
        </w:rPr>
        <w:t xml:space="preserve">рабочих </w:t>
      </w:r>
      <w:r w:rsidR="005645CD" w:rsidRPr="00666176">
        <w:rPr>
          <w:sz w:val="24"/>
          <w:szCs w:val="24"/>
        </w:rPr>
        <w:t>дней до истечения срока подачи заявок.</w:t>
      </w:r>
      <w:bookmarkEnd w:id="80"/>
    </w:p>
    <w:p w:rsidR="005645CD" w:rsidRPr="00666176" w:rsidRDefault="006062A4" w:rsidP="00D42953">
      <w:pPr>
        <w:pStyle w:val="-3"/>
        <w:numPr>
          <w:ilvl w:val="0"/>
          <w:numId w:val="0"/>
        </w:numPr>
        <w:tabs>
          <w:tab w:val="left" w:pos="993"/>
          <w:tab w:val="left" w:pos="1134"/>
          <w:tab w:val="num" w:pos="2552"/>
          <w:tab w:val="num" w:pos="2978"/>
        </w:tabs>
        <w:spacing w:line="240" w:lineRule="auto"/>
        <w:ind w:firstLine="567"/>
        <w:rPr>
          <w:sz w:val="24"/>
        </w:rPr>
      </w:pPr>
      <w:r>
        <w:rPr>
          <w:sz w:val="24"/>
        </w:rPr>
        <w:t>4</w:t>
      </w:r>
      <w:r w:rsidR="005645CD">
        <w:rPr>
          <w:sz w:val="24"/>
        </w:rPr>
        <w:t xml:space="preserve">.2.3. </w:t>
      </w:r>
      <w:bookmarkStart w:id="81" w:name="_Ref77353314"/>
      <w:r w:rsidR="005645CD" w:rsidRPr="00666176">
        <w:rPr>
          <w:sz w:val="24"/>
        </w:rPr>
        <w:t>Извещение о проведении запроса предложений должно содержать</w:t>
      </w:r>
      <w:r w:rsidR="00D42953">
        <w:rPr>
          <w:sz w:val="24"/>
        </w:rPr>
        <w:t xml:space="preserve"> сведения, необходимые для размещения, согласно п. 9 ст. 4 </w:t>
      </w:r>
      <w:r w:rsidR="00D42953" w:rsidRPr="00E964B3">
        <w:rPr>
          <w:sz w:val="24"/>
        </w:rPr>
        <w:t>Федерального закона от 18.07.2011 № 223-ФЗ «О закупках товаров, работ, услуг отдельными видами юридических лиц»</w:t>
      </w:r>
      <w:r w:rsidR="00D42953">
        <w:rPr>
          <w:sz w:val="24"/>
        </w:rPr>
        <w:t>,</w:t>
      </w:r>
      <w:bookmarkEnd w:id="81"/>
      <w:r w:rsidR="005645CD">
        <w:rPr>
          <w:sz w:val="24"/>
        </w:rPr>
        <w:t xml:space="preserve"> </w:t>
      </w:r>
      <w:r w:rsidR="005645CD" w:rsidRPr="00666176">
        <w:rPr>
          <w:sz w:val="24"/>
        </w:rPr>
        <w:t>ссылку на то, что остальные и более подробные условия запроса предложений сформулированы в закупочной документации, являющейся неотъемлемым приложением к данному извещению.</w:t>
      </w:r>
    </w:p>
    <w:p w:rsidR="00465C09" w:rsidRDefault="006062A4" w:rsidP="00894ABA">
      <w:pPr>
        <w:pStyle w:val="2"/>
        <w:numPr>
          <w:ilvl w:val="0"/>
          <w:numId w:val="0"/>
        </w:numPr>
        <w:spacing w:before="240" w:after="240"/>
        <w:jc w:val="center"/>
        <w:rPr>
          <w:sz w:val="24"/>
          <w:szCs w:val="24"/>
        </w:rPr>
      </w:pPr>
      <w:r>
        <w:rPr>
          <w:sz w:val="24"/>
          <w:szCs w:val="24"/>
        </w:rPr>
        <w:t>4</w:t>
      </w:r>
      <w:r w:rsidR="00DC3BCD">
        <w:rPr>
          <w:sz w:val="24"/>
          <w:szCs w:val="24"/>
        </w:rPr>
        <w:t>.3.</w:t>
      </w:r>
      <w:r w:rsidR="00465C09" w:rsidRPr="00465C09">
        <w:rPr>
          <w:sz w:val="24"/>
          <w:szCs w:val="24"/>
        </w:rPr>
        <w:t>Закупочная документация</w:t>
      </w:r>
      <w:bookmarkEnd w:id="75"/>
      <w:bookmarkEnd w:id="76"/>
    </w:p>
    <w:p w:rsidR="00DC3BCD" w:rsidRPr="00666176" w:rsidRDefault="006062A4" w:rsidP="00DC3BCD">
      <w:pPr>
        <w:pStyle w:val="-3"/>
        <w:numPr>
          <w:ilvl w:val="0"/>
          <w:numId w:val="0"/>
        </w:numPr>
        <w:tabs>
          <w:tab w:val="left" w:pos="567"/>
          <w:tab w:val="left" w:pos="1134"/>
        </w:tabs>
        <w:spacing w:line="240" w:lineRule="auto"/>
        <w:ind w:firstLine="567"/>
        <w:rPr>
          <w:sz w:val="24"/>
        </w:rPr>
      </w:pPr>
      <w:r>
        <w:rPr>
          <w:sz w:val="24"/>
        </w:rPr>
        <w:t>4</w:t>
      </w:r>
      <w:r w:rsidR="00DC3BCD" w:rsidRPr="00DC3BCD">
        <w:rPr>
          <w:sz w:val="24"/>
        </w:rPr>
        <w:t xml:space="preserve">.3.1. </w:t>
      </w:r>
      <w:r w:rsidR="00DC3BCD" w:rsidRPr="00666176">
        <w:rPr>
          <w:sz w:val="24"/>
        </w:rPr>
        <w:t>Сведения, содержащиеся в закупочной документации, должны соответствовать сведениям, указанным в извещении о закупке данного запроса предложений.</w:t>
      </w:r>
    </w:p>
    <w:p w:rsidR="00DC3BCD" w:rsidRPr="00666176" w:rsidRDefault="00DC3BCD" w:rsidP="006062A4">
      <w:pPr>
        <w:pStyle w:val="-3"/>
        <w:numPr>
          <w:ilvl w:val="2"/>
          <w:numId w:val="39"/>
        </w:numPr>
        <w:tabs>
          <w:tab w:val="left" w:pos="567"/>
          <w:tab w:val="left" w:pos="1134"/>
        </w:tabs>
        <w:spacing w:line="240" w:lineRule="auto"/>
        <w:ind w:left="0" w:firstLine="567"/>
        <w:rPr>
          <w:sz w:val="24"/>
        </w:rPr>
      </w:pPr>
      <w:r w:rsidRPr="00666176">
        <w:rPr>
          <w:sz w:val="24"/>
        </w:rPr>
        <w:t>Закупочная документация должна содержать:</w:t>
      </w:r>
    </w:p>
    <w:p w:rsidR="00DC3BCD" w:rsidRPr="00666176" w:rsidRDefault="00DC3BCD" w:rsidP="00DC3BCD">
      <w:pPr>
        <w:pStyle w:val="-6"/>
        <w:numPr>
          <w:ilvl w:val="0"/>
          <w:numId w:val="0"/>
        </w:numPr>
        <w:tabs>
          <w:tab w:val="left" w:pos="851"/>
          <w:tab w:val="left" w:pos="1701"/>
        </w:tabs>
        <w:spacing w:line="240" w:lineRule="auto"/>
        <w:rPr>
          <w:sz w:val="24"/>
        </w:rPr>
      </w:pPr>
      <w:r>
        <w:rPr>
          <w:sz w:val="24"/>
        </w:rPr>
        <w:t xml:space="preserve">а) </w:t>
      </w:r>
      <w:r w:rsidRPr="00666176">
        <w:rPr>
          <w:sz w:val="24"/>
        </w:rPr>
        <w:t xml:space="preserve">требования к закупаемой продукции; </w:t>
      </w:r>
    </w:p>
    <w:p w:rsidR="00DC3BCD" w:rsidRPr="00666176" w:rsidRDefault="00DC3BCD" w:rsidP="00DC3BCD">
      <w:pPr>
        <w:pStyle w:val="-6"/>
        <w:numPr>
          <w:ilvl w:val="0"/>
          <w:numId w:val="0"/>
        </w:numPr>
        <w:tabs>
          <w:tab w:val="left" w:pos="851"/>
          <w:tab w:val="left" w:pos="1701"/>
        </w:tabs>
        <w:spacing w:line="240" w:lineRule="auto"/>
        <w:rPr>
          <w:sz w:val="24"/>
        </w:rPr>
      </w:pPr>
      <w:r>
        <w:rPr>
          <w:sz w:val="24"/>
        </w:rPr>
        <w:t xml:space="preserve">б) </w:t>
      </w:r>
      <w:r w:rsidRPr="00666176">
        <w:rPr>
          <w:sz w:val="24"/>
        </w:rPr>
        <w:t>указание количества приобретаемых товаров, объема работ или услуг или порядка их определения;</w:t>
      </w:r>
    </w:p>
    <w:p w:rsidR="00DC3BCD" w:rsidRPr="00666176" w:rsidRDefault="00DC3BCD" w:rsidP="00DC3BCD">
      <w:pPr>
        <w:pStyle w:val="-6"/>
        <w:numPr>
          <w:ilvl w:val="0"/>
          <w:numId w:val="0"/>
        </w:numPr>
        <w:tabs>
          <w:tab w:val="left" w:pos="851"/>
          <w:tab w:val="left" w:pos="1701"/>
        </w:tabs>
        <w:spacing w:line="240" w:lineRule="auto"/>
        <w:rPr>
          <w:sz w:val="24"/>
        </w:rPr>
      </w:pPr>
      <w:r>
        <w:rPr>
          <w:sz w:val="24"/>
        </w:rPr>
        <w:t xml:space="preserve">в) </w:t>
      </w:r>
      <w:r w:rsidRPr="00666176">
        <w:rPr>
          <w:sz w:val="24"/>
        </w:rPr>
        <w:t>порядок формирования цены договора;</w:t>
      </w:r>
    </w:p>
    <w:p w:rsidR="00DC3BCD" w:rsidRPr="00666176" w:rsidRDefault="00DC3BCD" w:rsidP="00DC3BCD">
      <w:pPr>
        <w:pStyle w:val="-6"/>
        <w:numPr>
          <w:ilvl w:val="0"/>
          <w:numId w:val="0"/>
        </w:numPr>
        <w:tabs>
          <w:tab w:val="left" w:pos="1134"/>
          <w:tab w:val="left" w:pos="1701"/>
        </w:tabs>
        <w:spacing w:line="240" w:lineRule="auto"/>
        <w:rPr>
          <w:sz w:val="24"/>
        </w:rPr>
      </w:pPr>
      <w:r>
        <w:rPr>
          <w:sz w:val="24"/>
        </w:rPr>
        <w:t xml:space="preserve">г) </w:t>
      </w:r>
      <w:r w:rsidRPr="00666176">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3BCD" w:rsidRPr="00666176" w:rsidRDefault="00DC3BCD" w:rsidP="00DC3BCD">
      <w:pPr>
        <w:pStyle w:val="-6"/>
        <w:numPr>
          <w:ilvl w:val="0"/>
          <w:numId w:val="0"/>
        </w:numPr>
        <w:tabs>
          <w:tab w:val="left" w:pos="1134"/>
          <w:tab w:val="left" w:pos="1701"/>
        </w:tabs>
        <w:spacing w:line="240" w:lineRule="auto"/>
        <w:rPr>
          <w:sz w:val="24"/>
        </w:rPr>
      </w:pPr>
      <w:r>
        <w:rPr>
          <w:sz w:val="24"/>
        </w:rPr>
        <w:t xml:space="preserve">д) </w:t>
      </w:r>
      <w:r w:rsidRPr="00666176">
        <w:rPr>
          <w:sz w:val="24"/>
        </w:rPr>
        <w:t>форму, сроки и порядок оплаты продукции;</w:t>
      </w:r>
    </w:p>
    <w:p w:rsidR="00DC3BCD" w:rsidRPr="00666176" w:rsidRDefault="00DC3BCD" w:rsidP="00DC3BCD">
      <w:pPr>
        <w:pStyle w:val="-6"/>
        <w:numPr>
          <w:ilvl w:val="0"/>
          <w:numId w:val="0"/>
        </w:numPr>
        <w:tabs>
          <w:tab w:val="left" w:pos="1134"/>
          <w:tab w:val="left" w:pos="1701"/>
        </w:tabs>
        <w:spacing w:line="240" w:lineRule="auto"/>
        <w:rPr>
          <w:sz w:val="24"/>
        </w:rPr>
      </w:pPr>
      <w:r>
        <w:rPr>
          <w:sz w:val="24"/>
        </w:rPr>
        <w:t xml:space="preserve">е) </w:t>
      </w:r>
      <w:r w:rsidRPr="00666176">
        <w:rPr>
          <w:sz w:val="24"/>
        </w:rPr>
        <w:t>начальную (предельную) цену договора или порядок ее определения, без налога на добавленную стоимость, либо указание, что начальная (предельная) цена не установлена;</w:t>
      </w:r>
    </w:p>
    <w:p w:rsidR="00DC3BCD" w:rsidRPr="00666176" w:rsidRDefault="00DC3BCD" w:rsidP="00DC3BCD">
      <w:pPr>
        <w:pStyle w:val="-6"/>
        <w:numPr>
          <w:ilvl w:val="0"/>
          <w:numId w:val="0"/>
        </w:numPr>
        <w:tabs>
          <w:tab w:val="left" w:pos="1134"/>
          <w:tab w:val="left" w:pos="1701"/>
        </w:tabs>
        <w:spacing w:line="240" w:lineRule="auto"/>
        <w:rPr>
          <w:sz w:val="24"/>
        </w:rPr>
      </w:pPr>
      <w:r>
        <w:rPr>
          <w:sz w:val="24"/>
        </w:rPr>
        <w:t xml:space="preserve">ж) </w:t>
      </w:r>
      <w:r w:rsidRPr="00666176">
        <w:rPr>
          <w:sz w:val="24"/>
        </w:rPr>
        <w:t>требования к сроку и (или) объему предоставления гарантий качества товара, работ, услуг, иных объектов гражданского прав, к обслуживанию товара, к расходам на эксплуатацию товара (при необходимости);</w:t>
      </w:r>
    </w:p>
    <w:p w:rsidR="00DC3BCD" w:rsidRPr="00666176" w:rsidRDefault="00DC3BCD" w:rsidP="00DC3BCD">
      <w:pPr>
        <w:pStyle w:val="-6"/>
        <w:numPr>
          <w:ilvl w:val="0"/>
          <w:numId w:val="0"/>
        </w:numPr>
        <w:tabs>
          <w:tab w:val="left" w:pos="1134"/>
          <w:tab w:val="left" w:pos="1701"/>
        </w:tabs>
        <w:spacing w:line="240" w:lineRule="auto"/>
        <w:rPr>
          <w:sz w:val="24"/>
        </w:rPr>
      </w:pPr>
      <w:r>
        <w:rPr>
          <w:sz w:val="24"/>
        </w:rPr>
        <w:t xml:space="preserve">з) </w:t>
      </w:r>
      <w:r w:rsidRPr="00666176">
        <w:rPr>
          <w:sz w:val="24"/>
        </w:rPr>
        <w:t>место, условия и сроки (периоды) поставки товара, выполнения работ, оказания услуг, предоставлению иных объектов гражданск</w:t>
      </w:r>
      <w:r w:rsidR="000D0BC0">
        <w:rPr>
          <w:sz w:val="24"/>
        </w:rPr>
        <w:t>ого</w:t>
      </w:r>
      <w:r w:rsidRPr="00666176">
        <w:rPr>
          <w:sz w:val="24"/>
        </w:rPr>
        <w:t xml:space="preserve"> права;</w:t>
      </w:r>
    </w:p>
    <w:p w:rsidR="00DC3BCD" w:rsidRPr="00666176" w:rsidRDefault="00DC3BCD" w:rsidP="000D0BC0">
      <w:pPr>
        <w:pStyle w:val="-6"/>
        <w:numPr>
          <w:ilvl w:val="0"/>
          <w:numId w:val="0"/>
        </w:numPr>
        <w:tabs>
          <w:tab w:val="left" w:pos="1134"/>
          <w:tab w:val="left" w:pos="1701"/>
        </w:tabs>
        <w:spacing w:before="20" w:line="240" w:lineRule="auto"/>
        <w:rPr>
          <w:sz w:val="24"/>
        </w:rPr>
      </w:pPr>
      <w:r>
        <w:rPr>
          <w:sz w:val="24"/>
        </w:rPr>
        <w:lastRenderedPageBreak/>
        <w:t xml:space="preserve">и) </w:t>
      </w:r>
      <w:r w:rsidRPr="00666176">
        <w:rPr>
          <w:sz w:val="24"/>
        </w:rPr>
        <w:t>требования к содержанию, форме, оформлению и составу заявки на участие в запросе предложений, и исчерпывающие инструкции по ее заполнению;</w:t>
      </w:r>
    </w:p>
    <w:p w:rsidR="00DC3BCD" w:rsidRPr="00666176" w:rsidRDefault="00DC3BCD" w:rsidP="000D0BC0">
      <w:pPr>
        <w:pStyle w:val="-6"/>
        <w:numPr>
          <w:ilvl w:val="0"/>
          <w:numId w:val="0"/>
        </w:numPr>
        <w:tabs>
          <w:tab w:val="left" w:pos="1134"/>
          <w:tab w:val="left" w:pos="1701"/>
        </w:tabs>
        <w:spacing w:before="20" w:line="240" w:lineRule="auto"/>
        <w:rPr>
          <w:sz w:val="24"/>
        </w:rPr>
      </w:pPr>
      <w:r>
        <w:rPr>
          <w:sz w:val="24"/>
        </w:rPr>
        <w:t xml:space="preserve">к) </w:t>
      </w:r>
      <w:r w:rsidRPr="00666176">
        <w:rPr>
          <w:sz w:val="24"/>
        </w:rPr>
        <w:t>требования к описанию потенциальными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л) </w:t>
      </w:r>
      <w:r w:rsidRPr="00666176">
        <w:rPr>
          <w:sz w:val="24"/>
        </w:rPr>
        <w:t>требования к описанию потенциальными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м) </w:t>
      </w:r>
      <w:r w:rsidRPr="00666176">
        <w:rPr>
          <w:sz w:val="24"/>
        </w:rPr>
        <w:t>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н) </w:t>
      </w:r>
      <w:r w:rsidRPr="00666176">
        <w:rPr>
          <w:sz w:val="24"/>
        </w:rPr>
        <w:t>требование к сроку действия заявки на участие в запросе предложений;</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о) </w:t>
      </w:r>
      <w:r w:rsidRPr="00666176">
        <w:rPr>
          <w:sz w:val="24"/>
        </w:rPr>
        <w:t>положение о том, что потенциальный участник вправе подать только одну заявку на участие в запросе предложений (кроме случая подачи альтернативного предложения);</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п) </w:t>
      </w:r>
      <w:r w:rsidRPr="00666176">
        <w:rPr>
          <w:sz w:val="24"/>
        </w:rPr>
        <w:t>требования к потенциальным участникам запроса предложений и перечень документов, подтверждающих соответствие участника уст</w:t>
      </w:r>
      <w:r w:rsidRPr="00666176">
        <w:rPr>
          <w:sz w:val="24"/>
        </w:rPr>
        <w:t>а</w:t>
      </w:r>
      <w:r w:rsidRPr="00666176">
        <w:rPr>
          <w:sz w:val="24"/>
        </w:rPr>
        <w:t>новленным требованиям;</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р) </w:t>
      </w:r>
      <w:r w:rsidRPr="00666176">
        <w:rPr>
          <w:sz w:val="24"/>
        </w:rPr>
        <w:t>в случае, если разрешено участие коллективных участников</w:t>
      </w:r>
      <w:r w:rsidRPr="00666176">
        <w:rPr>
          <w:rStyle w:val="a9"/>
          <w:sz w:val="24"/>
        </w:rPr>
        <w:footnoteReference w:id="2"/>
      </w:r>
      <w:r w:rsidRPr="00666176">
        <w:rPr>
          <w:sz w:val="24"/>
        </w:rPr>
        <w:t xml:space="preserve"> — особенности требований к коллективному участнику, в том числе к соглашению об образовании коллективного участника, к его членам:</w:t>
      </w:r>
    </w:p>
    <w:p w:rsidR="00DC3BCD" w:rsidRPr="00666176" w:rsidRDefault="00DC3BCD" w:rsidP="000D0BC0">
      <w:pPr>
        <w:pStyle w:val="-7"/>
        <w:numPr>
          <w:ilvl w:val="4"/>
          <w:numId w:val="12"/>
        </w:numPr>
        <w:tabs>
          <w:tab w:val="left" w:pos="284"/>
          <w:tab w:val="left" w:pos="709"/>
          <w:tab w:val="left" w:pos="1701"/>
        </w:tabs>
        <w:spacing w:before="20" w:line="240" w:lineRule="auto"/>
        <w:ind w:left="0" w:firstLine="426"/>
        <w:rPr>
          <w:sz w:val="24"/>
        </w:rPr>
      </w:pPr>
      <w:r w:rsidRPr="00666176">
        <w:rPr>
          <w:sz w:val="24"/>
        </w:rPr>
        <w:t>требования, которые должны выполняться каждым членом коллективного участника;</w:t>
      </w:r>
    </w:p>
    <w:p w:rsidR="00DC3BCD" w:rsidRPr="00666176" w:rsidRDefault="00DC3BCD" w:rsidP="000D0BC0">
      <w:pPr>
        <w:pStyle w:val="-7"/>
        <w:numPr>
          <w:ilvl w:val="4"/>
          <w:numId w:val="12"/>
        </w:numPr>
        <w:tabs>
          <w:tab w:val="left" w:pos="284"/>
          <w:tab w:val="left" w:pos="709"/>
          <w:tab w:val="left" w:pos="993"/>
          <w:tab w:val="left" w:pos="1701"/>
        </w:tabs>
        <w:spacing w:before="20" w:line="240" w:lineRule="auto"/>
        <w:ind w:left="0" w:firstLine="426"/>
        <w:rPr>
          <w:sz w:val="24"/>
        </w:rPr>
      </w:pPr>
      <w:r w:rsidRPr="00666176">
        <w:rPr>
          <w:sz w:val="24"/>
        </w:rPr>
        <w:t>требования, которым должен обладать хотя бы один член коллективного участника;</w:t>
      </w:r>
    </w:p>
    <w:p w:rsidR="00DC3BCD" w:rsidRPr="00666176" w:rsidRDefault="00DC3BCD" w:rsidP="000D0BC0">
      <w:pPr>
        <w:pStyle w:val="-7"/>
        <w:numPr>
          <w:ilvl w:val="4"/>
          <w:numId w:val="12"/>
        </w:numPr>
        <w:tabs>
          <w:tab w:val="left" w:pos="709"/>
          <w:tab w:val="left" w:pos="1134"/>
          <w:tab w:val="left" w:pos="1701"/>
        </w:tabs>
        <w:spacing w:before="20" w:line="240" w:lineRule="auto"/>
        <w:ind w:left="0" w:firstLine="426"/>
        <w:rPr>
          <w:sz w:val="24"/>
        </w:rPr>
      </w:pPr>
      <w:r w:rsidRPr="00666176">
        <w:rPr>
          <w:sz w:val="24"/>
        </w:rPr>
        <w:t xml:space="preserve">требования, для соответствия которым те или иные параметры членов коллективного участника могут суммироваться; </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с) </w:t>
      </w:r>
      <w:r w:rsidRPr="00666176">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т) </w:t>
      </w:r>
      <w:r w:rsidRPr="00666176">
        <w:rPr>
          <w:sz w:val="24"/>
        </w:rPr>
        <w:t>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у) </w:t>
      </w:r>
      <w:r w:rsidRPr="00666176">
        <w:rPr>
          <w:sz w:val="24"/>
        </w:rPr>
        <w:t>порядок, дату начала и дату окончания срока подачи заявок на участие в запросе предложений;</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ф) </w:t>
      </w:r>
      <w:r w:rsidRPr="00666176">
        <w:rPr>
          <w:sz w:val="24"/>
        </w:rPr>
        <w:t>дата и время открытия доступа к заявкам на участие в запросе предложений;</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х) </w:t>
      </w:r>
      <w:r w:rsidRPr="00666176">
        <w:rPr>
          <w:sz w:val="24"/>
        </w:rPr>
        <w:t>критерии и порядок отбора и оценки заявок на участие в запросе предложений;</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ц) </w:t>
      </w:r>
      <w:r w:rsidRPr="00666176">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э) </w:t>
      </w:r>
      <w:r w:rsidRPr="0066617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ю) </w:t>
      </w:r>
      <w:r w:rsidRPr="00666176">
        <w:rPr>
          <w:sz w:val="24"/>
        </w:rPr>
        <w:t>срок, в течение которого Заказчик и победитель запроса предложений должны подписать договор;</w:t>
      </w:r>
    </w:p>
    <w:p w:rsidR="00DC3BCD" w:rsidRPr="00666176" w:rsidRDefault="00DC3BCD" w:rsidP="000D0BC0">
      <w:pPr>
        <w:pStyle w:val="-6"/>
        <w:numPr>
          <w:ilvl w:val="0"/>
          <w:numId w:val="0"/>
        </w:numPr>
        <w:tabs>
          <w:tab w:val="left" w:pos="993"/>
          <w:tab w:val="left" w:pos="1134"/>
          <w:tab w:val="left" w:pos="1701"/>
        </w:tabs>
        <w:spacing w:before="20" w:line="240" w:lineRule="auto"/>
        <w:rPr>
          <w:sz w:val="24"/>
        </w:rPr>
      </w:pPr>
      <w:r>
        <w:rPr>
          <w:sz w:val="24"/>
        </w:rPr>
        <w:t xml:space="preserve">я) </w:t>
      </w:r>
      <w:r w:rsidRPr="00666176">
        <w:rPr>
          <w:sz w:val="24"/>
        </w:rPr>
        <w:t>указание на то, что организатор запроса предложений не имеет обязанности заключения договора по его результатам.</w:t>
      </w:r>
    </w:p>
    <w:p w:rsidR="00DC3BCD" w:rsidRDefault="006062A4" w:rsidP="000D0BC0">
      <w:pPr>
        <w:pStyle w:val="-3"/>
        <w:numPr>
          <w:ilvl w:val="0"/>
          <w:numId w:val="0"/>
        </w:numPr>
        <w:tabs>
          <w:tab w:val="left" w:pos="851"/>
          <w:tab w:val="left" w:pos="993"/>
          <w:tab w:val="left" w:pos="1701"/>
        </w:tabs>
        <w:spacing w:before="20" w:line="240" w:lineRule="auto"/>
        <w:ind w:firstLine="567"/>
        <w:rPr>
          <w:sz w:val="24"/>
        </w:rPr>
      </w:pPr>
      <w:r>
        <w:rPr>
          <w:sz w:val="24"/>
        </w:rPr>
        <w:t>4</w:t>
      </w:r>
      <w:r w:rsidR="00DC3BCD">
        <w:rPr>
          <w:sz w:val="24"/>
        </w:rPr>
        <w:t xml:space="preserve">.3.3. </w:t>
      </w:r>
      <w:r w:rsidR="00DC3BCD" w:rsidRPr="00666176">
        <w:rPr>
          <w:sz w:val="24"/>
        </w:rPr>
        <w:t xml:space="preserve">В закупочной документации может быть указано, какие требования организатора запроса предложений </w:t>
      </w:r>
      <w:r w:rsidR="000D0BC0">
        <w:rPr>
          <w:sz w:val="24"/>
        </w:rPr>
        <w:t xml:space="preserve"> </w:t>
      </w:r>
      <w:r w:rsidR="00DC3BCD" w:rsidRPr="00666176">
        <w:rPr>
          <w:sz w:val="24"/>
        </w:rPr>
        <w:t>(включая условия</w:t>
      </w:r>
      <w:r w:rsidR="000D0BC0">
        <w:rPr>
          <w:sz w:val="24"/>
        </w:rPr>
        <w:t xml:space="preserve"> </w:t>
      </w:r>
      <w:r w:rsidR="00DC3BCD" w:rsidRPr="00666176">
        <w:rPr>
          <w:sz w:val="24"/>
        </w:rPr>
        <w:t xml:space="preserve"> и</w:t>
      </w:r>
      <w:r w:rsidR="000D0BC0">
        <w:rPr>
          <w:sz w:val="24"/>
        </w:rPr>
        <w:t xml:space="preserve"> </w:t>
      </w:r>
      <w:r w:rsidR="00DC3BCD" w:rsidRPr="00666176">
        <w:rPr>
          <w:sz w:val="24"/>
        </w:rPr>
        <w:t xml:space="preserve"> (или) </w:t>
      </w:r>
      <w:r w:rsidR="000D0BC0">
        <w:rPr>
          <w:sz w:val="24"/>
        </w:rPr>
        <w:t xml:space="preserve"> </w:t>
      </w:r>
      <w:r w:rsidR="00DC3BCD" w:rsidRPr="00666176">
        <w:rPr>
          <w:sz w:val="24"/>
        </w:rPr>
        <w:t xml:space="preserve">форму </w:t>
      </w:r>
      <w:r w:rsidR="000D0BC0">
        <w:rPr>
          <w:sz w:val="24"/>
        </w:rPr>
        <w:t xml:space="preserve"> </w:t>
      </w:r>
      <w:r w:rsidR="00DC3BCD" w:rsidRPr="00666176">
        <w:rPr>
          <w:sz w:val="24"/>
        </w:rPr>
        <w:t xml:space="preserve">договора) </w:t>
      </w:r>
      <w:r w:rsidR="000D0BC0">
        <w:rPr>
          <w:sz w:val="24"/>
        </w:rPr>
        <w:t xml:space="preserve"> </w:t>
      </w:r>
      <w:r w:rsidR="00DC3BCD" w:rsidRPr="00666176">
        <w:rPr>
          <w:sz w:val="24"/>
        </w:rPr>
        <w:t xml:space="preserve">являются </w:t>
      </w:r>
      <w:r w:rsidR="00DC3BCD" w:rsidRPr="00666176">
        <w:rPr>
          <w:sz w:val="24"/>
        </w:rPr>
        <w:lastRenderedPageBreak/>
        <w:t>обязательными и которые потенциальные участники запроса предложений должны принять полностью и безоговорочно, а какие требования организатора запроса предложений являются желательными и в отношении которых потенциальные участники запроса предложений могут подавать встречные предложения (включая предложения по условиям и (или) форме договора). Если в закупочной документации не указаны желательные требования, все требования организатора запроса предложений являются обязательными, о чем в закупочной документации должно содержаться соответствующее указание.</w:t>
      </w:r>
    </w:p>
    <w:p w:rsidR="00DC3BCD" w:rsidRPr="00666176" w:rsidRDefault="006062A4" w:rsidP="00DC3BCD">
      <w:pPr>
        <w:pStyle w:val="-3"/>
        <w:numPr>
          <w:ilvl w:val="0"/>
          <w:numId w:val="0"/>
        </w:numPr>
        <w:tabs>
          <w:tab w:val="left" w:pos="851"/>
          <w:tab w:val="left" w:pos="993"/>
          <w:tab w:val="left" w:pos="1701"/>
        </w:tabs>
        <w:spacing w:line="240" w:lineRule="auto"/>
        <w:ind w:firstLine="567"/>
        <w:rPr>
          <w:sz w:val="24"/>
        </w:rPr>
      </w:pPr>
      <w:r>
        <w:rPr>
          <w:sz w:val="24"/>
        </w:rPr>
        <w:t>4</w:t>
      </w:r>
      <w:r w:rsidR="00DC3BCD">
        <w:rPr>
          <w:sz w:val="24"/>
        </w:rPr>
        <w:t xml:space="preserve">.3.4. </w:t>
      </w:r>
      <w:r w:rsidR="00DC3BCD" w:rsidRPr="00666176">
        <w:rPr>
          <w:sz w:val="24"/>
        </w:rPr>
        <w:t>К закупочной документации должен быть приложен проект договора или его существенные условия, который является неотъемлемой частью закупочной документации. В проекте договора (или его существенных условиях) должно быть указано, по каким условиям договора встречные предложения не допускаются (обязательные требования организатора запроса предложений).</w:t>
      </w:r>
    </w:p>
    <w:p w:rsidR="00DC3BCD" w:rsidRPr="003275E8" w:rsidRDefault="006062A4" w:rsidP="00DC3BCD">
      <w:pPr>
        <w:pStyle w:val="-3"/>
        <w:numPr>
          <w:ilvl w:val="0"/>
          <w:numId w:val="0"/>
        </w:numPr>
        <w:tabs>
          <w:tab w:val="left" w:pos="851"/>
          <w:tab w:val="left" w:pos="993"/>
          <w:tab w:val="left" w:pos="1701"/>
        </w:tabs>
        <w:spacing w:line="240" w:lineRule="auto"/>
        <w:ind w:firstLine="567"/>
        <w:rPr>
          <w:sz w:val="24"/>
        </w:rPr>
      </w:pPr>
      <w:r>
        <w:rPr>
          <w:sz w:val="24"/>
        </w:rPr>
        <w:t>4</w:t>
      </w:r>
      <w:r w:rsidR="00DC3BCD">
        <w:rPr>
          <w:sz w:val="24"/>
        </w:rPr>
        <w:t>.3.5.</w:t>
      </w:r>
      <w:r w:rsidR="00DC3BCD" w:rsidRPr="00666176">
        <w:rPr>
          <w:sz w:val="24"/>
        </w:rPr>
        <w:t xml:space="preserve">В закупочной документации может быть предусмотрено право участника не предоставлять все документы, предусмотренные </w:t>
      </w:r>
      <w:r w:rsidR="00DC3BCD" w:rsidRPr="003275E8">
        <w:rPr>
          <w:sz w:val="24"/>
        </w:rPr>
        <w:t xml:space="preserve">пунктом </w:t>
      </w:r>
      <w:r w:rsidR="003275E8" w:rsidRPr="003275E8">
        <w:rPr>
          <w:sz w:val="24"/>
        </w:rPr>
        <w:t xml:space="preserve">3.5.4. раздела </w:t>
      </w:r>
      <w:r w:rsidR="003275E8" w:rsidRPr="003275E8">
        <w:rPr>
          <w:sz w:val="24"/>
          <w:lang w:val="en-US"/>
        </w:rPr>
        <w:t>III</w:t>
      </w:r>
      <w:r w:rsidR="00DC3BCD" w:rsidRPr="003275E8">
        <w:rPr>
          <w:sz w:val="24"/>
        </w:rPr>
        <w:t xml:space="preserve"> настоящего</w:t>
      </w:r>
      <w:r w:rsidR="00DC3BCD" w:rsidRPr="00666176">
        <w:rPr>
          <w:sz w:val="24"/>
        </w:rPr>
        <w:t xml:space="preserve"> Положения, а сослаться на предоставленные в рамках какой-либо ранее проводимой Обществом процедуры (не позже установленного срока начиная с приглашения принять участие в такой процедуре), с гарантийным письмом об их неизменности или приложением измененных документов.</w:t>
      </w:r>
    </w:p>
    <w:p w:rsidR="00202E62" w:rsidRDefault="00202E62" w:rsidP="006062A4">
      <w:pPr>
        <w:pStyle w:val="2"/>
        <w:numPr>
          <w:ilvl w:val="1"/>
          <w:numId w:val="39"/>
        </w:numPr>
        <w:spacing w:before="240" w:after="240"/>
        <w:jc w:val="center"/>
        <w:rPr>
          <w:sz w:val="24"/>
          <w:szCs w:val="24"/>
        </w:rPr>
      </w:pPr>
      <w:bookmarkStart w:id="82" w:name="_Ref236643020"/>
      <w:bookmarkStart w:id="83" w:name="_Toc279955165"/>
      <w:r w:rsidRPr="00666176">
        <w:rPr>
          <w:sz w:val="24"/>
          <w:szCs w:val="24"/>
        </w:rPr>
        <w:t>Предоставление закупочной документации</w:t>
      </w:r>
    </w:p>
    <w:p w:rsidR="00202E62" w:rsidRPr="00666176" w:rsidRDefault="00202E62" w:rsidP="006062A4">
      <w:pPr>
        <w:pStyle w:val="-3"/>
        <w:numPr>
          <w:ilvl w:val="2"/>
          <w:numId w:val="39"/>
        </w:numPr>
        <w:tabs>
          <w:tab w:val="left" w:pos="851"/>
          <w:tab w:val="left" w:pos="993"/>
          <w:tab w:val="left" w:pos="1134"/>
        </w:tabs>
        <w:spacing w:line="240" w:lineRule="auto"/>
        <w:ind w:left="0" w:firstLine="567"/>
        <w:rPr>
          <w:sz w:val="24"/>
        </w:rPr>
      </w:pPr>
      <w:r w:rsidRPr="00666176">
        <w:rPr>
          <w:sz w:val="24"/>
        </w:rPr>
        <w:t xml:space="preserve">Закупочная документация должна быть доступна участникам на Электронном Портале одновременно с извещением о проведении запросе предложений. </w:t>
      </w:r>
    </w:p>
    <w:p w:rsidR="00202E62" w:rsidRDefault="00202E62" w:rsidP="006062A4">
      <w:pPr>
        <w:pStyle w:val="-3"/>
        <w:numPr>
          <w:ilvl w:val="2"/>
          <w:numId w:val="39"/>
        </w:numPr>
        <w:tabs>
          <w:tab w:val="left" w:pos="851"/>
          <w:tab w:val="left" w:pos="993"/>
          <w:tab w:val="left" w:pos="1134"/>
        </w:tabs>
        <w:spacing w:line="240" w:lineRule="auto"/>
        <w:ind w:left="0" w:firstLine="567"/>
        <w:rPr>
          <w:sz w:val="24"/>
        </w:rPr>
      </w:pPr>
      <w:r w:rsidRPr="00666176">
        <w:rPr>
          <w:sz w:val="24"/>
        </w:rPr>
        <w:t>Размещенное извещение и полный текст закупочной документации доступны без взимания платы за это любым зарегистрированным на Электронном Портале пользователям.</w:t>
      </w:r>
    </w:p>
    <w:p w:rsidR="00202E62" w:rsidRDefault="00202E62" w:rsidP="00202E62">
      <w:pPr>
        <w:pStyle w:val="-3"/>
        <w:numPr>
          <w:ilvl w:val="0"/>
          <w:numId w:val="0"/>
        </w:numPr>
        <w:tabs>
          <w:tab w:val="left" w:pos="851"/>
          <w:tab w:val="left" w:pos="993"/>
          <w:tab w:val="left" w:pos="1134"/>
        </w:tabs>
        <w:spacing w:line="240" w:lineRule="auto"/>
        <w:ind w:firstLine="426"/>
        <w:rPr>
          <w:sz w:val="24"/>
        </w:rPr>
      </w:pPr>
    </w:p>
    <w:p w:rsidR="00202E62" w:rsidRPr="00666176" w:rsidRDefault="00202E62" w:rsidP="006062A4">
      <w:pPr>
        <w:pStyle w:val="2"/>
        <w:numPr>
          <w:ilvl w:val="1"/>
          <w:numId w:val="39"/>
        </w:numPr>
        <w:spacing w:before="100" w:beforeAutospacing="1" w:after="240"/>
        <w:ind w:left="539" w:hanging="539"/>
        <w:jc w:val="center"/>
        <w:rPr>
          <w:sz w:val="24"/>
          <w:szCs w:val="24"/>
        </w:rPr>
      </w:pPr>
      <w:r w:rsidRPr="00666176">
        <w:rPr>
          <w:sz w:val="24"/>
          <w:szCs w:val="24"/>
        </w:rPr>
        <w:t>Подготовка заявок на участие в запросе предложений</w:t>
      </w:r>
    </w:p>
    <w:p w:rsidR="00202E62" w:rsidRPr="00666176" w:rsidRDefault="00202E62" w:rsidP="000D0BC0">
      <w:pPr>
        <w:pStyle w:val="-3"/>
        <w:numPr>
          <w:ilvl w:val="2"/>
          <w:numId w:val="39"/>
        </w:numPr>
        <w:tabs>
          <w:tab w:val="left" w:pos="993"/>
          <w:tab w:val="left" w:pos="1276"/>
        </w:tabs>
        <w:spacing w:before="40" w:after="100" w:afterAutospacing="1" w:line="240" w:lineRule="auto"/>
        <w:ind w:left="0" w:firstLine="425"/>
        <w:rPr>
          <w:sz w:val="24"/>
        </w:rPr>
      </w:pPr>
      <w:r w:rsidRPr="00666176">
        <w:rPr>
          <w:sz w:val="24"/>
        </w:rPr>
        <w:t>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w:t>
      </w:r>
    </w:p>
    <w:p w:rsidR="00202E62" w:rsidRPr="00666176" w:rsidRDefault="00202E62" w:rsidP="000D0BC0">
      <w:pPr>
        <w:pStyle w:val="-3"/>
        <w:numPr>
          <w:ilvl w:val="2"/>
          <w:numId w:val="39"/>
        </w:numPr>
        <w:tabs>
          <w:tab w:val="left" w:pos="993"/>
          <w:tab w:val="left" w:pos="1276"/>
        </w:tabs>
        <w:spacing w:before="40" w:after="100" w:afterAutospacing="1" w:line="240" w:lineRule="auto"/>
        <w:ind w:left="0" w:firstLine="425"/>
        <w:rPr>
          <w:sz w:val="24"/>
        </w:rPr>
      </w:pPr>
      <w:r w:rsidRPr="00666176">
        <w:rPr>
          <w:sz w:val="24"/>
        </w:rPr>
        <w:t xml:space="preserve"> Каждый участник вправе подать только одну заявку на участие в запросе предложений, кроме случаев подачи альтернативных предложений. При этом внесение изменений в поданное альтернативное предложение, в том числе изменение цены предложения, не будет расцениваться организатором запроса предложений, как подача «второй» заявки.</w:t>
      </w:r>
    </w:p>
    <w:p w:rsidR="00202E62" w:rsidRPr="00666176" w:rsidRDefault="00202E62" w:rsidP="000D0BC0">
      <w:pPr>
        <w:pStyle w:val="-3"/>
        <w:numPr>
          <w:ilvl w:val="2"/>
          <w:numId w:val="39"/>
        </w:numPr>
        <w:tabs>
          <w:tab w:val="left" w:pos="993"/>
          <w:tab w:val="left" w:pos="1276"/>
        </w:tabs>
        <w:spacing w:before="40" w:after="100" w:afterAutospacing="1" w:line="240" w:lineRule="auto"/>
        <w:ind w:left="0" w:firstLine="425"/>
        <w:rPr>
          <w:sz w:val="24"/>
        </w:rPr>
      </w:pPr>
      <w:r w:rsidRPr="00666176">
        <w:rPr>
          <w:sz w:val="24"/>
        </w:rPr>
        <w:t>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документацией.</w:t>
      </w:r>
    </w:p>
    <w:p w:rsidR="00202E62" w:rsidRPr="00666176" w:rsidRDefault="00202E62" w:rsidP="000D0BC0">
      <w:pPr>
        <w:pStyle w:val="-3"/>
        <w:numPr>
          <w:ilvl w:val="2"/>
          <w:numId w:val="39"/>
        </w:numPr>
        <w:tabs>
          <w:tab w:val="left" w:pos="993"/>
          <w:tab w:val="left" w:pos="1276"/>
        </w:tabs>
        <w:spacing w:before="40" w:after="100" w:afterAutospacing="1" w:line="240" w:lineRule="auto"/>
        <w:ind w:left="0" w:firstLine="425"/>
        <w:rPr>
          <w:sz w:val="24"/>
        </w:rPr>
      </w:pPr>
      <w:r w:rsidRPr="00666176">
        <w:rPr>
          <w:sz w:val="24"/>
        </w:rPr>
        <w:t>Заявка на участие в запросе предложений должна содержать:</w:t>
      </w:r>
    </w:p>
    <w:p w:rsidR="00202E62" w:rsidRPr="00666176" w:rsidRDefault="00202E62" w:rsidP="000D0BC0">
      <w:pPr>
        <w:pStyle w:val="-4"/>
        <w:numPr>
          <w:ilvl w:val="3"/>
          <w:numId w:val="39"/>
        </w:numPr>
        <w:tabs>
          <w:tab w:val="left" w:pos="993"/>
          <w:tab w:val="left" w:pos="1276"/>
        </w:tabs>
        <w:spacing w:before="40" w:line="240" w:lineRule="auto"/>
        <w:ind w:left="0" w:firstLine="425"/>
        <w:rPr>
          <w:sz w:val="24"/>
        </w:rPr>
      </w:pPr>
      <w:r w:rsidRPr="00666176">
        <w:rPr>
          <w:sz w:val="24"/>
        </w:rPr>
        <w:t>Сведения и документы о потенциальном участнике запроса предложений, подавшем такую заявку:</w:t>
      </w:r>
    </w:p>
    <w:p w:rsidR="00202E62" w:rsidRPr="00666176" w:rsidRDefault="00202E62" w:rsidP="000D0BC0">
      <w:pPr>
        <w:pStyle w:val="-6"/>
        <w:numPr>
          <w:ilvl w:val="4"/>
          <w:numId w:val="13"/>
        </w:numPr>
        <w:tabs>
          <w:tab w:val="left" w:pos="993"/>
          <w:tab w:val="left" w:pos="1276"/>
        </w:tabs>
        <w:spacing w:before="40" w:line="240" w:lineRule="auto"/>
        <w:ind w:left="0" w:firstLine="425"/>
        <w:rPr>
          <w:sz w:val="24"/>
        </w:rPr>
      </w:pPr>
      <w:r w:rsidRPr="00666176">
        <w:rPr>
          <w:sz w:val="24"/>
        </w:rPr>
        <w:t>фирменное наименование, адрес местонахождения, почтовый адрес (для юридического лица), фамилия, имя, отчество, банковские реквизиты, номер контактного телефона;</w:t>
      </w:r>
    </w:p>
    <w:p w:rsidR="00202E62" w:rsidRPr="00666176" w:rsidRDefault="00202E62" w:rsidP="000D0BC0">
      <w:pPr>
        <w:pStyle w:val="-6"/>
        <w:numPr>
          <w:ilvl w:val="4"/>
          <w:numId w:val="13"/>
        </w:numPr>
        <w:tabs>
          <w:tab w:val="left" w:pos="993"/>
          <w:tab w:val="left" w:pos="1276"/>
        </w:tabs>
        <w:spacing w:before="40" w:after="100" w:afterAutospacing="1" w:line="240" w:lineRule="auto"/>
        <w:ind w:left="0" w:firstLine="425"/>
        <w:rPr>
          <w:sz w:val="24"/>
        </w:rPr>
      </w:pPr>
      <w:r w:rsidRPr="00666176">
        <w:rPr>
          <w:sz w:val="24"/>
        </w:rPr>
        <w:t xml:space="preserve">для потенциальных участников запроса предложений - российских юридических лиц: копию полученной не </w:t>
      </w:r>
      <w:r w:rsidR="006A5B77">
        <w:rPr>
          <w:sz w:val="24"/>
        </w:rPr>
        <w:t>более</w:t>
      </w:r>
      <w:r w:rsidRPr="00666176">
        <w:rPr>
          <w:sz w:val="24"/>
        </w:rPr>
        <w:t xml:space="preserve"> чем за один месяц до дня приглашения к участию в запросе предложений выписки из единого государственного реестра юридических лиц, заверенную электронной цифровой подписью участника;</w:t>
      </w:r>
    </w:p>
    <w:p w:rsidR="00202E62" w:rsidRPr="00666176" w:rsidRDefault="00202E62" w:rsidP="000D0BC0">
      <w:pPr>
        <w:pStyle w:val="-6"/>
        <w:numPr>
          <w:ilvl w:val="4"/>
          <w:numId w:val="13"/>
        </w:numPr>
        <w:tabs>
          <w:tab w:val="left" w:pos="993"/>
          <w:tab w:val="left" w:pos="1276"/>
        </w:tabs>
        <w:spacing w:before="40" w:after="100" w:afterAutospacing="1" w:line="240" w:lineRule="auto"/>
        <w:ind w:left="0" w:firstLine="425"/>
        <w:rPr>
          <w:sz w:val="24"/>
        </w:rPr>
      </w:pPr>
      <w:r w:rsidRPr="00666176">
        <w:rPr>
          <w:sz w:val="24"/>
        </w:rPr>
        <w:t>для потенциальных участников запроса предложений - российских индивидуальных предпринимателей: копию полученной не ранее</w:t>
      </w:r>
      <w:r w:rsidR="000B484C">
        <w:rPr>
          <w:sz w:val="24"/>
        </w:rPr>
        <w:t>,</w:t>
      </w:r>
      <w:r w:rsidRPr="00666176">
        <w:rPr>
          <w:sz w:val="24"/>
        </w:rPr>
        <w:t xml:space="preserve"> чем за месяц до дня приглашения к участию в запросе предложений выписки из единого государственного </w:t>
      </w:r>
      <w:r w:rsidRPr="00666176">
        <w:rPr>
          <w:sz w:val="24"/>
        </w:rPr>
        <w:lastRenderedPageBreak/>
        <w:t>реестра индивидуальных предпринимателей, заверенную электронной цифровой подписью участника;</w:t>
      </w:r>
    </w:p>
    <w:p w:rsidR="00202E62" w:rsidRPr="00666176" w:rsidRDefault="00202E62" w:rsidP="00D7752B">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для потенциальных участников запроса предложений - иностранных лиц: надлежащим образом заверенный перевод на русский язык копии документов о государственной регистрации юридического лица в соответствии с законодательством соответствующего государства;</w:t>
      </w:r>
    </w:p>
    <w:p w:rsidR="00202E62" w:rsidRPr="00666176" w:rsidRDefault="00202E62" w:rsidP="00D7752B">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202E62" w:rsidRPr="00666176" w:rsidRDefault="00202E62" w:rsidP="00D7752B">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копии учредительных документов потенциального участника запроса предложений (для юридических лиц);</w:t>
      </w:r>
    </w:p>
    <w:p w:rsidR="00202E62" w:rsidRPr="00666176" w:rsidRDefault="00202E62" w:rsidP="00D7752B">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установлено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202E62" w:rsidRPr="00666176" w:rsidRDefault="00202E62" w:rsidP="00D7752B">
      <w:pPr>
        <w:pStyle w:val="-6"/>
        <w:numPr>
          <w:ilvl w:val="4"/>
          <w:numId w:val="13"/>
        </w:numPr>
        <w:tabs>
          <w:tab w:val="left" w:pos="993"/>
          <w:tab w:val="left" w:pos="1276"/>
        </w:tabs>
        <w:spacing w:before="100" w:beforeAutospacing="1" w:after="100" w:afterAutospacing="1" w:line="240" w:lineRule="auto"/>
        <w:ind w:left="0" w:firstLine="425"/>
        <w:rPr>
          <w:sz w:val="24"/>
        </w:rPr>
      </w:pPr>
      <w:r w:rsidRPr="00666176">
        <w:rPr>
          <w:sz w:val="24"/>
        </w:rPr>
        <w:t>документ, подтверждающий выполнение требований по предоставлению обеспечения исполнения обязательств и/или по исполнению договора в связи с подачей заявки на участие в запросе предложений в соответствии с требованиями закупочной документации (если требуется);</w:t>
      </w:r>
    </w:p>
    <w:p w:rsidR="00202E62" w:rsidRPr="00666176" w:rsidRDefault="00202E62" w:rsidP="00D7752B">
      <w:pPr>
        <w:pStyle w:val="-6"/>
        <w:numPr>
          <w:ilvl w:val="4"/>
          <w:numId w:val="13"/>
        </w:numPr>
        <w:tabs>
          <w:tab w:val="left" w:pos="993"/>
          <w:tab w:val="left" w:pos="1276"/>
        </w:tabs>
        <w:spacing w:line="240" w:lineRule="auto"/>
        <w:ind w:left="0" w:firstLine="425"/>
        <w:rPr>
          <w:sz w:val="24"/>
        </w:rPr>
      </w:pPr>
      <w:r w:rsidRPr="00666176">
        <w:rPr>
          <w:sz w:val="24"/>
        </w:rPr>
        <w:t>копии документов, которые подтверждают соответствие потенциального участника запроса предложений требованиям к участнику;</w:t>
      </w:r>
    </w:p>
    <w:p w:rsidR="00202E62" w:rsidRPr="00666176" w:rsidRDefault="00202E62" w:rsidP="006062A4">
      <w:pPr>
        <w:pStyle w:val="-4"/>
        <w:numPr>
          <w:ilvl w:val="3"/>
          <w:numId w:val="39"/>
        </w:numPr>
        <w:tabs>
          <w:tab w:val="left" w:pos="993"/>
          <w:tab w:val="left" w:pos="1276"/>
        </w:tabs>
        <w:spacing w:line="240" w:lineRule="auto"/>
        <w:ind w:left="0" w:firstLine="425"/>
        <w:rPr>
          <w:sz w:val="24"/>
        </w:rPr>
      </w:pPr>
      <w:r w:rsidRPr="00666176">
        <w:rPr>
          <w:sz w:val="24"/>
        </w:rPr>
        <w:t>Предложение о характеристиках и качестве товаров, работ, услуг, иных объектов гражданских прав, подготовленное в соответствии с требованиями закупочной документации:</w:t>
      </w:r>
    </w:p>
    <w:p w:rsidR="00202E62" w:rsidRPr="00666176" w:rsidRDefault="00202E62" w:rsidP="00D7752B">
      <w:pPr>
        <w:pStyle w:val="-6"/>
        <w:numPr>
          <w:ilvl w:val="4"/>
          <w:numId w:val="14"/>
        </w:numPr>
        <w:tabs>
          <w:tab w:val="left" w:pos="993"/>
          <w:tab w:val="left" w:pos="1276"/>
        </w:tabs>
        <w:spacing w:line="240" w:lineRule="auto"/>
        <w:ind w:left="0" w:firstLine="425"/>
        <w:rPr>
          <w:sz w:val="24"/>
        </w:rPr>
      </w:pPr>
      <w:r w:rsidRPr="00666176">
        <w:rPr>
          <w:sz w:val="24"/>
        </w:rPr>
        <w:t>описание функциональных характеристик (потребительских свойствах) товара, его количественных и качественных характеристик;</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указание на соответствие требованиям к закупаемым товарам, работам, услугам, а также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 включая альтернативные предложения;</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указание производителя и страны происхождения товара;</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описание комплектации товара;</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описание выполняемых работ</w:t>
      </w:r>
      <w:r w:rsidRPr="00666176" w:rsidDel="00A626AC">
        <w:rPr>
          <w:sz w:val="24"/>
        </w:rPr>
        <w:t>,</w:t>
      </w:r>
      <w:r w:rsidRPr="00666176">
        <w:rPr>
          <w:sz w:val="24"/>
        </w:rPr>
        <w:t xml:space="preserve"> и оказываемых услуг (в том числе состав работ, услуг и последовательность их выполнения, этапы и сроки выполнения работ и услуг, планируемые результаты);</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указание количества товаров, объема работ или услуг;</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 включая все расходы связанные с производством, поставкой, хранением, вводом в эксплуатацию, обучением по эксплуатации товара, сервисным обслуживанием, гарантийными обязательствами,  и иными расходами;</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p>
    <w:p w:rsidR="00202E62" w:rsidRPr="00666176" w:rsidRDefault="00202E62" w:rsidP="00D7752B">
      <w:pPr>
        <w:pStyle w:val="-6"/>
        <w:numPr>
          <w:ilvl w:val="4"/>
          <w:numId w:val="14"/>
        </w:numPr>
        <w:tabs>
          <w:tab w:val="left" w:pos="993"/>
          <w:tab w:val="left" w:pos="1276"/>
        </w:tabs>
        <w:spacing w:before="100" w:beforeAutospacing="1" w:after="100" w:afterAutospacing="1" w:line="240" w:lineRule="auto"/>
        <w:ind w:left="0" w:firstLine="425"/>
        <w:rPr>
          <w:sz w:val="24"/>
        </w:rPr>
      </w:pPr>
      <w:r w:rsidRPr="00666176">
        <w:rPr>
          <w:sz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202E62" w:rsidRPr="00666176" w:rsidRDefault="00202E62" w:rsidP="002E4F29">
      <w:pPr>
        <w:pStyle w:val="-6"/>
        <w:numPr>
          <w:ilvl w:val="4"/>
          <w:numId w:val="14"/>
        </w:numPr>
        <w:tabs>
          <w:tab w:val="left" w:pos="993"/>
          <w:tab w:val="left" w:pos="1276"/>
        </w:tabs>
        <w:spacing w:before="40" w:line="240" w:lineRule="auto"/>
        <w:ind w:left="0" w:firstLine="425"/>
        <w:rPr>
          <w:sz w:val="24"/>
        </w:rPr>
      </w:pPr>
      <w:r w:rsidRPr="00666176">
        <w:rPr>
          <w:sz w:val="24"/>
        </w:rPr>
        <w:lastRenderedPageBreak/>
        <w:t xml:space="preserve">в случаях, предусмотренных закупочной документацией, также копии документов, подтверждающих соответствие товара, работ, услуг установленным требованиям.  </w:t>
      </w:r>
    </w:p>
    <w:p w:rsidR="00202E62" w:rsidRPr="00666176" w:rsidRDefault="00202E62" w:rsidP="002E4F29">
      <w:pPr>
        <w:pStyle w:val="-3"/>
        <w:numPr>
          <w:ilvl w:val="2"/>
          <w:numId w:val="39"/>
        </w:numPr>
        <w:tabs>
          <w:tab w:val="left" w:pos="993"/>
          <w:tab w:val="left" w:pos="1276"/>
        </w:tabs>
        <w:spacing w:before="40" w:line="240" w:lineRule="auto"/>
        <w:ind w:left="0" w:firstLine="425"/>
        <w:rPr>
          <w:sz w:val="24"/>
        </w:rPr>
      </w:pPr>
      <w:r w:rsidRPr="00666176">
        <w:rPr>
          <w:sz w:val="24"/>
        </w:rPr>
        <w:t>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и вправе подавать встречные предложения по желательным требованиям организатора запроса предложений (включая условия договора), если они предусмотрены в закупочной документации. Встречные предложения могут быть обязательными (то есть организатор обязан принять каждое такое предложение в случае выбора потенциального участника запроса предложений победителем запроса предложений и включить его в договор), либо желательными (то есть организатор может принять или не принять каждое такое предложение по собственному выбору</w:t>
      </w:r>
      <w:r w:rsidR="000B484C">
        <w:rPr>
          <w:sz w:val="24"/>
        </w:rPr>
        <w:t>)</w:t>
      </w:r>
      <w:r w:rsidRPr="00666176">
        <w:rPr>
          <w:sz w:val="24"/>
        </w:rPr>
        <w:t>. Потенциальный участник запроса предложений должен указать в отношении каждого встречного предложения, является ли оно обязательным либо желательным.</w:t>
      </w:r>
    </w:p>
    <w:p w:rsidR="00202E62" w:rsidRPr="00666176" w:rsidRDefault="00202E62" w:rsidP="002E4F29">
      <w:pPr>
        <w:pStyle w:val="-3"/>
        <w:numPr>
          <w:ilvl w:val="2"/>
          <w:numId w:val="39"/>
        </w:numPr>
        <w:tabs>
          <w:tab w:val="left" w:pos="993"/>
          <w:tab w:val="left" w:pos="1276"/>
        </w:tabs>
        <w:spacing w:before="40" w:after="100" w:afterAutospacing="1" w:line="240" w:lineRule="auto"/>
        <w:ind w:left="0" w:firstLine="425"/>
        <w:rPr>
          <w:sz w:val="24"/>
        </w:rPr>
      </w:pPr>
      <w:r w:rsidRPr="00666176">
        <w:rPr>
          <w:sz w:val="24"/>
        </w:rPr>
        <w:t>Никакие встречные предложения, не могут сопровождаться требованиями об изменении цены договора, указанной потенциальным участником запроса предложений в своей заявке, кроме случая подачи альтернативного предложения, и если они предусмотрены закупочной документацией.</w:t>
      </w:r>
    </w:p>
    <w:p w:rsidR="00202E62" w:rsidRPr="00666176" w:rsidRDefault="00202E62" w:rsidP="002E4F29">
      <w:pPr>
        <w:pStyle w:val="-3"/>
        <w:numPr>
          <w:ilvl w:val="2"/>
          <w:numId w:val="39"/>
        </w:numPr>
        <w:tabs>
          <w:tab w:val="left" w:pos="993"/>
          <w:tab w:val="left" w:pos="1276"/>
        </w:tabs>
        <w:spacing w:before="40" w:after="100" w:afterAutospacing="1" w:line="240" w:lineRule="auto"/>
        <w:ind w:left="0" w:firstLine="425"/>
        <w:rPr>
          <w:sz w:val="24"/>
        </w:rPr>
      </w:pPr>
      <w:r w:rsidRPr="00666176">
        <w:rPr>
          <w:sz w:val="24"/>
        </w:rPr>
        <w:t>Все документы, входящие в состав заявки на участие в запросе предложений, должны быть подписаны электронной цифровой подписью потенциального участника запроса предложений.</w:t>
      </w:r>
    </w:p>
    <w:p w:rsidR="00202E62" w:rsidRPr="00666176" w:rsidRDefault="00202E62" w:rsidP="006062A4">
      <w:pPr>
        <w:pStyle w:val="2"/>
        <w:numPr>
          <w:ilvl w:val="1"/>
          <w:numId w:val="39"/>
        </w:numPr>
        <w:spacing w:before="240" w:after="240"/>
        <w:ind w:left="539" w:hanging="539"/>
        <w:jc w:val="center"/>
        <w:rPr>
          <w:sz w:val="24"/>
          <w:szCs w:val="24"/>
        </w:rPr>
      </w:pPr>
      <w:r w:rsidRPr="00666176">
        <w:rPr>
          <w:sz w:val="24"/>
          <w:szCs w:val="24"/>
        </w:rPr>
        <w:t>Разъяснение и изменение закупочной документации. Отказ от проведения запроса предложений</w:t>
      </w:r>
    </w:p>
    <w:p w:rsidR="00202E62" w:rsidRPr="00666176" w:rsidRDefault="00202E62" w:rsidP="002E4F29">
      <w:pPr>
        <w:pStyle w:val="-3"/>
        <w:numPr>
          <w:ilvl w:val="2"/>
          <w:numId w:val="39"/>
        </w:numPr>
        <w:tabs>
          <w:tab w:val="left" w:pos="993"/>
        </w:tabs>
        <w:spacing w:before="60" w:line="240" w:lineRule="auto"/>
        <w:ind w:left="0" w:firstLine="425"/>
        <w:rPr>
          <w:sz w:val="24"/>
        </w:rPr>
      </w:pPr>
      <w:r w:rsidRPr="00666176">
        <w:rPr>
          <w:sz w:val="24"/>
        </w:rPr>
        <w:t xml:space="preserve">Потенциальный участник запроса предложений вправе направить через Электронный Портал организатору запроса предложений запрос разъяснений закупочной документации не позднее 3 рабочих дней до дня окончания подачи заявок. Организатор запроса предложений обязан разместить ответ на данный запрос на Электронном Портале в форме электронного документа в сроки, достаточные для учета потенциальными участниками полученных разъяснений при подготовке своих заявок. </w:t>
      </w:r>
    </w:p>
    <w:p w:rsidR="00202E62" w:rsidRPr="00666176" w:rsidRDefault="00202E62" w:rsidP="002E4F29">
      <w:pPr>
        <w:pStyle w:val="-3"/>
        <w:numPr>
          <w:ilvl w:val="2"/>
          <w:numId w:val="39"/>
        </w:numPr>
        <w:tabs>
          <w:tab w:val="left" w:pos="993"/>
        </w:tabs>
        <w:spacing w:before="60" w:line="240" w:lineRule="auto"/>
        <w:ind w:left="0" w:firstLine="425"/>
        <w:rPr>
          <w:sz w:val="24"/>
        </w:rPr>
      </w:pPr>
      <w:r w:rsidRPr="00666176">
        <w:rPr>
          <w:sz w:val="24"/>
        </w:rPr>
        <w:t>Организатор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Организатор запроса предложений обязан разместить текст изменений на Электронном Портале в форме электронного документа. Согласование и размещение изменений к приглашению (документации) на Электронном Портале производится в том же порядке, что и первоначальное согласование и размещение приглашения (документации).</w:t>
      </w:r>
    </w:p>
    <w:p w:rsidR="00202E62" w:rsidRPr="00666176" w:rsidRDefault="00202E62" w:rsidP="002E4F29">
      <w:pPr>
        <w:pStyle w:val="-3"/>
        <w:numPr>
          <w:ilvl w:val="2"/>
          <w:numId w:val="39"/>
        </w:numPr>
        <w:tabs>
          <w:tab w:val="left" w:pos="993"/>
        </w:tabs>
        <w:spacing w:before="60" w:line="240" w:lineRule="auto"/>
        <w:ind w:left="0" w:firstLine="425"/>
        <w:rPr>
          <w:sz w:val="24"/>
        </w:rPr>
      </w:pPr>
      <w:r w:rsidRPr="00666176">
        <w:rPr>
          <w:sz w:val="24"/>
        </w:rPr>
        <w:t>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Электронном Портале в форме электронного документа.</w:t>
      </w:r>
    </w:p>
    <w:p w:rsidR="00202E62" w:rsidRDefault="00202E62" w:rsidP="002E4F29">
      <w:pPr>
        <w:pStyle w:val="-3"/>
        <w:numPr>
          <w:ilvl w:val="2"/>
          <w:numId w:val="39"/>
        </w:numPr>
        <w:tabs>
          <w:tab w:val="left" w:pos="993"/>
        </w:tabs>
        <w:spacing w:before="60" w:line="240" w:lineRule="auto"/>
        <w:ind w:left="0" w:firstLine="425"/>
        <w:rPr>
          <w:sz w:val="24"/>
        </w:rPr>
      </w:pPr>
      <w:r w:rsidRPr="00666176">
        <w:rPr>
          <w:sz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Электронном Портале в форме электронного документа.</w:t>
      </w:r>
    </w:p>
    <w:p w:rsidR="00202E62" w:rsidRPr="00666176" w:rsidRDefault="00202E62" w:rsidP="002E4F29">
      <w:pPr>
        <w:pStyle w:val="-3"/>
        <w:numPr>
          <w:ilvl w:val="0"/>
          <w:numId w:val="0"/>
        </w:numPr>
        <w:tabs>
          <w:tab w:val="left" w:pos="993"/>
        </w:tabs>
        <w:spacing w:before="120" w:line="240" w:lineRule="auto"/>
        <w:ind w:firstLine="425"/>
        <w:rPr>
          <w:sz w:val="24"/>
        </w:rPr>
      </w:pPr>
    </w:p>
    <w:p w:rsidR="00202E62" w:rsidRPr="00666176" w:rsidRDefault="00202E62" w:rsidP="002E4F29">
      <w:pPr>
        <w:pStyle w:val="2"/>
        <w:numPr>
          <w:ilvl w:val="1"/>
          <w:numId w:val="39"/>
        </w:numPr>
        <w:spacing w:before="240" w:after="480"/>
        <w:ind w:left="539" w:hanging="539"/>
        <w:jc w:val="center"/>
        <w:rPr>
          <w:sz w:val="24"/>
          <w:szCs w:val="24"/>
        </w:rPr>
      </w:pPr>
      <w:r w:rsidRPr="00666176">
        <w:rPr>
          <w:sz w:val="24"/>
          <w:szCs w:val="24"/>
        </w:rPr>
        <w:t>Обеспечение исполнения обязательств в связи с подачей заявки на участие в запросе предложений</w:t>
      </w:r>
    </w:p>
    <w:p w:rsidR="00202E62" w:rsidRPr="00666176" w:rsidRDefault="00202E62" w:rsidP="002E4F29">
      <w:pPr>
        <w:pStyle w:val="-3"/>
        <w:numPr>
          <w:ilvl w:val="2"/>
          <w:numId w:val="39"/>
        </w:numPr>
        <w:tabs>
          <w:tab w:val="left" w:pos="993"/>
        </w:tabs>
        <w:spacing w:before="240" w:line="240" w:lineRule="auto"/>
        <w:ind w:left="0" w:firstLine="425"/>
        <w:rPr>
          <w:sz w:val="24"/>
        </w:rPr>
      </w:pPr>
      <w:r w:rsidRPr="00666176">
        <w:rPr>
          <w:sz w:val="24"/>
        </w:rPr>
        <w:t xml:space="preserve">Организатор запроса предложений вправе потребовать предоставления потенциальными участниками запроса предложений в составе заявки на участие в запросе </w:t>
      </w:r>
      <w:r w:rsidRPr="00666176">
        <w:rPr>
          <w:sz w:val="24"/>
        </w:rPr>
        <w:lastRenderedPageBreak/>
        <w:t>предложений обеспечения исполнения обязательств в связи с подачей заявки на участие в запросе предложений. В соответствии с требованиями организатора запроса предложений, обеспечиваться могут следующие обязательства:</w:t>
      </w:r>
    </w:p>
    <w:p w:rsidR="00202E62" w:rsidRPr="00666176" w:rsidRDefault="00202E62" w:rsidP="00D7752B">
      <w:pPr>
        <w:pStyle w:val="-6"/>
        <w:numPr>
          <w:ilvl w:val="5"/>
          <w:numId w:val="15"/>
        </w:numPr>
        <w:tabs>
          <w:tab w:val="left" w:pos="993"/>
        </w:tabs>
        <w:spacing w:line="240" w:lineRule="auto"/>
        <w:ind w:left="0" w:firstLine="425"/>
        <w:rPr>
          <w:sz w:val="24"/>
        </w:rPr>
      </w:pPr>
      <w:r w:rsidRPr="00666176">
        <w:rPr>
          <w:sz w:val="24"/>
        </w:rPr>
        <w:t>обязательство не изменять или не отзывать заявку на участие в запросе предложений после окончания срока подачи заявок;</w:t>
      </w:r>
    </w:p>
    <w:p w:rsidR="00202E62" w:rsidRPr="00666176" w:rsidRDefault="00202E62" w:rsidP="00D7752B">
      <w:pPr>
        <w:pStyle w:val="-6"/>
        <w:numPr>
          <w:ilvl w:val="5"/>
          <w:numId w:val="15"/>
        </w:numPr>
        <w:tabs>
          <w:tab w:val="left" w:pos="993"/>
        </w:tabs>
        <w:spacing w:before="100" w:beforeAutospacing="1" w:after="100" w:afterAutospacing="1" w:line="240" w:lineRule="auto"/>
        <w:ind w:left="0" w:firstLine="426"/>
        <w:rPr>
          <w:sz w:val="24"/>
        </w:rPr>
      </w:pPr>
      <w:r w:rsidRPr="00666176">
        <w:rPr>
          <w:sz w:val="24"/>
        </w:rPr>
        <w:t>обязательство не предоставлять заведомо недостоверных сведений в составе заявки на участие в запросе предложений;</w:t>
      </w:r>
    </w:p>
    <w:p w:rsidR="00202E62" w:rsidRPr="00666176" w:rsidRDefault="00202E62" w:rsidP="00D7752B">
      <w:pPr>
        <w:pStyle w:val="-6"/>
        <w:numPr>
          <w:ilvl w:val="5"/>
          <w:numId w:val="15"/>
        </w:numPr>
        <w:tabs>
          <w:tab w:val="left" w:pos="993"/>
        </w:tabs>
        <w:spacing w:line="240" w:lineRule="auto"/>
        <w:ind w:left="0" w:firstLine="425"/>
        <w:rPr>
          <w:sz w:val="24"/>
        </w:rPr>
      </w:pPr>
      <w:r w:rsidRPr="00666176">
        <w:rPr>
          <w:sz w:val="24"/>
        </w:rPr>
        <w:t>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p>
    <w:p w:rsidR="00202E62" w:rsidRPr="00666176" w:rsidRDefault="00202E62" w:rsidP="006062A4">
      <w:pPr>
        <w:pStyle w:val="-3"/>
        <w:numPr>
          <w:ilvl w:val="2"/>
          <w:numId w:val="39"/>
        </w:numPr>
        <w:tabs>
          <w:tab w:val="left" w:pos="993"/>
        </w:tabs>
        <w:spacing w:line="240" w:lineRule="auto"/>
        <w:ind w:left="0" w:firstLine="425"/>
        <w:rPr>
          <w:sz w:val="24"/>
        </w:rPr>
      </w:pPr>
      <w:r w:rsidRPr="00666176">
        <w:rPr>
          <w:sz w:val="24"/>
        </w:rPr>
        <w:t>Обеспечение исполнения обязательств в связи с подачей заявки на участие в запросе предложений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не должен превышать размера, установленного Единой комиссией по организации закупочной деятельности. Обеспечение должно быть действительным в течение как минимум срока действия заявки на участие в запросе предложений. Требования по предоставлению обеспечения заявки одинаковым образом применяются ко всем потенциальным участникам запроса предложений.</w:t>
      </w:r>
    </w:p>
    <w:p w:rsidR="00202E62" w:rsidRDefault="00202E62" w:rsidP="006062A4">
      <w:pPr>
        <w:pStyle w:val="-3"/>
        <w:numPr>
          <w:ilvl w:val="2"/>
          <w:numId w:val="39"/>
        </w:numPr>
        <w:tabs>
          <w:tab w:val="left" w:pos="993"/>
        </w:tabs>
        <w:spacing w:before="100" w:beforeAutospacing="1" w:after="100" w:afterAutospacing="1" w:line="240" w:lineRule="auto"/>
        <w:ind w:left="0" w:firstLine="426"/>
        <w:rPr>
          <w:sz w:val="24"/>
        </w:rPr>
      </w:pPr>
      <w:r w:rsidRPr="00666176">
        <w:rPr>
          <w:sz w:val="24"/>
        </w:rPr>
        <w:t>Конкретные требования к форме и условиям обеспечения, сроку и порядку его предоставления, указываются в закупочной документации.</w:t>
      </w:r>
    </w:p>
    <w:p w:rsidR="00202E62" w:rsidRPr="00666176" w:rsidRDefault="00202E62" w:rsidP="006062A4">
      <w:pPr>
        <w:pStyle w:val="2"/>
        <w:numPr>
          <w:ilvl w:val="1"/>
          <w:numId w:val="39"/>
        </w:numPr>
        <w:spacing w:before="240" w:after="240"/>
        <w:ind w:hanging="539"/>
        <w:jc w:val="center"/>
        <w:rPr>
          <w:sz w:val="24"/>
          <w:szCs w:val="24"/>
        </w:rPr>
      </w:pPr>
      <w:r w:rsidRPr="00666176">
        <w:rPr>
          <w:sz w:val="24"/>
          <w:szCs w:val="24"/>
        </w:rPr>
        <w:t>Подача заявок на участие в запросе предложений</w:t>
      </w:r>
    </w:p>
    <w:p w:rsidR="00202E62" w:rsidRPr="00666176" w:rsidRDefault="00202E62" w:rsidP="006062A4">
      <w:pPr>
        <w:pStyle w:val="-3"/>
        <w:numPr>
          <w:ilvl w:val="2"/>
          <w:numId w:val="39"/>
        </w:numPr>
        <w:tabs>
          <w:tab w:val="left" w:pos="993"/>
        </w:tabs>
        <w:spacing w:before="100" w:beforeAutospacing="1" w:after="100" w:afterAutospacing="1" w:line="240" w:lineRule="auto"/>
        <w:ind w:left="0" w:firstLine="425"/>
        <w:rPr>
          <w:sz w:val="24"/>
        </w:rPr>
      </w:pPr>
      <w:r w:rsidRPr="00666176">
        <w:rPr>
          <w:sz w:val="24"/>
        </w:rPr>
        <w:t xml:space="preserve">Заявка на участие в запросе предложений подается организатору запроса предложений через Электронный Портал до окончания срока подачи заявок. </w:t>
      </w:r>
    </w:p>
    <w:p w:rsidR="00202E62" w:rsidRPr="00666176" w:rsidRDefault="00202E62" w:rsidP="006062A4">
      <w:pPr>
        <w:pStyle w:val="-3"/>
        <w:numPr>
          <w:ilvl w:val="2"/>
          <w:numId w:val="39"/>
        </w:numPr>
        <w:tabs>
          <w:tab w:val="left" w:pos="993"/>
        </w:tabs>
        <w:spacing w:before="100" w:beforeAutospacing="1" w:after="100" w:afterAutospacing="1" w:line="240" w:lineRule="auto"/>
        <w:ind w:left="0" w:firstLine="425"/>
        <w:rPr>
          <w:sz w:val="24"/>
        </w:rPr>
      </w:pPr>
      <w:r w:rsidRPr="00666176">
        <w:rPr>
          <w:sz w:val="24"/>
        </w:rPr>
        <w:t xml:space="preserve">Если в последние 60 минут до момента окончания срока проведения процедуры на Электронный Портал поступит очередное предложение от одного из участников, то срок окончания данной процедуры будет автоматически перенесен еще на 60 минут с момента поступления последнего предложения по данному лоту. Так будет продолжаться до тех пор, пока в последние </w:t>
      </w:r>
      <w:r w:rsidRPr="00666176">
        <w:rPr>
          <w:bCs/>
          <w:sz w:val="24"/>
        </w:rPr>
        <w:t>60 минут</w:t>
      </w:r>
      <w:r w:rsidRPr="00666176">
        <w:rPr>
          <w:b/>
          <w:bCs/>
          <w:sz w:val="24"/>
        </w:rPr>
        <w:t xml:space="preserve"> </w:t>
      </w:r>
      <w:r w:rsidRPr="00666176">
        <w:rPr>
          <w:sz w:val="24"/>
        </w:rPr>
        <w:t>до истечения срока проведения процедуры ни от кого из участников не поступит ни одного нового предложения по данному запросу предложений. Но в любом случае максимальный срок продления подачи предложений указанным образом не может составить более 8 часов.</w:t>
      </w:r>
    </w:p>
    <w:p w:rsidR="00202E62" w:rsidRPr="00666176" w:rsidRDefault="00202E62" w:rsidP="006062A4">
      <w:pPr>
        <w:pStyle w:val="-3"/>
        <w:numPr>
          <w:ilvl w:val="2"/>
          <w:numId w:val="39"/>
        </w:numPr>
        <w:tabs>
          <w:tab w:val="left" w:pos="993"/>
        </w:tabs>
        <w:spacing w:before="100" w:beforeAutospacing="1" w:after="100" w:afterAutospacing="1" w:line="240" w:lineRule="auto"/>
        <w:ind w:left="0" w:firstLine="425"/>
        <w:rPr>
          <w:sz w:val="24"/>
        </w:rPr>
      </w:pPr>
      <w:r w:rsidRPr="00666176">
        <w:rPr>
          <w:sz w:val="24"/>
        </w:rPr>
        <w:t>После окончания установленного срока подачи заявок, Электронный Портал не должен позволять подавать заявки на участие в запросе предложений.</w:t>
      </w:r>
    </w:p>
    <w:p w:rsidR="00202E62" w:rsidRDefault="00202E62" w:rsidP="006062A4">
      <w:pPr>
        <w:pStyle w:val="-3"/>
        <w:numPr>
          <w:ilvl w:val="2"/>
          <w:numId w:val="39"/>
        </w:numPr>
        <w:tabs>
          <w:tab w:val="left" w:pos="993"/>
        </w:tabs>
        <w:spacing w:before="100" w:beforeAutospacing="1" w:after="100" w:afterAutospacing="1" w:line="240" w:lineRule="auto"/>
        <w:ind w:left="0" w:firstLine="425"/>
        <w:rPr>
          <w:sz w:val="24"/>
        </w:rPr>
      </w:pPr>
      <w:r w:rsidRPr="00666176">
        <w:rPr>
          <w:sz w:val="24"/>
        </w:rPr>
        <w:t>Потенциальный участник запроса предложений вправе отозвать заявку, но только до окончания срока подачи заявок.</w:t>
      </w:r>
    </w:p>
    <w:p w:rsidR="00202E62" w:rsidRPr="00666176" w:rsidRDefault="00202E62" w:rsidP="006062A4">
      <w:pPr>
        <w:pStyle w:val="2"/>
        <w:numPr>
          <w:ilvl w:val="1"/>
          <w:numId w:val="39"/>
        </w:numPr>
        <w:spacing w:before="240" w:after="240"/>
        <w:ind w:left="539" w:hanging="539"/>
        <w:jc w:val="center"/>
        <w:rPr>
          <w:sz w:val="24"/>
          <w:szCs w:val="24"/>
        </w:rPr>
      </w:pPr>
      <w:r w:rsidRPr="00666176">
        <w:rPr>
          <w:sz w:val="24"/>
          <w:szCs w:val="24"/>
        </w:rPr>
        <w:t>Изменение условий заявки</w:t>
      </w:r>
    </w:p>
    <w:p w:rsidR="00202E62" w:rsidRPr="00666176" w:rsidRDefault="00202E62" w:rsidP="006062A4">
      <w:pPr>
        <w:pStyle w:val="-3"/>
        <w:numPr>
          <w:ilvl w:val="2"/>
          <w:numId w:val="39"/>
        </w:numPr>
        <w:tabs>
          <w:tab w:val="left" w:pos="993"/>
        </w:tabs>
        <w:spacing w:line="240" w:lineRule="auto"/>
        <w:ind w:left="0" w:firstLine="426"/>
        <w:rPr>
          <w:sz w:val="24"/>
        </w:rPr>
      </w:pPr>
      <w:r w:rsidRPr="00666176">
        <w:rPr>
          <w:sz w:val="24"/>
        </w:rPr>
        <w:t xml:space="preserve">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из числа предусмотренных закупочной документацией. </w:t>
      </w:r>
    </w:p>
    <w:p w:rsidR="00202E62" w:rsidRPr="00666176" w:rsidRDefault="00202E62" w:rsidP="006062A4">
      <w:pPr>
        <w:pStyle w:val="-3"/>
        <w:numPr>
          <w:ilvl w:val="2"/>
          <w:numId w:val="39"/>
        </w:numPr>
        <w:tabs>
          <w:tab w:val="left" w:pos="993"/>
        </w:tabs>
        <w:spacing w:line="240" w:lineRule="auto"/>
        <w:ind w:left="0" w:firstLine="426"/>
        <w:rPr>
          <w:sz w:val="24"/>
        </w:rPr>
      </w:pPr>
      <w:r w:rsidRPr="00666176">
        <w:rPr>
          <w:sz w:val="24"/>
        </w:rPr>
        <w:t>Изменение условий заявки осуществляется на Электронном Портале с заверением новых условий электронной цифровой подписью потенциального участника запроса предложений.</w:t>
      </w:r>
    </w:p>
    <w:p w:rsidR="00202E62" w:rsidRPr="00666176" w:rsidRDefault="00202E62" w:rsidP="006062A4">
      <w:pPr>
        <w:pStyle w:val="-3"/>
        <w:numPr>
          <w:ilvl w:val="2"/>
          <w:numId w:val="39"/>
        </w:numPr>
        <w:tabs>
          <w:tab w:val="left" w:pos="993"/>
        </w:tabs>
        <w:spacing w:line="240" w:lineRule="auto"/>
        <w:ind w:left="0" w:firstLine="426"/>
        <w:rPr>
          <w:sz w:val="24"/>
        </w:rPr>
      </w:pPr>
      <w:r w:rsidRPr="00666176">
        <w:rPr>
          <w:sz w:val="24"/>
        </w:rPr>
        <w:t>В режиме реального времени на Электронном Портале отображается следующая информация:</w:t>
      </w:r>
    </w:p>
    <w:p w:rsidR="00202E62" w:rsidRPr="00666176" w:rsidRDefault="00202E62" w:rsidP="00D7752B">
      <w:pPr>
        <w:pStyle w:val="-6"/>
        <w:numPr>
          <w:ilvl w:val="5"/>
          <w:numId w:val="16"/>
        </w:numPr>
        <w:tabs>
          <w:tab w:val="left" w:pos="993"/>
        </w:tabs>
        <w:spacing w:line="240" w:lineRule="auto"/>
        <w:ind w:left="0" w:firstLine="426"/>
        <w:rPr>
          <w:sz w:val="24"/>
        </w:rPr>
      </w:pPr>
      <w:r w:rsidRPr="00666176">
        <w:rPr>
          <w:sz w:val="24"/>
        </w:rPr>
        <w:t>сведения о порядковых номерах потенциальных участников (присваиваемых в порядке подачи заявок на участие в запросе предложений по порядку их подачи) без указания наименований и адреса участников;</w:t>
      </w:r>
    </w:p>
    <w:p w:rsidR="00202E62" w:rsidRPr="00666176" w:rsidRDefault="00202E62" w:rsidP="00D7752B">
      <w:pPr>
        <w:pStyle w:val="-6"/>
        <w:numPr>
          <w:ilvl w:val="5"/>
          <w:numId w:val="16"/>
        </w:numPr>
        <w:tabs>
          <w:tab w:val="left" w:pos="993"/>
        </w:tabs>
        <w:spacing w:line="240" w:lineRule="auto"/>
        <w:ind w:left="0" w:firstLine="426"/>
        <w:rPr>
          <w:sz w:val="24"/>
        </w:rPr>
      </w:pPr>
      <w:r w:rsidRPr="00666176">
        <w:rPr>
          <w:sz w:val="24"/>
        </w:rPr>
        <w:lastRenderedPageBreak/>
        <w:t>условия заявки каждого из потенциальных участников (до первого изменения таких условий) по установленному в закупочной документации перечню;</w:t>
      </w:r>
    </w:p>
    <w:p w:rsidR="00202E62" w:rsidRPr="00666176" w:rsidRDefault="00202E62" w:rsidP="00D7752B">
      <w:pPr>
        <w:pStyle w:val="-6"/>
        <w:numPr>
          <w:ilvl w:val="5"/>
          <w:numId w:val="16"/>
        </w:numPr>
        <w:tabs>
          <w:tab w:val="left" w:pos="993"/>
        </w:tabs>
        <w:spacing w:line="240" w:lineRule="auto"/>
        <w:ind w:left="0" w:firstLine="425"/>
        <w:rPr>
          <w:sz w:val="24"/>
        </w:rPr>
      </w:pPr>
      <w:r w:rsidRPr="00666176">
        <w:rPr>
          <w:sz w:val="24"/>
        </w:rPr>
        <w:t>последние сделанные каждым из участников предложения по каждому из условий заявки;</w:t>
      </w:r>
    </w:p>
    <w:p w:rsidR="00202E62" w:rsidRPr="00666176" w:rsidRDefault="00202E62" w:rsidP="00D7752B">
      <w:pPr>
        <w:pStyle w:val="-6"/>
        <w:numPr>
          <w:ilvl w:val="5"/>
          <w:numId w:val="16"/>
        </w:numPr>
        <w:tabs>
          <w:tab w:val="left" w:pos="993"/>
        </w:tabs>
        <w:spacing w:line="240" w:lineRule="auto"/>
        <w:ind w:left="0" w:firstLine="425"/>
        <w:rPr>
          <w:sz w:val="24"/>
        </w:rPr>
      </w:pPr>
      <w:r w:rsidRPr="00666176">
        <w:rPr>
          <w:sz w:val="24"/>
        </w:rPr>
        <w:t>время, оставшееся до окончания подачи заявок.</w:t>
      </w:r>
    </w:p>
    <w:p w:rsidR="00202E62" w:rsidRPr="00666176" w:rsidRDefault="00202E62" w:rsidP="00E2161D">
      <w:pPr>
        <w:tabs>
          <w:tab w:val="left" w:pos="993"/>
        </w:tabs>
        <w:spacing w:line="240" w:lineRule="auto"/>
        <w:ind w:firstLine="425"/>
        <w:rPr>
          <w:sz w:val="24"/>
          <w:szCs w:val="24"/>
        </w:rPr>
      </w:pPr>
      <w:r w:rsidRPr="00666176">
        <w:rPr>
          <w:sz w:val="24"/>
          <w:szCs w:val="24"/>
        </w:rPr>
        <w:t>Указанная информация отображается до момента открытия доступа к заявкам на участие в запросе предложений.</w:t>
      </w:r>
    </w:p>
    <w:p w:rsidR="00202E62" w:rsidRPr="00666176" w:rsidRDefault="00202E62" w:rsidP="006062A4">
      <w:pPr>
        <w:pStyle w:val="-3"/>
        <w:numPr>
          <w:ilvl w:val="2"/>
          <w:numId w:val="39"/>
        </w:numPr>
        <w:tabs>
          <w:tab w:val="left" w:pos="993"/>
        </w:tabs>
        <w:spacing w:line="240" w:lineRule="auto"/>
        <w:ind w:left="0" w:firstLine="426"/>
        <w:rPr>
          <w:sz w:val="24"/>
        </w:rPr>
      </w:pPr>
      <w:r w:rsidRPr="00666176">
        <w:rPr>
          <w:sz w:val="24"/>
        </w:rPr>
        <w:t>Во избежание сговора потенциальных участников и (или) координации организатором запроса предложений действий участников, Электронный Портал не должен предоставлять сведения о потенциальных участниках запроса предложений как потенциальным участникам, так и организатору запроса предложений.</w:t>
      </w:r>
    </w:p>
    <w:p w:rsidR="00202E62" w:rsidRPr="00666176" w:rsidRDefault="00202E62" w:rsidP="006062A4">
      <w:pPr>
        <w:pStyle w:val="-3"/>
        <w:numPr>
          <w:ilvl w:val="2"/>
          <w:numId w:val="39"/>
        </w:numPr>
        <w:tabs>
          <w:tab w:val="left" w:pos="993"/>
        </w:tabs>
        <w:spacing w:line="240" w:lineRule="auto"/>
        <w:ind w:left="0" w:firstLine="426"/>
        <w:rPr>
          <w:sz w:val="24"/>
        </w:rPr>
      </w:pPr>
      <w:r w:rsidRPr="00666176">
        <w:rPr>
          <w:sz w:val="24"/>
        </w:rPr>
        <w:t>После окончания срока подачи заявки изменение ее условий, а также отзыв такой заявки, не допускаются.</w:t>
      </w:r>
    </w:p>
    <w:p w:rsidR="00E2161D" w:rsidRPr="00666176" w:rsidRDefault="00E2161D" w:rsidP="006062A4">
      <w:pPr>
        <w:pStyle w:val="2"/>
        <w:numPr>
          <w:ilvl w:val="1"/>
          <w:numId w:val="39"/>
        </w:numPr>
        <w:spacing w:before="240" w:after="240"/>
        <w:ind w:left="539" w:hanging="539"/>
        <w:jc w:val="center"/>
        <w:rPr>
          <w:sz w:val="24"/>
          <w:szCs w:val="24"/>
        </w:rPr>
      </w:pPr>
      <w:r w:rsidRPr="00666176">
        <w:rPr>
          <w:sz w:val="24"/>
          <w:szCs w:val="24"/>
        </w:rPr>
        <w:t>Открытие доступа к заявкам на участие в запросе предложений</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Открытие доступа организатора запроса предложений к заявкам на участие в запросе предложений осуществляется после окончания подачи заявок, во время, установленное в приглашении к участию в запросе предложений. До наступления указанного срока Электронный Портал не должен предоставлять организатору запроса предложений как сведения о лицах, подавших заявки на участие в запросе предложений (кроме сведений о количестве таких лиц), так и предоставлять доступ к материалам таких заявок.</w:t>
      </w:r>
    </w:p>
    <w:p w:rsidR="00E2161D" w:rsidRPr="00666176" w:rsidRDefault="00E2161D" w:rsidP="006062A4">
      <w:pPr>
        <w:pStyle w:val="2"/>
        <w:numPr>
          <w:ilvl w:val="1"/>
          <w:numId w:val="39"/>
        </w:numPr>
        <w:spacing w:before="240" w:after="240"/>
        <w:ind w:left="539" w:hanging="539"/>
        <w:jc w:val="center"/>
        <w:rPr>
          <w:sz w:val="24"/>
          <w:szCs w:val="24"/>
        </w:rPr>
      </w:pPr>
      <w:r w:rsidRPr="00666176">
        <w:rPr>
          <w:sz w:val="24"/>
          <w:szCs w:val="24"/>
        </w:rPr>
        <w:t>Рассмотрение заявок</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5"/>
        <w:rPr>
          <w:sz w:val="24"/>
        </w:rPr>
      </w:pPr>
      <w:r w:rsidRPr="00666176">
        <w:rPr>
          <w:sz w:val="24"/>
        </w:rPr>
        <w:t xml:space="preserve">Рассмотрение заявок на участие в запросе предложений производится Заказчиком в рамках отборочного и оценочного этапов. </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5"/>
        <w:rPr>
          <w:sz w:val="24"/>
        </w:rPr>
      </w:pPr>
      <w:r w:rsidRPr="00666176">
        <w:rPr>
          <w:sz w:val="24"/>
        </w:rPr>
        <w:t>Заказчик вправе привлекать к данному процессу Инициатора закупки и/или экспертов, назначенных в соответствии с решением Заказчика. При этом стороны должны обеспечить конфиденциальность процесса оценки и соблюдение коммерческой тайны потенциальных участников запроса предложений.</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5"/>
        <w:rPr>
          <w:sz w:val="24"/>
        </w:rPr>
      </w:pPr>
      <w:r w:rsidRPr="00666176">
        <w:rPr>
          <w:sz w:val="24"/>
        </w:rPr>
        <w:t>При принятии решений в рамках отборочной и оценочной стадии Заказчик обязан ознакомиться с оценками и рекомендациями Отдела закупок, инициатора закупки и экспертов (если они привлекались), однако может принимать любые самостоятельные решения.</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5"/>
        <w:rPr>
          <w:sz w:val="24"/>
        </w:rPr>
      </w:pPr>
      <w:r w:rsidRPr="00666176">
        <w:rPr>
          <w:sz w:val="24"/>
        </w:rPr>
        <w:t>Общий срок проведения отборочной и оценочной стадий не может превышать 15 рабочих дней со дня открытия доступа к заявкам.</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5"/>
        <w:rPr>
          <w:sz w:val="24"/>
        </w:rPr>
      </w:pPr>
      <w:r w:rsidRPr="00666176">
        <w:rPr>
          <w:sz w:val="24"/>
        </w:rPr>
        <w:t>Отборочная стадия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rsidR="00E2161D" w:rsidRPr="00666176" w:rsidRDefault="00E2161D" w:rsidP="006062A4">
      <w:pPr>
        <w:pStyle w:val="2"/>
        <w:numPr>
          <w:ilvl w:val="1"/>
          <w:numId w:val="39"/>
        </w:numPr>
        <w:spacing w:before="240" w:after="240"/>
        <w:ind w:left="539" w:hanging="539"/>
        <w:jc w:val="center"/>
        <w:rPr>
          <w:sz w:val="24"/>
          <w:szCs w:val="24"/>
        </w:rPr>
      </w:pPr>
      <w:r w:rsidRPr="00666176">
        <w:rPr>
          <w:sz w:val="24"/>
          <w:szCs w:val="24"/>
        </w:rPr>
        <w:t>Отборочный этап рассмотрения заявок</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проверяются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p>
    <w:p w:rsidR="00E2161D" w:rsidRPr="00666176" w:rsidRDefault="00E2161D" w:rsidP="00D7752B">
      <w:pPr>
        <w:pStyle w:val="-6"/>
        <w:numPr>
          <w:ilvl w:val="5"/>
          <w:numId w:val="17"/>
        </w:numPr>
        <w:tabs>
          <w:tab w:val="left" w:pos="1134"/>
        </w:tabs>
        <w:spacing w:line="240" w:lineRule="auto"/>
        <w:ind w:left="0" w:firstLine="426"/>
        <w:rPr>
          <w:sz w:val="24"/>
        </w:rPr>
      </w:pPr>
      <w:r w:rsidRPr="00666176">
        <w:rPr>
          <w:sz w:val="24"/>
        </w:rPr>
        <w:t>наличие, действительность и правильность оформления требуемых документов;</w:t>
      </w:r>
    </w:p>
    <w:p w:rsidR="00E2161D" w:rsidRDefault="00E2161D" w:rsidP="00D7752B">
      <w:pPr>
        <w:pStyle w:val="-6"/>
        <w:numPr>
          <w:ilvl w:val="5"/>
          <w:numId w:val="17"/>
        </w:numPr>
        <w:tabs>
          <w:tab w:val="left" w:pos="1134"/>
        </w:tabs>
        <w:spacing w:line="240" w:lineRule="auto"/>
        <w:ind w:left="0" w:firstLine="426"/>
        <w:rPr>
          <w:sz w:val="24"/>
        </w:rPr>
      </w:pPr>
      <w:r w:rsidRPr="00666176">
        <w:rPr>
          <w:sz w:val="24"/>
        </w:rPr>
        <w:t>соответствие предлагаемой продукции и предлагаемых условий договора;</w:t>
      </w:r>
    </w:p>
    <w:p w:rsidR="00866329" w:rsidRDefault="00866329" w:rsidP="00866329">
      <w:pPr>
        <w:pStyle w:val="-6"/>
        <w:numPr>
          <w:ilvl w:val="0"/>
          <w:numId w:val="0"/>
        </w:numPr>
        <w:tabs>
          <w:tab w:val="left" w:pos="1134"/>
        </w:tabs>
        <w:spacing w:line="240" w:lineRule="auto"/>
        <w:ind w:left="426"/>
        <w:rPr>
          <w:sz w:val="24"/>
        </w:rPr>
      </w:pPr>
    </w:p>
    <w:p w:rsidR="00866329" w:rsidRPr="00666176" w:rsidRDefault="00866329" w:rsidP="00866329">
      <w:pPr>
        <w:pStyle w:val="-6"/>
        <w:numPr>
          <w:ilvl w:val="0"/>
          <w:numId w:val="0"/>
        </w:numPr>
        <w:tabs>
          <w:tab w:val="left" w:pos="1134"/>
        </w:tabs>
        <w:spacing w:line="240" w:lineRule="auto"/>
        <w:ind w:left="426"/>
        <w:rPr>
          <w:sz w:val="24"/>
        </w:rPr>
      </w:pPr>
    </w:p>
    <w:p w:rsidR="00E2161D" w:rsidRPr="00666176" w:rsidRDefault="00E2161D" w:rsidP="00D7752B">
      <w:pPr>
        <w:pStyle w:val="-6"/>
        <w:numPr>
          <w:ilvl w:val="5"/>
          <w:numId w:val="17"/>
        </w:numPr>
        <w:tabs>
          <w:tab w:val="left" w:pos="1134"/>
        </w:tabs>
        <w:spacing w:line="240" w:lineRule="auto"/>
        <w:ind w:left="0" w:firstLine="426"/>
        <w:rPr>
          <w:sz w:val="24"/>
        </w:rPr>
      </w:pPr>
      <w:r w:rsidRPr="00666176">
        <w:rPr>
          <w:sz w:val="24"/>
        </w:rPr>
        <w:lastRenderedPageBreak/>
        <w:t>соответствие потенциального участника;</w:t>
      </w:r>
    </w:p>
    <w:p w:rsidR="00E2161D" w:rsidRPr="00666176" w:rsidRDefault="00E2161D" w:rsidP="00D7752B">
      <w:pPr>
        <w:pStyle w:val="-6"/>
        <w:numPr>
          <w:ilvl w:val="5"/>
          <w:numId w:val="17"/>
        </w:numPr>
        <w:tabs>
          <w:tab w:val="left" w:pos="1134"/>
        </w:tabs>
        <w:spacing w:line="240" w:lineRule="auto"/>
        <w:ind w:left="0" w:firstLine="426"/>
        <w:rPr>
          <w:sz w:val="24"/>
        </w:rPr>
      </w:pPr>
      <w:r w:rsidRPr="00666176">
        <w:rPr>
          <w:sz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При проведении отборочного этапа Заказчик вправе:</w:t>
      </w:r>
    </w:p>
    <w:p w:rsidR="00E2161D" w:rsidRPr="00666176" w:rsidRDefault="006062A4" w:rsidP="006062A4">
      <w:pPr>
        <w:pStyle w:val="-6"/>
        <w:numPr>
          <w:ilvl w:val="0"/>
          <w:numId w:val="0"/>
        </w:numPr>
        <w:tabs>
          <w:tab w:val="left" w:pos="1134"/>
        </w:tabs>
        <w:spacing w:line="240" w:lineRule="auto"/>
        <w:ind w:firstLine="426"/>
        <w:rPr>
          <w:sz w:val="24"/>
        </w:rPr>
      </w:pPr>
      <w:r>
        <w:rPr>
          <w:sz w:val="24"/>
        </w:rPr>
        <w:t xml:space="preserve">а) </w:t>
      </w:r>
      <w:r w:rsidR="00E2161D" w:rsidRPr="00666176">
        <w:rPr>
          <w:sz w:val="24"/>
        </w:rPr>
        <w:t>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E2161D" w:rsidRPr="00666176" w:rsidRDefault="00E2161D" w:rsidP="006062A4">
      <w:pPr>
        <w:pStyle w:val="-6"/>
        <w:numPr>
          <w:ilvl w:val="0"/>
          <w:numId w:val="40"/>
        </w:numPr>
        <w:tabs>
          <w:tab w:val="left" w:pos="709"/>
        </w:tabs>
        <w:spacing w:line="240" w:lineRule="auto"/>
        <w:ind w:left="0" w:firstLine="426"/>
        <w:rPr>
          <w:sz w:val="24"/>
        </w:rPr>
      </w:pPr>
      <w:r w:rsidRPr="00666176">
        <w:rPr>
          <w:sz w:val="24"/>
        </w:rPr>
        <w:t>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заверенное электронной цифровой подписью потенциального участника, через Электронный Портал.</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 xml:space="preserve">В случае, если заявка потенциального участника запроса предложений или сам потенциальный участник не отвечают какому-либо из требований, указанных в </w:t>
      </w:r>
      <w:r w:rsidRPr="00E2161D">
        <w:rPr>
          <w:sz w:val="24"/>
        </w:rPr>
        <w:t xml:space="preserve">пункте </w:t>
      </w:r>
      <w:r w:rsidR="006062A4">
        <w:rPr>
          <w:sz w:val="24"/>
        </w:rPr>
        <w:t>4</w:t>
      </w:r>
      <w:r w:rsidRPr="00E2161D">
        <w:rPr>
          <w:sz w:val="24"/>
        </w:rPr>
        <w:t xml:space="preserve">.12.1. раздела </w:t>
      </w:r>
      <w:r w:rsidRPr="00E2161D">
        <w:rPr>
          <w:sz w:val="24"/>
          <w:lang w:val="en-US"/>
        </w:rPr>
        <w:t>III</w:t>
      </w:r>
      <w:r w:rsidRPr="00E2161D">
        <w:rPr>
          <w:sz w:val="24"/>
        </w:rPr>
        <w:t xml:space="preserve"> настоящего</w:t>
      </w:r>
      <w:r w:rsidRPr="00666176">
        <w:rPr>
          <w:sz w:val="24"/>
        </w:rPr>
        <w:t xml:space="preserve"> Положения, его заявка может быть отклонена.</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все такие заявки данного потенциального участника могут быть отклонены.</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 xml:space="preserve">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 xml:space="preserve">В случае, если заявка потенциального участника запроса предложений и сам такой потенциальный участник соответствует всем требованиям, указанным в </w:t>
      </w:r>
      <w:r w:rsidRPr="00E2161D">
        <w:rPr>
          <w:sz w:val="24"/>
        </w:rPr>
        <w:t xml:space="preserve">пункте </w:t>
      </w:r>
      <w:r w:rsidR="006062A4">
        <w:rPr>
          <w:sz w:val="24"/>
        </w:rPr>
        <w:t>4</w:t>
      </w:r>
      <w:r w:rsidR="00631049">
        <w:rPr>
          <w:sz w:val="24"/>
        </w:rPr>
        <w:t xml:space="preserve">.12.1. </w:t>
      </w:r>
      <w:r w:rsidRPr="00E2161D">
        <w:rPr>
          <w:sz w:val="24"/>
        </w:rPr>
        <w:t xml:space="preserve"> раздела </w:t>
      </w:r>
      <w:r w:rsidRPr="00E2161D">
        <w:rPr>
          <w:sz w:val="24"/>
          <w:lang w:val="en-US"/>
        </w:rPr>
        <w:t>III</w:t>
      </w:r>
      <w:r w:rsidRPr="00E2161D">
        <w:rPr>
          <w:sz w:val="24"/>
        </w:rPr>
        <w:t xml:space="preserve"> настоящего</w:t>
      </w:r>
      <w:r w:rsidRPr="00666176">
        <w:rPr>
          <w:sz w:val="24"/>
        </w:rPr>
        <w:t xml:space="preserve"> Положения,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В случае, если по итогам отбора участником запроса предложений признан только один потенциальный участник или ни одного потенциального участника (в том числе в случае, когда на запрос предложений не было подано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p>
    <w:p w:rsidR="00E2161D" w:rsidRPr="00666176" w:rsidRDefault="00E2161D" w:rsidP="006062A4">
      <w:pPr>
        <w:pStyle w:val="-3"/>
        <w:numPr>
          <w:ilvl w:val="2"/>
          <w:numId w:val="39"/>
        </w:numPr>
        <w:tabs>
          <w:tab w:val="left" w:pos="1134"/>
        </w:tabs>
        <w:spacing w:line="240" w:lineRule="auto"/>
        <w:ind w:left="0" w:firstLine="426"/>
        <w:rPr>
          <w:sz w:val="24"/>
        </w:rPr>
      </w:pPr>
      <w:r w:rsidRPr="00666176">
        <w:rPr>
          <w:sz w:val="24"/>
        </w:rPr>
        <w:t>При повторном проведении закупочной процедуры ее условия могут быть изменены.</w:t>
      </w:r>
    </w:p>
    <w:p w:rsidR="00E2161D" w:rsidRPr="00666176" w:rsidRDefault="00E2161D" w:rsidP="006062A4">
      <w:pPr>
        <w:pStyle w:val="2"/>
        <w:numPr>
          <w:ilvl w:val="1"/>
          <w:numId w:val="39"/>
        </w:numPr>
        <w:spacing w:before="240" w:after="240"/>
        <w:ind w:left="539" w:hanging="539"/>
        <w:jc w:val="center"/>
        <w:rPr>
          <w:sz w:val="24"/>
          <w:szCs w:val="24"/>
        </w:rPr>
      </w:pPr>
      <w:r w:rsidRPr="00666176">
        <w:rPr>
          <w:sz w:val="24"/>
          <w:szCs w:val="24"/>
        </w:rPr>
        <w:t>Оценочный этап рассмотрения заявок</w:t>
      </w:r>
    </w:p>
    <w:p w:rsidR="00E2161D" w:rsidRPr="00666176" w:rsidRDefault="00E2161D" w:rsidP="00866329">
      <w:pPr>
        <w:pStyle w:val="-3"/>
        <w:numPr>
          <w:ilvl w:val="2"/>
          <w:numId w:val="39"/>
        </w:numPr>
        <w:tabs>
          <w:tab w:val="left" w:pos="993"/>
          <w:tab w:val="left" w:pos="1134"/>
        </w:tabs>
        <w:spacing w:before="60" w:after="100" w:afterAutospacing="1" w:line="240" w:lineRule="auto"/>
        <w:ind w:left="0" w:firstLine="426"/>
        <w:rPr>
          <w:sz w:val="24"/>
        </w:rPr>
      </w:pPr>
      <w:r w:rsidRPr="00666176">
        <w:rPr>
          <w:sz w:val="24"/>
        </w:rPr>
        <w:t>Оценка заявок на участие в запросе предложений осуществляется Заказчиком, в соответствии с процедурами и критериями, установленными закупочной документации.</w:t>
      </w:r>
    </w:p>
    <w:p w:rsidR="00E2161D" w:rsidRPr="00666176" w:rsidRDefault="00E2161D" w:rsidP="00866329">
      <w:pPr>
        <w:pStyle w:val="-3"/>
        <w:numPr>
          <w:ilvl w:val="2"/>
          <w:numId w:val="39"/>
        </w:numPr>
        <w:tabs>
          <w:tab w:val="left" w:pos="993"/>
          <w:tab w:val="left" w:pos="1134"/>
        </w:tabs>
        <w:spacing w:before="60" w:line="240" w:lineRule="auto"/>
        <w:ind w:left="0" w:firstLine="425"/>
        <w:rPr>
          <w:sz w:val="24"/>
        </w:rPr>
      </w:pPr>
      <w:r w:rsidRPr="00666176">
        <w:rPr>
          <w:sz w:val="24"/>
        </w:rPr>
        <w:t>Критерии оценки заявок на участие в запросе предложений могут касаться:</w:t>
      </w:r>
    </w:p>
    <w:p w:rsidR="00E2161D" w:rsidRPr="00666176" w:rsidRDefault="00E2161D" w:rsidP="00866329">
      <w:pPr>
        <w:pStyle w:val="-6"/>
        <w:numPr>
          <w:ilvl w:val="5"/>
          <w:numId w:val="19"/>
        </w:numPr>
        <w:tabs>
          <w:tab w:val="left" w:pos="993"/>
          <w:tab w:val="left" w:pos="1134"/>
        </w:tabs>
        <w:spacing w:before="60" w:line="240" w:lineRule="auto"/>
        <w:ind w:left="0" w:firstLine="425"/>
        <w:rPr>
          <w:sz w:val="24"/>
        </w:rPr>
      </w:pPr>
      <w:r w:rsidRPr="00666176">
        <w:rPr>
          <w:sz w:val="24"/>
        </w:rPr>
        <w:t>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p>
    <w:p w:rsidR="00E2161D" w:rsidRPr="00666176" w:rsidRDefault="00E2161D" w:rsidP="00866329">
      <w:pPr>
        <w:pStyle w:val="-6"/>
        <w:numPr>
          <w:ilvl w:val="5"/>
          <w:numId w:val="19"/>
        </w:numPr>
        <w:tabs>
          <w:tab w:val="left" w:pos="993"/>
          <w:tab w:val="left" w:pos="1134"/>
        </w:tabs>
        <w:spacing w:before="60" w:after="100" w:afterAutospacing="1" w:line="240" w:lineRule="auto"/>
        <w:ind w:left="0" w:firstLine="426"/>
        <w:rPr>
          <w:sz w:val="24"/>
        </w:rPr>
      </w:pPr>
      <w:r w:rsidRPr="0066617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E2161D" w:rsidRPr="00666176" w:rsidRDefault="00E2161D" w:rsidP="00D7752B">
      <w:pPr>
        <w:pStyle w:val="-6"/>
        <w:numPr>
          <w:ilvl w:val="5"/>
          <w:numId w:val="19"/>
        </w:numPr>
        <w:tabs>
          <w:tab w:val="left" w:pos="993"/>
          <w:tab w:val="left" w:pos="1134"/>
        </w:tabs>
        <w:spacing w:line="240" w:lineRule="auto"/>
        <w:ind w:left="0" w:firstLine="425"/>
        <w:rPr>
          <w:sz w:val="24"/>
        </w:rPr>
      </w:pPr>
      <w:r w:rsidRPr="00666176">
        <w:rPr>
          <w:sz w:val="24"/>
        </w:rPr>
        <w:lastRenderedPageBreak/>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E2161D" w:rsidRPr="00666176" w:rsidRDefault="00E2161D" w:rsidP="006062A4">
      <w:pPr>
        <w:pStyle w:val="-3"/>
        <w:numPr>
          <w:ilvl w:val="2"/>
          <w:numId w:val="39"/>
        </w:numPr>
        <w:tabs>
          <w:tab w:val="left" w:pos="993"/>
          <w:tab w:val="left" w:pos="1134"/>
        </w:tabs>
        <w:spacing w:line="240" w:lineRule="auto"/>
        <w:ind w:left="0" w:firstLine="425"/>
        <w:rPr>
          <w:sz w:val="24"/>
        </w:rPr>
      </w:pPr>
      <w:r w:rsidRPr="00666176">
        <w:rPr>
          <w:sz w:val="24"/>
        </w:rPr>
        <w:t>По результатам оценки заявок на участие в запросе предложений Заказчик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Заказчик вправе как ранжировать все заявки, так и только две наилучшие.</w:t>
      </w:r>
    </w:p>
    <w:p w:rsidR="00E2161D" w:rsidRPr="00666176" w:rsidRDefault="00E2161D" w:rsidP="006062A4">
      <w:pPr>
        <w:pStyle w:val="2"/>
        <w:numPr>
          <w:ilvl w:val="1"/>
          <w:numId w:val="39"/>
        </w:numPr>
        <w:spacing w:before="240" w:after="240"/>
        <w:ind w:left="539" w:hanging="539"/>
        <w:jc w:val="center"/>
        <w:rPr>
          <w:sz w:val="24"/>
          <w:szCs w:val="24"/>
        </w:rPr>
      </w:pPr>
      <w:r w:rsidRPr="00666176">
        <w:rPr>
          <w:sz w:val="24"/>
          <w:szCs w:val="24"/>
        </w:rPr>
        <w:t>Выбор победителя запроса предложений</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Победителем запроса предложений признается участник, предложивший, лучшие условия исполнения договора.</w:t>
      </w:r>
    </w:p>
    <w:p w:rsidR="00E2161D" w:rsidRPr="007D74A5" w:rsidRDefault="00E2161D" w:rsidP="006062A4">
      <w:pPr>
        <w:pStyle w:val="2"/>
        <w:numPr>
          <w:ilvl w:val="1"/>
          <w:numId w:val="39"/>
        </w:numPr>
        <w:spacing w:before="240" w:after="240"/>
        <w:ind w:left="539" w:hanging="539"/>
        <w:jc w:val="center"/>
        <w:rPr>
          <w:sz w:val="24"/>
          <w:szCs w:val="24"/>
        </w:rPr>
      </w:pPr>
      <w:r w:rsidRPr="00666176">
        <w:rPr>
          <w:sz w:val="24"/>
          <w:szCs w:val="24"/>
        </w:rPr>
        <w:t xml:space="preserve">Информационное сообщение о результатах запроса предложений на </w:t>
      </w:r>
      <w:r w:rsidRPr="007D74A5">
        <w:rPr>
          <w:sz w:val="24"/>
          <w:szCs w:val="24"/>
        </w:rPr>
        <w:t>Электронном портале</w:t>
      </w:r>
    </w:p>
    <w:p w:rsidR="00E2161D" w:rsidRPr="007D74A5"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7D74A5">
        <w:rPr>
          <w:sz w:val="24"/>
        </w:rPr>
        <w:t>В течении 5-ти рабочих дней после выбора победителя на Электронном Портале размещается информационное сообщение, доступное только участникам запроса предложений и потенциальным участникам, подавшим заявки на участие в запросе предложений и которые были отклонены по итогам отборочного этапа, содержащее:</w:t>
      </w:r>
    </w:p>
    <w:p w:rsidR="00E2161D" w:rsidRPr="007D74A5" w:rsidRDefault="00E2161D" w:rsidP="00D7752B">
      <w:pPr>
        <w:pStyle w:val="-6"/>
        <w:numPr>
          <w:ilvl w:val="5"/>
          <w:numId w:val="20"/>
        </w:numPr>
        <w:tabs>
          <w:tab w:val="left" w:pos="851"/>
        </w:tabs>
        <w:spacing w:before="100" w:beforeAutospacing="1" w:after="100" w:afterAutospacing="1" w:line="240" w:lineRule="auto"/>
        <w:ind w:left="0" w:firstLine="426"/>
        <w:rPr>
          <w:sz w:val="24"/>
        </w:rPr>
      </w:pPr>
      <w:r w:rsidRPr="007D74A5">
        <w:rPr>
          <w:sz w:val="24"/>
        </w:rPr>
        <w:t>сведения обо всех потенциальных участниках (наименования и адреса), подавших заявки на участие в запросе предложений;</w:t>
      </w:r>
    </w:p>
    <w:p w:rsidR="00E2161D" w:rsidRPr="007D74A5" w:rsidRDefault="00E2161D" w:rsidP="00D7752B">
      <w:pPr>
        <w:pStyle w:val="-6"/>
        <w:numPr>
          <w:ilvl w:val="5"/>
          <w:numId w:val="20"/>
        </w:numPr>
        <w:tabs>
          <w:tab w:val="left" w:pos="851"/>
        </w:tabs>
        <w:spacing w:before="100" w:beforeAutospacing="1" w:after="100" w:afterAutospacing="1" w:line="240" w:lineRule="auto"/>
        <w:ind w:left="0" w:firstLine="426"/>
        <w:rPr>
          <w:sz w:val="24"/>
        </w:rPr>
      </w:pPr>
      <w:r w:rsidRPr="007D74A5">
        <w:rPr>
          <w:sz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E2161D" w:rsidRPr="00666176" w:rsidRDefault="00E2161D" w:rsidP="00D7752B">
      <w:pPr>
        <w:pStyle w:val="-6"/>
        <w:numPr>
          <w:ilvl w:val="5"/>
          <w:numId w:val="20"/>
        </w:numPr>
        <w:tabs>
          <w:tab w:val="left" w:pos="851"/>
        </w:tabs>
        <w:spacing w:before="100" w:beforeAutospacing="1" w:after="100" w:afterAutospacing="1" w:line="240" w:lineRule="auto"/>
        <w:ind w:left="0" w:firstLine="426"/>
        <w:rPr>
          <w:sz w:val="24"/>
        </w:rPr>
      </w:pPr>
      <w:r w:rsidRPr="007D74A5">
        <w:rPr>
          <w:sz w:val="24"/>
        </w:rPr>
        <w:t>сведения о победителе, с которым будет</w:t>
      </w:r>
      <w:r w:rsidRPr="00666176">
        <w:rPr>
          <w:sz w:val="24"/>
        </w:rPr>
        <w:t xml:space="preserve"> заключен договор (наименование и адрес) и цена такого договора (за исключением случаев, когда указание такой стоимости невозможно).</w:t>
      </w:r>
    </w:p>
    <w:p w:rsidR="00E2161D" w:rsidRPr="00666176" w:rsidRDefault="00E2161D" w:rsidP="006062A4">
      <w:pPr>
        <w:pStyle w:val="2"/>
        <w:numPr>
          <w:ilvl w:val="1"/>
          <w:numId w:val="39"/>
        </w:numPr>
        <w:spacing w:before="200" w:after="200"/>
        <w:ind w:left="539" w:hanging="539"/>
        <w:jc w:val="center"/>
        <w:rPr>
          <w:sz w:val="24"/>
          <w:szCs w:val="24"/>
        </w:rPr>
      </w:pPr>
      <w:r w:rsidRPr="00666176">
        <w:rPr>
          <w:sz w:val="24"/>
          <w:szCs w:val="24"/>
        </w:rPr>
        <w:t>Особенности проведения закрытого запроса предложений</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Закрытый запрос предложений проводится в порядке, установленном настоящим разделом с учетом особенностей, установленных настоящим пунктом.</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Извещение о проведении закрытого запроса предложений через Электронный Портал направляется только заранее определенным лицам, приглашаемым к данной закрытой процедуре.</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Документация по запросу предложений предоставляется только приглашенным лицам.</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 xml:space="preserve"> Сведения о разъяснениях и изменениях закупочной документации, а также об отказе от проведения запроса предложений доводятся только до приглашенных лиц.</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Заявки на участие в закрытом запросе предложений принимаются только от приглашенных лиц.</w:t>
      </w:r>
    </w:p>
    <w:p w:rsidR="00E2161D" w:rsidRPr="00666176" w:rsidRDefault="00E2161D" w:rsidP="006062A4">
      <w:pPr>
        <w:pStyle w:val="-3"/>
        <w:numPr>
          <w:ilvl w:val="2"/>
          <w:numId w:val="39"/>
        </w:numPr>
        <w:tabs>
          <w:tab w:val="left" w:pos="1134"/>
        </w:tabs>
        <w:spacing w:before="100" w:beforeAutospacing="1" w:after="100" w:afterAutospacing="1" w:line="240" w:lineRule="auto"/>
        <w:ind w:left="0" w:firstLine="426"/>
        <w:rPr>
          <w:sz w:val="24"/>
        </w:rPr>
      </w:pPr>
      <w:r w:rsidRPr="00666176">
        <w:rPr>
          <w:sz w:val="24"/>
        </w:rPr>
        <w:t>Информационное сообщение о результатах закрытого запроса предложений размещается на Электронном Портале в течении 5-ти дней после выбора победителя и доступно только участникам закрытого запроса предложений.</w:t>
      </w:r>
    </w:p>
    <w:p w:rsidR="00465C09" w:rsidRPr="00465C09" w:rsidRDefault="00465C09" w:rsidP="006062A4">
      <w:pPr>
        <w:pStyle w:val="10"/>
        <w:numPr>
          <w:ilvl w:val="0"/>
          <w:numId w:val="39"/>
        </w:numPr>
        <w:spacing w:before="240"/>
        <w:ind w:left="539" w:hanging="539"/>
        <w:rPr>
          <w:rFonts w:ascii="Times New Roman" w:hAnsi="Times New Roman"/>
          <w:sz w:val="24"/>
          <w:szCs w:val="24"/>
        </w:rPr>
      </w:pPr>
      <w:bookmarkStart w:id="84" w:name="_Ref236633000"/>
      <w:bookmarkStart w:id="85" w:name="_Toc279955214"/>
      <w:bookmarkEnd w:id="82"/>
      <w:bookmarkEnd w:id="83"/>
      <w:r w:rsidRPr="00465C09">
        <w:rPr>
          <w:rFonts w:ascii="Times New Roman" w:hAnsi="Times New Roman"/>
          <w:sz w:val="24"/>
          <w:szCs w:val="24"/>
        </w:rPr>
        <w:t>Порядок проведения конкурентных переговоров</w:t>
      </w:r>
      <w:bookmarkEnd w:id="84"/>
      <w:bookmarkEnd w:id="85"/>
    </w:p>
    <w:p w:rsidR="00465C09" w:rsidRPr="00465C09" w:rsidRDefault="00465C09" w:rsidP="00A407FE">
      <w:pPr>
        <w:pStyle w:val="2"/>
        <w:numPr>
          <w:ilvl w:val="1"/>
          <w:numId w:val="41"/>
        </w:numPr>
        <w:spacing w:before="240" w:after="240"/>
        <w:rPr>
          <w:sz w:val="24"/>
          <w:szCs w:val="24"/>
        </w:rPr>
      </w:pPr>
      <w:bookmarkStart w:id="86" w:name="_Toc279955215"/>
      <w:r w:rsidRPr="00465C09">
        <w:rPr>
          <w:sz w:val="24"/>
          <w:szCs w:val="24"/>
        </w:rPr>
        <w:t>Общие положения проведения конкурентных переговоров</w:t>
      </w:r>
      <w:bookmarkEnd w:id="86"/>
    </w:p>
    <w:p w:rsidR="00465C09" w:rsidRPr="00465C09" w:rsidRDefault="00465C09" w:rsidP="00A407FE">
      <w:pPr>
        <w:pStyle w:val="-3"/>
        <w:numPr>
          <w:ilvl w:val="2"/>
          <w:numId w:val="41"/>
        </w:numPr>
        <w:tabs>
          <w:tab w:val="left" w:pos="993"/>
        </w:tabs>
        <w:spacing w:line="240" w:lineRule="auto"/>
        <w:ind w:left="0" w:firstLine="426"/>
        <w:rPr>
          <w:sz w:val="24"/>
        </w:rPr>
      </w:pPr>
      <w:r w:rsidRPr="00465C09">
        <w:rPr>
          <w:sz w:val="24"/>
        </w:rPr>
        <w:t xml:space="preserve">Конкурентные переговоры не являются разновидностью торгов и не подпадают под регулирование статьями 447—449 части первой Гражданского кодекса Российской Федерации. При проведении конкурентных переговоров приглашение к участию в </w:t>
      </w:r>
      <w:r w:rsidRPr="00465C09">
        <w:rPr>
          <w:sz w:val="24"/>
        </w:rPr>
        <w:lastRenderedPageBreak/>
        <w:t>переговорах вместе с документацией по проведению переговоров является приглашением поставщикам делать оферты в адрес организатора конкурентных переговоров; заявка на участие в переговорах не является офертой потенциального участника переговоров; а условия договора, заключаемого по результатам конкурентных переговоров, обсуждаются в ходе переговоров и фиксируются в протоках переговоров и, если привлекаются, в окончательных заявках на участие в конкурентных переговорах. При этом организатор конкурентных переговоров не имеет обязанности заключения договора по его результатам.</w:t>
      </w:r>
    </w:p>
    <w:p w:rsidR="0061532B" w:rsidRDefault="00465C09" w:rsidP="00A407FE">
      <w:pPr>
        <w:pStyle w:val="-3"/>
        <w:numPr>
          <w:ilvl w:val="2"/>
          <w:numId w:val="41"/>
        </w:numPr>
        <w:tabs>
          <w:tab w:val="left" w:pos="993"/>
        </w:tabs>
        <w:spacing w:line="240" w:lineRule="auto"/>
        <w:ind w:left="0" w:firstLine="426"/>
        <w:rPr>
          <w:sz w:val="24"/>
        </w:rPr>
      </w:pPr>
      <w:r w:rsidRPr="0061532B">
        <w:rPr>
          <w:sz w:val="24"/>
        </w:rPr>
        <w:t xml:space="preserve">Порядок проведения конкретных конкурентных переговоров устанавливается в </w:t>
      </w:r>
      <w:r w:rsidR="00BE0A00">
        <w:rPr>
          <w:sz w:val="24"/>
        </w:rPr>
        <w:t>извещении о проведении</w:t>
      </w:r>
      <w:r w:rsidRPr="0061532B">
        <w:rPr>
          <w:sz w:val="24"/>
        </w:rPr>
        <w:t xml:space="preserve"> данных переговор</w:t>
      </w:r>
      <w:r w:rsidR="00BE0A00">
        <w:rPr>
          <w:sz w:val="24"/>
        </w:rPr>
        <w:t>ов</w:t>
      </w:r>
      <w:r w:rsidRPr="0061532B">
        <w:rPr>
          <w:sz w:val="24"/>
        </w:rPr>
        <w:t xml:space="preserve"> и в документации по проведению переговоров, подготовленных в соответствии с тр</w:t>
      </w:r>
      <w:bookmarkStart w:id="87" w:name="_Ref238924680"/>
      <w:bookmarkStart w:id="88" w:name="_Ref239147781"/>
      <w:r w:rsidR="0061532B">
        <w:rPr>
          <w:sz w:val="24"/>
        </w:rPr>
        <w:t>ебованиями настоящего Положения.</w:t>
      </w:r>
    </w:p>
    <w:p w:rsidR="00465C09" w:rsidRDefault="00465C09" w:rsidP="00A407FE">
      <w:pPr>
        <w:pStyle w:val="-3"/>
        <w:numPr>
          <w:ilvl w:val="2"/>
          <w:numId w:val="41"/>
        </w:numPr>
        <w:tabs>
          <w:tab w:val="left" w:pos="993"/>
        </w:tabs>
        <w:spacing w:line="240" w:lineRule="auto"/>
        <w:ind w:left="0" w:firstLine="426"/>
        <w:rPr>
          <w:sz w:val="24"/>
        </w:rPr>
      </w:pPr>
      <w:r w:rsidRPr="0061532B">
        <w:rPr>
          <w:sz w:val="24"/>
        </w:rPr>
        <w:t xml:space="preserve">Конкурентные переговоры проводятся на Электронном Портале с обменом электронными документами и с введением документов, составленных непосредственно в ходе переговоров, на Электронный Портал. </w:t>
      </w:r>
    </w:p>
    <w:p w:rsidR="0061532B" w:rsidRDefault="0061532B" w:rsidP="00A407FE">
      <w:pPr>
        <w:pStyle w:val="-3"/>
        <w:numPr>
          <w:ilvl w:val="1"/>
          <w:numId w:val="41"/>
        </w:numPr>
        <w:tabs>
          <w:tab w:val="left" w:pos="993"/>
        </w:tabs>
        <w:spacing w:before="240" w:after="240" w:line="240" w:lineRule="auto"/>
        <w:ind w:left="0" w:firstLine="425"/>
        <w:jc w:val="center"/>
        <w:rPr>
          <w:b/>
          <w:sz w:val="24"/>
        </w:rPr>
      </w:pPr>
      <w:r>
        <w:rPr>
          <w:b/>
          <w:sz w:val="24"/>
        </w:rPr>
        <w:t>Извещение о проведении конкурентных переговорах</w:t>
      </w:r>
    </w:p>
    <w:p w:rsidR="0061532B" w:rsidRPr="00666176" w:rsidRDefault="0061532B" w:rsidP="00866329">
      <w:pPr>
        <w:pStyle w:val="42"/>
        <w:numPr>
          <w:ilvl w:val="2"/>
          <w:numId w:val="41"/>
        </w:numPr>
        <w:tabs>
          <w:tab w:val="left" w:pos="993"/>
        </w:tabs>
        <w:spacing w:before="60" w:line="240" w:lineRule="auto"/>
        <w:ind w:left="0" w:firstLine="425"/>
        <w:rPr>
          <w:sz w:val="24"/>
          <w:szCs w:val="24"/>
        </w:rPr>
      </w:pPr>
      <w:bookmarkStart w:id="89" w:name="_Ref239144491"/>
      <w:bookmarkStart w:id="90" w:name="_Ref240391089"/>
      <w:bookmarkStart w:id="91" w:name="_Toc279955217"/>
      <w:bookmarkEnd w:id="87"/>
      <w:bookmarkEnd w:id="88"/>
      <w:r w:rsidRPr="00666176">
        <w:rPr>
          <w:sz w:val="24"/>
          <w:szCs w:val="24"/>
        </w:rPr>
        <w:t xml:space="preserve">Извещение о проведении </w:t>
      </w:r>
      <w:r>
        <w:rPr>
          <w:sz w:val="24"/>
          <w:szCs w:val="24"/>
          <w:lang w:val="ru-RU"/>
        </w:rPr>
        <w:t xml:space="preserve">конкурентных переговорах </w:t>
      </w:r>
      <w:r w:rsidRPr="00666176">
        <w:rPr>
          <w:sz w:val="24"/>
          <w:szCs w:val="24"/>
        </w:rPr>
        <w:t xml:space="preserve"> является неотъемлемой частью </w:t>
      </w:r>
      <w:r w:rsidRPr="00666176">
        <w:rPr>
          <w:sz w:val="24"/>
          <w:szCs w:val="24"/>
          <w:lang w:val="ru-RU"/>
        </w:rPr>
        <w:t xml:space="preserve">закупочной </w:t>
      </w:r>
      <w:r w:rsidRPr="00666176">
        <w:rPr>
          <w:sz w:val="24"/>
          <w:szCs w:val="24"/>
        </w:rPr>
        <w:t xml:space="preserve"> документации.</w:t>
      </w:r>
    </w:p>
    <w:p w:rsidR="0061532B" w:rsidRPr="00666176" w:rsidRDefault="0061532B" w:rsidP="00866329">
      <w:pPr>
        <w:pStyle w:val="42"/>
        <w:numPr>
          <w:ilvl w:val="2"/>
          <w:numId w:val="41"/>
        </w:numPr>
        <w:tabs>
          <w:tab w:val="left" w:pos="993"/>
        </w:tabs>
        <w:spacing w:before="60" w:line="240" w:lineRule="auto"/>
        <w:ind w:left="0" w:firstLine="425"/>
        <w:rPr>
          <w:sz w:val="24"/>
          <w:szCs w:val="24"/>
        </w:rPr>
      </w:pPr>
      <w:r w:rsidRPr="00666176">
        <w:rPr>
          <w:sz w:val="24"/>
          <w:szCs w:val="24"/>
        </w:rPr>
        <w:t xml:space="preserve">Извещение о проведении </w:t>
      </w:r>
      <w:r>
        <w:rPr>
          <w:sz w:val="24"/>
          <w:szCs w:val="24"/>
          <w:lang w:val="ru-RU"/>
        </w:rPr>
        <w:t>конкурентных переговорах</w:t>
      </w:r>
      <w:r w:rsidRPr="00666176">
        <w:rPr>
          <w:sz w:val="24"/>
          <w:szCs w:val="24"/>
        </w:rPr>
        <w:t xml:space="preserve"> должно быть опубликовано </w:t>
      </w:r>
      <w:r w:rsidR="00346C55">
        <w:rPr>
          <w:sz w:val="24"/>
          <w:szCs w:val="24"/>
          <w:lang w:val="ru-RU"/>
        </w:rPr>
        <w:t>в единой информационной системе</w:t>
      </w:r>
      <w:r w:rsidRPr="00666176">
        <w:rPr>
          <w:sz w:val="24"/>
          <w:szCs w:val="24"/>
        </w:rPr>
        <w:t xml:space="preserve"> не менее</w:t>
      </w:r>
      <w:r w:rsidR="000B484C">
        <w:rPr>
          <w:sz w:val="24"/>
          <w:szCs w:val="24"/>
          <w:lang w:val="ru-RU"/>
        </w:rPr>
        <w:t>,</w:t>
      </w:r>
      <w:r w:rsidRPr="00666176">
        <w:rPr>
          <w:sz w:val="24"/>
          <w:szCs w:val="24"/>
        </w:rPr>
        <w:t xml:space="preserve"> </w:t>
      </w:r>
      <w:r w:rsidRPr="00DD2D88">
        <w:rPr>
          <w:sz w:val="24"/>
          <w:szCs w:val="24"/>
        </w:rPr>
        <w:t xml:space="preserve">чем за </w:t>
      </w:r>
      <w:r w:rsidR="00B81DC7" w:rsidRPr="00DD2D88">
        <w:rPr>
          <w:sz w:val="24"/>
          <w:szCs w:val="24"/>
          <w:lang w:val="ru-RU"/>
        </w:rPr>
        <w:t>10</w:t>
      </w:r>
      <w:r w:rsidRPr="00DD2D88">
        <w:rPr>
          <w:sz w:val="24"/>
          <w:szCs w:val="24"/>
        </w:rPr>
        <w:t xml:space="preserve"> </w:t>
      </w:r>
      <w:r w:rsidRPr="00DD2D88">
        <w:rPr>
          <w:sz w:val="24"/>
          <w:szCs w:val="24"/>
          <w:lang w:val="ru-RU"/>
        </w:rPr>
        <w:t>рабочих</w:t>
      </w:r>
      <w:r w:rsidRPr="00666176">
        <w:rPr>
          <w:sz w:val="24"/>
          <w:szCs w:val="24"/>
          <w:lang w:val="ru-RU"/>
        </w:rPr>
        <w:t xml:space="preserve"> </w:t>
      </w:r>
      <w:r w:rsidRPr="00666176">
        <w:rPr>
          <w:sz w:val="24"/>
          <w:szCs w:val="24"/>
        </w:rPr>
        <w:t>дней до истечения срока подачи заявок.</w:t>
      </w:r>
    </w:p>
    <w:p w:rsidR="0061532B" w:rsidRPr="00666176" w:rsidRDefault="0061532B" w:rsidP="00866329">
      <w:pPr>
        <w:pStyle w:val="42"/>
        <w:numPr>
          <w:ilvl w:val="2"/>
          <w:numId w:val="41"/>
        </w:numPr>
        <w:tabs>
          <w:tab w:val="left" w:pos="993"/>
        </w:tabs>
        <w:spacing w:before="60" w:line="240" w:lineRule="auto"/>
        <w:ind w:left="0" w:firstLine="425"/>
        <w:rPr>
          <w:sz w:val="24"/>
          <w:szCs w:val="24"/>
        </w:rPr>
      </w:pPr>
      <w:r w:rsidRPr="00666176">
        <w:rPr>
          <w:sz w:val="24"/>
          <w:szCs w:val="24"/>
        </w:rPr>
        <w:t xml:space="preserve">Извещение о проведении </w:t>
      </w:r>
      <w:r w:rsidR="00BB0256">
        <w:rPr>
          <w:sz w:val="24"/>
          <w:szCs w:val="24"/>
          <w:lang w:val="ru-RU"/>
        </w:rPr>
        <w:t>конкурентных переговоров</w:t>
      </w:r>
      <w:r w:rsidRPr="00666176">
        <w:rPr>
          <w:sz w:val="24"/>
          <w:szCs w:val="24"/>
        </w:rPr>
        <w:t xml:space="preserve"> должно содержать:</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а) </w:t>
      </w:r>
      <w:r w:rsidRPr="00666176">
        <w:rPr>
          <w:sz w:val="24"/>
          <w:szCs w:val="24"/>
        </w:rPr>
        <w:t>наименование способа закупки, а также применения дополнительных элементов закупочных процедур (в случае, если они применяются);</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б) </w:t>
      </w:r>
      <w:r w:rsidRPr="00666176">
        <w:rPr>
          <w:sz w:val="24"/>
          <w:szCs w:val="24"/>
        </w:rPr>
        <w:t xml:space="preserve">Наименование, </w:t>
      </w:r>
      <w:r w:rsidRPr="00666176">
        <w:rPr>
          <w:rFonts w:cs="Calibri"/>
          <w:sz w:val="24"/>
          <w:szCs w:val="24"/>
        </w:rPr>
        <w:t xml:space="preserve">место нахождения, почтовый адрес, адрес электронной почты, номер контактного телефона </w:t>
      </w:r>
      <w:r w:rsidRPr="00666176">
        <w:rPr>
          <w:sz w:val="24"/>
          <w:szCs w:val="24"/>
        </w:rPr>
        <w:t>Заказчика;</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в) </w:t>
      </w:r>
      <w:r w:rsidRPr="00666176">
        <w:rPr>
          <w:sz w:val="24"/>
          <w:szCs w:val="24"/>
        </w:rPr>
        <w:t xml:space="preserve">основные сведения о закупаемой продукции и существенных условиях договора, в том числе </w:t>
      </w:r>
      <w:r w:rsidRPr="00666176">
        <w:rPr>
          <w:rFonts w:cs="Calibri"/>
          <w:sz w:val="24"/>
          <w:szCs w:val="24"/>
        </w:rPr>
        <w:t>предмет договора с указанием количества поставляемого товара, объема выполняемых работ, оказываемых услуг, а также место поставки товара, выполнения работ, оказания услуг</w:t>
      </w:r>
      <w:r w:rsidRPr="00666176">
        <w:rPr>
          <w:sz w:val="24"/>
          <w:szCs w:val="24"/>
        </w:rPr>
        <w:t xml:space="preserve">; </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rFonts w:cs="Calibri"/>
          <w:sz w:val="24"/>
          <w:szCs w:val="24"/>
        </w:rPr>
        <w:t xml:space="preserve">г) </w:t>
      </w:r>
      <w:r w:rsidRPr="00666176">
        <w:rPr>
          <w:rFonts w:cs="Calibri"/>
          <w:sz w:val="24"/>
          <w:szCs w:val="24"/>
        </w:rPr>
        <w:t>сведения о начальной (максимальной) цене договора</w:t>
      </w:r>
      <w:r w:rsidRPr="00666176">
        <w:rPr>
          <w:sz w:val="24"/>
          <w:szCs w:val="24"/>
        </w:rPr>
        <w:t xml:space="preserve"> (в том числе может быть указана информация о том, что начальная (предельная) цена не объявляется);</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д) </w:t>
      </w:r>
      <w:r w:rsidRPr="00666176">
        <w:rPr>
          <w:sz w:val="24"/>
          <w:szCs w:val="24"/>
        </w:rPr>
        <w:t xml:space="preserve">важнейшие требования к Участнику </w:t>
      </w:r>
      <w:r>
        <w:rPr>
          <w:sz w:val="24"/>
          <w:szCs w:val="24"/>
        </w:rPr>
        <w:t>конкурентных переговоров</w:t>
      </w:r>
      <w:r w:rsidRPr="00666176">
        <w:rPr>
          <w:sz w:val="24"/>
          <w:szCs w:val="24"/>
        </w:rPr>
        <w:t>;</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rFonts w:cs="Calibri"/>
          <w:sz w:val="24"/>
          <w:szCs w:val="24"/>
        </w:rPr>
        <w:t xml:space="preserve">е) </w:t>
      </w:r>
      <w:r w:rsidRPr="00666176">
        <w:rPr>
          <w:rFonts w:cs="Calibri"/>
          <w:sz w:val="24"/>
          <w:szCs w:val="24"/>
        </w:rPr>
        <w:t>срок, место и порядок предоставления закупочной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666176">
        <w:rPr>
          <w:sz w:val="24"/>
          <w:szCs w:val="24"/>
        </w:rPr>
        <w:t>;</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ж) </w:t>
      </w:r>
      <w:r w:rsidRPr="00666176">
        <w:rPr>
          <w:sz w:val="24"/>
          <w:szCs w:val="24"/>
        </w:rPr>
        <w:t>сведения о дате начала и окончания приема заявок, месте и порядке их представления Участниками;</w:t>
      </w:r>
    </w:p>
    <w:p w:rsidR="00BB0256" w:rsidRPr="00666176"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з) </w:t>
      </w:r>
      <w:r w:rsidRPr="00666176">
        <w:rPr>
          <w:sz w:val="24"/>
          <w:szCs w:val="24"/>
        </w:rPr>
        <w:t>сведения о месте и дате проведения процедуры вскрытия конвертов с заявками;</w:t>
      </w:r>
    </w:p>
    <w:p w:rsidR="00BE0A00" w:rsidRDefault="00BB0256"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и) </w:t>
      </w:r>
      <w:r w:rsidR="00BE0A00">
        <w:rPr>
          <w:sz w:val="24"/>
          <w:szCs w:val="24"/>
        </w:rPr>
        <w:t>указание на право Заказчика (Организатора) отказаться от проведения конкурентных переговоров и срок, до которого Заказчик (Организатор) может отказаться от проведения конкурентных переговоров;</w:t>
      </w:r>
    </w:p>
    <w:p w:rsidR="00BB0256" w:rsidRPr="00666176" w:rsidRDefault="00BE0A00"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 xml:space="preserve">к) </w:t>
      </w:r>
      <w:r w:rsidR="00BB0256" w:rsidRPr="00666176">
        <w:rPr>
          <w:sz w:val="24"/>
          <w:szCs w:val="24"/>
        </w:rPr>
        <w:t xml:space="preserve">иную существенную информацию по процедуре проведения </w:t>
      </w:r>
      <w:r w:rsidR="00BB0256">
        <w:rPr>
          <w:sz w:val="24"/>
          <w:szCs w:val="24"/>
        </w:rPr>
        <w:t>конкурентных переговоров</w:t>
      </w:r>
      <w:r w:rsidR="00BB0256" w:rsidRPr="00666176">
        <w:rPr>
          <w:sz w:val="24"/>
          <w:szCs w:val="24"/>
        </w:rPr>
        <w:t>;</w:t>
      </w:r>
    </w:p>
    <w:p w:rsidR="00BB0256" w:rsidRPr="00666176" w:rsidRDefault="00BE0A00" w:rsidP="00866329">
      <w:pPr>
        <w:pStyle w:val="afff6"/>
        <w:tabs>
          <w:tab w:val="clear" w:pos="1008"/>
          <w:tab w:val="clear" w:pos="1701"/>
          <w:tab w:val="clear" w:pos="2448"/>
          <w:tab w:val="clear" w:pos="3560"/>
          <w:tab w:val="clear" w:pos="3600"/>
          <w:tab w:val="left" w:pos="993"/>
        </w:tabs>
        <w:spacing w:before="60" w:line="240" w:lineRule="auto"/>
        <w:ind w:left="0" w:firstLine="425"/>
        <w:rPr>
          <w:sz w:val="24"/>
          <w:szCs w:val="24"/>
        </w:rPr>
      </w:pPr>
      <w:r>
        <w:rPr>
          <w:sz w:val="24"/>
          <w:szCs w:val="24"/>
        </w:rPr>
        <w:t>л</w:t>
      </w:r>
      <w:r w:rsidR="00BB0256">
        <w:rPr>
          <w:sz w:val="24"/>
          <w:szCs w:val="24"/>
        </w:rPr>
        <w:t xml:space="preserve">) </w:t>
      </w:r>
      <w:r w:rsidR="00BB0256" w:rsidRPr="00666176">
        <w:rPr>
          <w:sz w:val="24"/>
          <w:szCs w:val="24"/>
        </w:rPr>
        <w:t xml:space="preserve">ссылку на то, что остальные и более подробные условия </w:t>
      </w:r>
      <w:r w:rsidR="00BB0256">
        <w:rPr>
          <w:sz w:val="24"/>
          <w:szCs w:val="24"/>
        </w:rPr>
        <w:t>конкурентных переговоров</w:t>
      </w:r>
      <w:r w:rsidR="00BB0256" w:rsidRPr="00666176">
        <w:rPr>
          <w:sz w:val="24"/>
          <w:szCs w:val="24"/>
        </w:rPr>
        <w:t xml:space="preserve"> сформулированы в закупочной документации, являющейся неотъемлемым приложением к данному извещению.</w:t>
      </w:r>
    </w:p>
    <w:p w:rsidR="00465C09" w:rsidRDefault="00465C09" w:rsidP="00A407FE">
      <w:pPr>
        <w:pStyle w:val="2"/>
        <w:numPr>
          <w:ilvl w:val="1"/>
          <w:numId w:val="41"/>
        </w:numPr>
        <w:spacing w:before="200" w:after="200"/>
        <w:ind w:left="641" w:hanging="357"/>
        <w:jc w:val="center"/>
        <w:rPr>
          <w:sz w:val="24"/>
          <w:szCs w:val="24"/>
        </w:rPr>
      </w:pPr>
      <w:r w:rsidRPr="00465C09">
        <w:rPr>
          <w:sz w:val="24"/>
          <w:szCs w:val="24"/>
        </w:rPr>
        <w:lastRenderedPageBreak/>
        <w:t>Закупочная документация</w:t>
      </w:r>
      <w:bookmarkEnd w:id="89"/>
      <w:bookmarkEnd w:id="90"/>
      <w:bookmarkEnd w:id="91"/>
    </w:p>
    <w:p w:rsidR="00866329" w:rsidRPr="00866329" w:rsidRDefault="00866329" w:rsidP="00866329">
      <w:pPr>
        <w:pStyle w:val="-3"/>
        <w:numPr>
          <w:ilvl w:val="0"/>
          <w:numId w:val="0"/>
        </w:numPr>
        <w:ind w:left="426"/>
      </w:pPr>
    </w:p>
    <w:p w:rsidR="00465C09" w:rsidRPr="00465C09" w:rsidRDefault="00465C09" w:rsidP="00866329">
      <w:pPr>
        <w:pStyle w:val="-3"/>
        <w:numPr>
          <w:ilvl w:val="2"/>
          <w:numId w:val="41"/>
        </w:numPr>
        <w:spacing w:before="120" w:line="240" w:lineRule="auto"/>
        <w:ind w:left="0" w:firstLine="425"/>
        <w:rPr>
          <w:sz w:val="24"/>
        </w:rPr>
      </w:pPr>
      <w:r w:rsidRPr="00465C09">
        <w:rPr>
          <w:sz w:val="24"/>
        </w:rPr>
        <w:t xml:space="preserve">Сведения, содержащиеся в закупочной документации, должны соответствовать сведениям, указанным в </w:t>
      </w:r>
      <w:r w:rsidR="00DF0156">
        <w:rPr>
          <w:sz w:val="24"/>
        </w:rPr>
        <w:t>извещении о проведении конкурентных переговоров</w:t>
      </w:r>
      <w:r w:rsidRPr="00465C09">
        <w:rPr>
          <w:sz w:val="24"/>
        </w:rPr>
        <w:t>.</w:t>
      </w:r>
    </w:p>
    <w:p w:rsidR="00465C09" w:rsidRPr="00465C09" w:rsidRDefault="00465C09" w:rsidP="00866329">
      <w:pPr>
        <w:pStyle w:val="-3"/>
        <w:keepNext/>
        <w:numPr>
          <w:ilvl w:val="2"/>
          <w:numId w:val="41"/>
        </w:numPr>
        <w:spacing w:before="120" w:line="240" w:lineRule="auto"/>
        <w:ind w:left="0" w:firstLine="425"/>
        <w:rPr>
          <w:sz w:val="24"/>
        </w:rPr>
      </w:pPr>
      <w:r w:rsidRPr="00465C09">
        <w:rPr>
          <w:sz w:val="24"/>
        </w:rPr>
        <w:t>Закупочная документация должна содержать:</w:t>
      </w:r>
    </w:p>
    <w:p w:rsidR="00465C09" w:rsidRPr="00465C09" w:rsidRDefault="00F0380E" w:rsidP="00866329">
      <w:pPr>
        <w:pStyle w:val="-6"/>
        <w:numPr>
          <w:ilvl w:val="0"/>
          <w:numId w:val="0"/>
        </w:numPr>
        <w:spacing w:before="120" w:line="240" w:lineRule="auto"/>
        <w:ind w:firstLine="425"/>
        <w:rPr>
          <w:sz w:val="24"/>
        </w:rPr>
      </w:pPr>
      <w:r>
        <w:rPr>
          <w:sz w:val="24"/>
        </w:rPr>
        <w:t xml:space="preserve">а) </w:t>
      </w:r>
      <w:r w:rsidR="00465C09" w:rsidRPr="00465C09">
        <w:rPr>
          <w:sz w:val="24"/>
        </w:rPr>
        <w:t>сведения об имеющихся ограничениях (временных, финансовых, юридических, организационных, технических и т.д.) при реализации договора, о текущем состоянии дел, имеющих отношение к заключаемому договору;</w:t>
      </w:r>
    </w:p>
    <w:p w:rsidR="00465C09" w:rsidRPr="00465C09" w:rsidRDefault="00F0380E" w:rsidP="00866329">
      <w:pPr>
        <w:pStyle w:val="-6"/>
        <w:numPr>
          <w:ilvl w:val="0"/>
          <w:numId w:val="0"/>
        </w:numPr>
        <w:spacing w:before="120" w:line="240" w:lineRule="auto"/>
        <w:ind w:firstLine="425"/>
        <w:rPr>
          <w:sz w:val="24"/>
        </w:rPr>
      </w:pPr>
      <w:r>
        <w:rPr>
          <w:sz w:val="24"/>
        </w:rPr>
        <w:t xml:space="preserve">б) </w:t>
      </w:r>
      <w:r w:rsidR="00465C09" w:rsidRPr="00465C09">
        <w:rPr>
          <w:sz w:val="24"/>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p>
    <w:p w:rsidR="00465C09" w:rsidRPr="00465C09" w:rsidRDefault="00F0380E" w:rsidP="00866329">
      <w:pPr>
        <w:pStyle w:val="-6"/>
        <w:numPr>
          <w:ilvl w:val="0"/>
          <w:numId w:val="0"/>
        </w:numPr>
        <w:spacing w:before="120" w:line="240" w:lineRule="auto"/>
        <w:ind w:firstLine="425"/>
        <w:rPr>
          <w:sz w:val="24"/>
        </w:rPr>
      </w:pPr>
      <w:r>
        <w:rPr>
          <w:sz w:val="24"/>
        </w:rPr>
        <w:t xml:space="preserve">в) </w:t>
      </w:r>
      <w:r w:rsidR="00465C09" w:rsidRPr="00465C09">
        <w:rPr>
          <w:sz w:val="24"/>
        </w:rPr>
        <w:t>известные инициатору закупки требования к товарам, работам, услугам, иным объектам гражданских прав</w:t>
      </w:r>
      <w:r>
        <w:rPr>
          <w:sz w:val="24"/>
        </w:rPr>
        <w:t>;</w:t>
      </w:r>
    </w:p>
    <w:p w:rsidR="00465C09" w:rsidRPr="00465C09" w:rsidRDefault="00F0380E" w:rsidP="00866329">
      <w:pPr>
        <w:pStyle w:val="-6"/>
        <w:numPr>
          <w:ilvl w:val="0"/>
          <w:numId w:val="0"/>
        </w:numPr>
        <w:spacing w:before="120" w:line="240" w:lineRule="auto"/>
        <w:ind w:firstLine="425"/>
        <w:rPr>
          <w:sz w:val="24"/>
        </w:rPr>
      </w:pPr>
      <w:r>
        <w:rPr>
          <w:sz w:val="24"/>
        </w:rPr>
        <w:t xml:space="preserve">г) </w:t>
      </w:r>
      <w:r w:rsidR="00465C09" w:rsidRPr="00465C09">
        <w:rPr>
          <w:sz w:val="24"/>
        </w:rPr>
        <w:t>начальную (</w:t>
      </w:r>
      <w:r>
        <w:rPr>
          <w:sz w:val="24"/>
        </w:rPr>
        <w:t>максимальную</w:t>
      </w:r>
      <w:r w:rsidR="00465C09" w:rsidRPr="00465C09">
        <w:rPr>
          <w:sz w:val="24"/>
        </w:rPr>
        <w:t>) цену договора или порядок ее определения, без налога на добавленную стоимость, либо указание, что начальная (предельная) цена не установлена;</w:t>
      </w:r>
    </w:p>
    <w:p w:rsidR="00465C09" w:rsidRPr="00465C09" w:rsidRDefault="00F0380E" w:rsidP="00866329">
      <w:pPr>
        <w:pStyle w:val="-6"/>
        <w:numPr>
          <w:ilvl w:val="0"/>
          <w:numId w:val="0"/>
        </w:numPr>
        <w:spacing w:before="120" w:line="240" w:lineRule="auto"/>
        <w:ind w:firstLine="425"/>
        <w:rPr>
          <w:sz w:val="24"/>
        </w:rPr>
      </w:pPr>
      <w:r>
        <w:rPr>
          <w:sz w:val="24"/>
        </w:rPr>
        <w:t xml:space="preserve">д) </w:t>
      </w:r>
      <w:r w:rsidR="00465C09" w:rsidRPr="00465C09">
        <w:rPr>
          <w:sz w:val="24"/>
        </w:rPr>
        <w:t>требования или рекомендации по содержанию, форме, оформлению и составу заявки на участие в конкурентных переговорах и инструкции или рекомендации по ее заполнению;</w:t>
      </w:r>
    </w:p>
    <w:p w:rsidR="00F0380E" w:rsidRDefault="00F0380E" w:rsidP="00866329">
      <w:pPr>
        <w:pStyle w:val="-6"/>
        <w:numPr>
          <w:ilvl w:val="0"/>
          <w:numId w:val="0"/>
        </w:numPr>
        <w:spacing w:before="120" w:line="240" w:lineRule="auto"/>
        <w:ind w:firstLine="425"/>
        <w:rPr>
          <w:sz w:val="24"/>
        </w:rPr>
      </w:pPr>
      <w:r>
        <w:rPr>
          <w:sz w:val="24"/>
        </w:rPr>
        <w:t xml:space="preserve">е) </w:t>
      </w:r>
      <w:r w:rsidR="00465C09" w:rsidRPr="00465C09">
        <w:rPr>
          <w:sz w:val="24"/>
        </w:rPr>
        <w:t>требования к потенциальным участникам конкурентных переговоров</w:t>
      </w:r>
      <w:r>
        <w:rPr>
          <w:sz w:val="24"/>
        </w:rPr>
        <w:t xml:space="preserve"> и перечень документов, подтверждающих соответствие участников установленным требованиям</w:t>
      </w:r>
      <w:r w:rsidR="00DF0156">
        <w:rPr>
          <w:sz w:val="24"/>
        </w:rPr>
        <w:t>;</w:t>
      </w:r>
    </w:p>
    <w:p w:rsidR="00465C09" w:rsidRPr="00465C09" w:rsidRDefault="00F0380E" w:rsidP="00866329">
      <w:pPr>
        <w:pStyle w:val="-6"/>
        <w:numPr>
          <w:ilvl w:val="0"/>
          <w:numId w:val="0"/>
        </w:numPr>
        <w:spacing w:before="120" w:line="240" w:lineRule="auto"/>
        <w:ind w:firstLine="425"/>
        <w:rPr>
          <w:sz w:val="24"/>
        </w:rPr>
      </w:pPr>
      <w:r>
        <w:rPr>
          <w:sz w:val="24"/>
        </w:rPr>
        <w:t xml:space="preserve">ж) </w:t>
      </w:r>
      <w:r w:rsidR="00465C09" w:rsidRPr="00465C09">
        <w:rPr>
          <w:sz w:val="24"/>
        </w:rPr>
        <w:t>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465C09" w:rsidRPr="00465C09" w:rsidRDefault="00F0380E" w:rsidP="00866329">
      <w:pPr>
        <w:pStyle w:val="-7"/>
        <w:numPr>
          <w:ilvl w:val="0"/>
          <w:numId w:val="0"/>
        </w:numPr>
        <w:spacing w:before="120" w:line="240" w:lineRule="auto"/>
        <w:ind w:firstLine="425"/>
        <w:rPr>
          <w:sz w:val="24"/>
        </w:rPr>
      </w:pPr>
      <w:r>
        <w:rPr>
          <w:sz w:val="24"/>
          <w:lang w:val="en-US"/>
        </w:rPr>
        <w:t>i</w:t>
      </w:r>
      <w:r>
        <w:rPr>
          <w:sz w:val="24"/>
        </w:rPr>
        <w:t xml:space="preserve">) </w:t>
      </w:r>
      <w:r w:rsidR="00465C09" w:rsidRPr="00465C09">
        <w:rPr>
          <w:sz w:val="24"/>
        </w:rPr>
        <w:t>требования, которые должны выполняться каждым членом коллективного участника;</w:t>
      </w:r>
    </w:p>
    <w:p w:rsidR="00465C09" w:rsidRPr="00465C09" w:rsidRDefault="00465C09" w:rsidP="00866329">
      <w:pPr>
        <w:pStyle w:val="-7"/>
        <w:numPr>
          <w:ilvl w:val="0"/>
          <w:numId w:val="23"/>
        </w:numPr>
        <w:spacing w:before="120" w:line="240" w:lineRule="auto"/>
        <w:ind w:left="0" w:firstLine="425"/>
        <w:rPr>
          <w:sz w:val="24"/>
        </w:rPr>
      </w:pPr>
      <w:r w:rsidRPr="00465C09">
        <w:rPr>
          <w:sz w:val="24"/>
        </w:rPr>
        <w:t>требования, которым должен обладать хотя бы один член коллективного участника;</w:t>
      </w:r>
    </w:p>
    <w:p w:rsidR="00465C09" w:rsidRPr="00465C09" w:rsidRDefault="00465C09" w:rsidP="00866329">
      <w:pPr>
        <w:pStyle w:val="-7"/>
        <w:numPr>
          <w:ilvl w:val="0"/>
          <w:numId w:val="23"/>
        </w:numPr>
        <w:spacing w:before="120" w:line="240" w:lineRule="auto"/>
        <w:ind w:left="0" w:firstLine="425"/>
        <w:rPr>
          <w:sz w:val="24"/>
        </w:rPr>
      </w:pPr>
      <w:r w:rsidRPr="00465C09">
        <w:rPr>
          <w:sz w:val="24"/>
        </w:rPr>
        <w:t xml:space="preserve">требования, для соответствия которым те или иные параметры членов коллективного участника могут суммироваться; </w:t>
      </w:r>
    </w:p>
    <w:p w:rsidR="00465C09" w:rsidRPr="00465C09" w:rsidRDefault="00F0380E" w:rsidP="00866329">
      <w:pPr>
        <w:pStyle w:val="-6"/>
        <w:numPr>
          <w:ilvl w:val="0"/>
          <w:numId w:val="0"/>
        </w:numPr>
        <w:spacing w:before="120" w:line="240" w:lineRule="auto"/>
        <w:ind w:firstLine="425"/>
        <w:rPr>
          <w:sz w:val="24"/>
        </w:rPr>
      </w:pPr>
      <w:r>
        <w:rPr>
          <w:sz w:val="24"/>
        </w:rPr>
        <w:t xml:space="preserve">з) </w:t>
      </w:r>
      <w:r w:rsidR="00465C09" w:rsidRPr="00465C09">
        <w:rPr>
          <w:sz w:val="24"/>
        </w:rPr>
        <w:t>порядок и срок отказа потенциального участника конкурентных переговоров от участия в них;</w:t>
      </w:r>
    </w:p>
    <w:p w:rsidR="00465C09" w:rsidRPr="00465C09" w:rsidRDefault="00F0380E" w:rsidP="00866329">
      <w:pPr>
        <w:pStyle w:val="-6"/>
        <w:numPr>
          <w:ilvl w:val="0"/>
          <w:numId w:val="0"/>
        </w:numPr>
        <w:spacing w:before="120" w:line="240" w:lineRule="auto"/>
        <w:ind w:firstLine="425"/>
        <w:rPr>
          <w:sz w:val="24"/>
        </w:rPr>
      </w:pPr>
      <w:r>
        <w:rPr>
          <w:sz w:val="24"/>
        </w:rPr>
        <w:t xml:space="preserve">и) </w:t>
      </w:r>
      <w:r w:rsidR="00465C09" w:rsidRPr="00465C09">
        <w:rPr>
          <w:sz w:val="24"/>
        </w:rPr>
        <w:t>формы, порядок, даты начала и окончания срока предоставления потенциальным участникам конкурентных переговоров разъяснений положений закупочной документации;</w:t>
      </w:r>
    </w:p>
    <w:p w:rsidR="00465C09" w:rsidRPr="00465C09" w:rsidRDefault="00F0380E" w:rsidP="00866329">
      <w:pPr>
        <w:pStyle w:val="-6"/>
        <w:numPr>
          <w:ilvl w:val="0"/>
          <w:numId w:val="0"/>
        </w:numPr>
        <w:spacing w:before="80" w:line="240" w:lineRule="auto"/>
        <w:ind w:firstLine="425"/>
        <w:rPr>
          <w:sz w:val="24"/>
        </w:rPr>
      </w:pPr>
      <w:r>
        <w:rPr>
          <w:sz w:val="24"/>
        </w:rPr>
        <w:t xml:space="preserve">к) </w:t>
      </w:r>
      <w:r w:rsidR="00465C09" w:rsidRPr="00465C09">
        <w:rPr>
          <w:sz w:val="24"/>
        </w:rPr>
        <w:t>порядок, дату начала и дату окончания срока подачи заявок на участие в конкурентных переговорах;</w:t>
      </w:r>
    </w:p>
    <w:p w:rsidR="00465C09" w:rsidRPr="00465C09" w:rsidRDefault="00F0380E" w:rsidP="00866329">
      <w:pPr>
        <w:pStyle w:val="-6"/>
        <w:numPr>
          <w:ilvl w:val="0"/>
          <w:numId w:val="0"/>
        </w:numPr>
        <w:spacing w:before="80" w:line="240" w:lineRule="auto"/>
        <w:ind w:firstLine="425"/>
        <w:rPr>
          <w:sz w:val="24"/>
        </w:rPr>
      </w:pPr>
      <w:r>
        <w:rPr>
          <w:sz w:val="24"/>
        </w:rPr>
        <w:t xml:space="preserve">л) </w:t>
      </w:r>
      <w:r w:rsidR="00465C09" w:rsidRPr="00465C09">
        <w:rPr>
          <w:sz w:val="24"/>
        </w:rPr>
        <w:t>дата и время начала проведения конкурентных переговоров, порядок их проведения;</w:t>
      </w:r>
    </w:p>
    <w:p w:rsidR="00465C09" w:rsidRPr="00465C09" w:rsidRDefault="00F0380E" w:rsidP="00866329">
      <w:pPr>
        <w:pStyle w:val="-6"/>
        <w:numPr>
          <w:ilvl w:val="0"/>
          <w:numId w:val="0"/>
        </w:numPr>
        <w:spacing w:before="80" w:line="240" w:lineRule="auto"/>
        <w:ind w:firstLine="425"/>
        <w:rPr>
          <w:sz w:val="24"/>
        </w:rPr>
      </w:pPr>
      <w:r>
        <w:rPr>
          <w:sz w:val="24"/>
        </w:rPr>
        <w:t xml:space="preserve">м) </w:t>
      </w:r>
      <w:r w:rsidR="00465C09" w:rsidRPr="00465C09">
        <w:rPr>
          <w:sz w:val="24"/>
        </w:rPr>
        <w:t>критерии и порядок отбора и оценки заявок на участие в конкурентных переговорах;</w:t>
      </w:r>
    </w:p>
    <w:p w:rsidR="00465C09" w:rsidRPr="00465C09" w:rsidRDefault="00F0380E" w:rsidP="00866329">
      <w:pPr>
        <w:pStyle w:val="-6"/>
        <w:numPr>
          <w:ilvl w:val="0"/>
          <w:numId w:val="0"/>
        </w:numPr>
        <w:spacing w:before="80" w:line="240" w:lineRule="auto"/>
        <w:ind w:firstLine="425"/>
        <w:rPr>
          <w:sz w:val="24"/>
        </w:rPr>
      </w:pPr>
      <w:r>
        <w:rPr>
          <w:sz w:val="24"/>
        </w:rPr>
        <w:t xml:space="preserve">н) </w:t>
      </w:r>
      <w:r w:rsidR="00465C09" w:rsidRPr="00465C09">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465C09" w:rsidRPr="00465C09" w:rsidRDefault="00F0380E" w:rsidP="00866329">
      <w:pPr>
        <w:pStyle w:val="-6"/>
        <w:numPr>
          <w:ilvl w:val="0"/>
          <w:numId w:val="0"/>
        </w:numPr>
        <w:spacing w:before="80" w:line="240" w:lineRule="auto"/>
        <w:ind w:firstLine="425"/>
        <w:rPr>
          <w:sz w:val="24"/>
        </w:rPr>
      </w:pPr>
      <w:r>
        <w:rPr>
          <w:sz w:val="24"/>
        </w:rPr>
        <w:t xml:space="preserve">о) </w:t>
      </w:r>
      <w:r w:rsidR="00465C09" w:rsidRPr="00465C09">
        <w:rPr>
          <w:sz w:val="24"/>
        </w:rPr>
        <w:t>срок, в течение которого победитель конкурентных переговоров должен подписать проект договора;</w:t>
      </w:r>
    </w:p>
    <w:p w:rsidR="00465C09" w:rsidRPr="00465C09" w:rsidRDefault="00F0380E" w:rsidP="00866329">
      <w:pPr>
        <w:pStyle w:val="-6"/>
        <w:numPr>
          <w:ilvl w:val="0"/>
          <w:numId w:val="0"/>
        </w:numPr>
        <w:spacing w:before="80" w:after="120" w:line="240" w:lineRule="auto"/>
        <w:ind w:firstLine="425"/>
        <w:rPr>
          <w:sz w:val="24"/>
        </w:rPr>
      </w:pPr>
      <w:r>
        <w:rPr>
          <w:sz w:val="24"/>
        </w:rPr>
        <w:t xml:space="preserve">п) </w:t>
      </w:r>
      <w:r w:rsidR="00465C09" w:rsidRPr="00465C09">
        <w:rPr>
          <w:sz w:val="24"/>
        </w:rPr>
        <w:t>указание на то, что организатор конкурентных переговоров не имеет обязанности заключения договора по его результатам.</w:t>
      </w:r>
    </w:p>
    <w:p w:rsidR="00465C09" w:rsidRPr="00465C09" w:rsidRDefault="00465C09" w:rsidP="00866329">
      <w:pPr>
        <w:pStyle w:val="-3"/>
        <w:numPr>
          <w:ilvl w:val="2"/>
          <w:numId w:val="41"/>
        </w:numPr>
        <w:tabs>
          <w:tab w:val="left" w:pos="993"/>
        </w:tabs>
        <w:spacing w:before="120" w:after="120" w:line="240" w:lineRule="auto"/>
        <w:ind w:left="0" w:firstLine="425"/>
        <w:rPr>
          <w:sz w:val="24"/>
        </w:rPr>
      </w:pPr>
      <w:r w:rsidRPr="00465C09">
        <w:rPr>
          <w:sz w:val="24"/>
        </w:rPr>
        <w:t xml:space="preserve">В закупочной документации может быть </w:t>
      </w:r>
      <w:r w:rsidR="00866329">
        <w:rPr>
          <w:sz w:val="24"/>
        </w:rPr>
        <w:t xml:space="preserve"> </w:t>
      </w:r>
      <w:r w:rsidRPr="00465C09">
        <w:rPr>
          <w:sz w:val="24"/>
        </w:rPr>
        <w:t xml:space="preserve">указано, </w:t>
      </w:r>
      <w:r w:rsidR="00866329">
        <w:rPr>
          <w:sz w:val="24"/>
        </w:rPr>
        <w:t xml:space="preserve">  </w:t>
      </w:r>
      <w:r w:rsidRPr="00465C09">
        <w:rPr>
          <w:sz w:val="24"/>
        </w:rPr>
        <w:t xml:space="preserve">какие </w:t>
      </w:r>
      <w:r w:rsidR="00866329">
        <w:rPr>
          <w:sz w:val="24"/>
        </w:rPr>
        <w:t xml:space="preserve"> </w:t>
      </w:r>
      <w:r w:rsidRPr="00465C09">
        <w:rPr>
          <w:sz w:val="24"/>
        </w:rPr>
        <w:t>требования</w:t>
      </w:r>
      <w:r w:rsidR="00866329">
        <w:rPr>
          <w:sz w:val="24"/>
        </w:rPr>
        <w:t xml:space="preserve"> </w:t>
      </w:r>
      <w:r w:rsidRPr="00465C09">
        <w:rPr>
          <w:sz w:val="24"/>
        </w:rPr>
        <w:t xml:space="preserve"> организатора конкурентных</w:t>
      </w:r>
      <w:r w:rsidR="00866329">
        <w:rPr>
          <w:sz w:val="24"/>
        </w:rPr>
        <w:t xml:space="preserve"> </w:t>
      </w:r>
      <w:r w:rsidRPr="00465C09">
        <w:rPr>
          <w:sz w:val="24"/>
        </w:rPr>
        <w:t xml:space="preserve"> переговоров </w:t>
      </w:r>
      <w:r w:rsidR="00866329">
        <w:rPr>
          <w:sz w:val="24"/>
        </w:rPr>
        <w:t xml:space="preserve"> </w:t>
      </w:r>
      <w:r w:rsidRPr="00465C09">
        <w:rPr>
          <w:sz w:val="24"/>
        </w:rPr>
        <w:t xml:space="preserve">(включая </w:t>
      </w:r>
      <w:r w:rsidR="00866329">
        <w:rPr>
          <w:sz w:val="24"/>
        </w:rPr>
        <w:t xml:space="preserve"> </w:t>
      </w:r>
      <w:r w:rsidRPr="00465C09">
        <w:rPr>
          <w:sz w:val="24"/>
        </w:rPr>
        <w:t>условия</w:t>
      </w:r>
      <w:r w:rsidR="00866329">
        <w:rPr>
          <w:sz w:val="24"/>
        </w:rPr>
        <w:t xml:space="preserve"> </w:t>
      </w:r>
      <w:r w:rsidRPr="00465C09">
        <w:rPr>
          <w:sz w:val="24"/>
        </w:rPr>
        <w:t xml:space="preserve"> и </w:t>
      </w:r>
      <w:r w:rsidR="00866329">
        <w:rPr>
          <w:sz w:val="24"/>
        </w:rPr>
        <w:t xml:space="preserve"> </w:t>
      </w:r>
      <w:r w:rsidRPr="00465C09">
        <w:rPr>
          <w:sz w:val="24"/>
        </w:rPr>
        <w:t xml:space="preserve">(или) </w:t>
      </w:r>
      <w:r w:rsidR="00866329">
        <w:rPr>
          <w:sz w:val="24"/>
        </w:rPr>
        <w:t xml:space="preserve"> </w:t>
      </w:r>
      <w:r w:rsidRPr="00465C09">
        <w:rPr>
          <w:sz w:val="24"/>
        </w:rPr>
        <w:t xml:space="preserve">форму </w:t>
      </w:r>
      <w:r w:rsidR="00866329">
        <w:rPr>
          <w:sz w:val="24"/>
        </w:rPr>
        <w:t xml:space="preserve"> </w:t>
      </w:r>
      <w:r w:rsidRPr="00465C09">
        <w:rPr>
          <w:sz w:val="24"/>
        </w:rPr>
        <w:t xml:space="preserve">договора) </w:t>
      </w:r>
      <w:r w:rsidR="00866329">
        <w:rPr>
          <w:sz w:val="24"/>
        </w:rPr>
        <w:t xml:space="preserve"> </w:t>
      </w:r>
      <w:r w:rsidRPr="00465C09">
        <w:rPr>
          <w:sz w:val="24"/>
        </w:rPr>
        <w:t xml:space="preserve">являются обязательными и которые потенциальные участники конкурентных переговоров должны принять </w:t>
      </w:r>
      <w:r w:rsidR="00866329">
        <w:rPr>
          <w:sz w:val="24"/>
        </w:rPr>
        <w:t xml:space="preserve"> </w:t>
      </w:r>
      <w:r w:rsidRPr="00465C09">
        <w:rPr>
          <w:sz w:val="24"/>
        </w:rPr>
        <w:t xml:space="preserve">полностью </w:t>
      </w:r>
      <w:r w:rsidR="00866329">
        <w:rPr>
          <w:sz w:val="24"/>
        </w:rPr>
        <w:t xml:space="preserve"> </w:t>
      </w:r>
      <w:r w:rsidRPr="00465C09">
        <w:rPr>
          <w:sz w:val="24"/>
        </w:rPr>
        <w:t xml:space="preserve">и </w:t>
      </w:r>
      <w:r w:rsidR="00866329">
        <w:rPr>
          <w:sz w:val="24"/>
        </w:rPr>
        <w:t xml:space="preserve">  </w:t>
      </w:r>
      <w:r w:rsidRPr="00465C09">
        <w:rPr>
          <w:sz w:val="24"/>
        </w:rPr>
        <w:t xml:space="preserve">безоговорочно, </w:t>
      </w:r>
      <w:r w:rsidR="00866329">
        <w:rPr>
          <w:sz w:val="24"/>
        </w:rPr>
        <w:t xml:space="preserve">  </w:t>
      </w:r>
      <w:r w:rsidRPr="00465C09">
        <w:rPr>
          <w:sz w:val="24"/>
        </w:rPr>
        <w:t xml:space="preserve">а </w:t>
      </w:r>
      <w:r w:rsidR="00866329">
        <w:rPr>
          <w:sz w:val="24"/>
        </w:rPr>
        <w:t xml:space="preserve"> </w:t>
      </w:r>
      <w:r w:rsidRPr="00465C09">
        <w:rPr>
          <w:sz w:val="24"/>
        </w:rPr>
        <w:t xml:space="preserve">какие </w:t>
      </w:r>
      <w:r w:rsidR="00866329">
        <w:rPr>
          <w:sz w:val="24"/>
        </w:rPr>
        <w:t xml:space="preserve"> </w:t>
      </w:r>
      <w:r w:rsidRPr="00465C09">
        <w:rPr>
          <w:sz w:val="24"/>
        </w:rPr>
        <w:t>требования</w:t>
      </w:r>
      <w:r w:rsidR="00866329">
        <w:rPr>
          <w:sz w:val="24"/>
        </w:rPr>
        <w:t xml:space="preserve"> </w:t>
      </w:r>
      <w:r w:rsidRPr="00465C09">
        <w:rPr>
          <w:sz w:val="24"/>
        </w:rPr>
        <w:t xml:space="preserve"> организатора</w:t>
      </w:r>
      <w:r w:rsidR="00866329">
        <w:rPr>
          <w:sz w:val="24"/>
        </w:rPr>
        <w:t xml:space="preserve"> </w:t>
      </w:r>
      <w:r w:rsidRPr="00465C09">
        <w:rPr>
          <w:sz w:val="24"/>
        </w:rPr>
        <w:t xml:space="preserve"> </w:t>
      </w:r>
      <w:r w:rsidRPr="00465C09">
        <w:rPr>
          <w:sz w:val="24"/>
        </w:rPr>
        <w:lastRenderedPageBreak/>
        <w:t>конкурентных переговоров являются желательными и в отношении которых потенциальные участники конкурентных переговоров могут подавать встречные предложения (включая предложения по условиям и (или) форме договора). Если в закупочной документации не указаны обязательные требования, все требования организатора конкурентных переговоров являются желательными, о чем в закупочной документации должно содержаться соответствующее указание.</w:t>
      </w:r>
    </w:p>
    <w:p w:rsidR="00465C09" w:rsidRPr="00465C09" w:rsidRDefault="00465C09" w:rsidP="00A407FE">
      <w:pPr>
        <w:pStyle w:val="-3"/>
        <w:numPr>
          <w:ilvl w:val="2"/>
          <w:numId w:val="41"/>
        </w:numPr>
        <w:tabs>
          <w:tab w:val="left" w:pos="993"/>
        </w:tabs>
        <w:spacing w:line="240" w:lineRule="auto"/>
        <w:ind w:left="0" w:firstLine="425"/>
        <w:rPr>
          <w:sz w:val="24"/>
        </w:rPr>
      </w:pPr>
      <w:r w:rsidRPr="00465C09">
        <w:rPr>
          <w:sz w:val="24"/>
        </w:rPr>
        <w:t>К закупочной документации должен быть приложен проект договора или его существенные условия, которые является неотъемлемой частью закупочной документации. В проекте договора (или его существенных условиях) может быть указано, по каким условиям договора встречные предложения не допускаются (обязательные требования организатора конкурентных переговоров).</w:t>
      </w:r>
    </w:p>
    <w:p w:rsidR="00465C09" w:rsidRDefault="00465C09" w:rsidP="00A407FE">
      <w:pPr>
        <w:pStyle w:val="-3"/>
        <w:numPr>
          <w:ilvl w:val="2"/>
          <w:numId w:val="41"/>
        </w:numPr>
        <w:tabs>
          <w:tab w:val="left" w:pos="993"/>
        </w:tabs>
        <w:spacing w:line="240" w:lineRule="auto"/>
        <w:ind w:left="0" w:firstLine="425"/>
        <w:rPr>
          <w:sz w:val="24"/>
        </w:rPr>
      </w:pPr>
      <w:r w:rsidRPr="00465C09">
        <w:rPr>
          <w:sz w:val="24"/>
        </w:rPr>
        <w:t xml:space="preserve">В закупочной документации может быть предусмотрено право участника не предоставлять все документы, предусмотренные </w:t>
      </w:r>
      <w:r w:rsidRPr="00691595">
        <w:rPr>
          <w:sz w:val="24"/>
        </w:rPr>
        <w:t xml:space="preserve">пунктом </w:t>
      </w:r>
      <w:r w:rsidRPr="00691595">
        <w:rPr>
          <w:sz w:val="24"/>
        </w:rPr>
        <w:fldChar w:fldCharType="begin"/>
      </w:r>
      <w:r w:rsidRPr="00691595">
        <w:rPr>
          <w:sz w:val="24"/>
        </w:rPr>
        <w:instrText xml:space="preserve"> REF _Ref239223937 \r \h  \* MERGEFORMAT </w:instrText>
      </w:r>
      <w:r w:rsidRPr="00691595">
        <w:rPr>
          <w:sz w:val="24"/>
        </w:rPr>
      </w:r>
      <w:r w:rsidRPr="00691595">
        <w:rPr>
          <w:sz w:val="24"/>
        </w:rPr>
        <w:fldChar w:fldCharType="separate"/>
      </w:r>
      <w:r w:rsidR="002E4F29">
        <w:rPr>
          <w:sz w:val="24"/>
        </w:rPr>
        <w:t>5.5.2.1</w:t>
      </w:r>
      <w:r w:rsidRPr="00691595">
        <w:rPr>
          <w:sz w:val="24"/>
        </w:rPr>
        <w:fldChar w:fldCharType="end"/>
      </w:r>
      <w:r w:rsidR="00691595">
        <w:rPr>
          <w:sz w:val="24"/>
        </w:rPr>
        <w:t xml:space="preserve">. раздела </w:t>
      </w:r>
      <w:r w:rsidR="00691595">
        <w:rPr>
          <w:sz w:val="24"/>
          <w:lang w:val="en-US"/>
        </w:rPr>
        <w:t>III</w:t>
      </w:r>
      <w:r w:rsidRPr="00465C09">
        <w:rPr>
          <w:sz w:val="24"/>
        </w:rPr>
        <w:t xml:space="preserve"> настоящего Положения, а сослаться на предоставленные в рамках какой-либо ранее проводимой Обществом процедуры (не позже установленного срока начиная с приглашения принять участие в такой процедуре), с гарантийным письмом об их неизменности или приложением измененных документов.</w:t>
      </w:r>
    </w:p>
    <w:p w:rsidR="00F0380E" w:rsidRDefault="00B81DC7" w:rsidP="00A407FE">
      <w:pPr>
        <w:pStyle w:val="-3"/>
        <w:numPr>
          <w:ilvl w:val="1"/>
          <w:numId w:val="41"/>
        </w:numPr>
        <w:tabs>
          <w:tab w:val="left" w:pos="993"/>
        </w:tabs>
        <w:spacing w:before="240" w:after="240" w:line="240" w:lineRule="auto"/>
        <w:ind w:left="641" w:hanging="357"/>
        <w:jc w:val="center"/>
        <w:rPr>
          <w:b/>
          <w:sz w:val="24"/>
        </w:rPr>
      </w:pPr>
      <w:r w:rsidRPr="00B81DC7">
        <w:rPr>
          <w:b/>
          <w:sz w:val="24"/>
        </w:rPr>
        <w:t>Предоставление закупочной документации</w:t>
      </w:r>
    </w:p>
    <w:p w:rsidR="00B81DC7" w:rsidRPr="00666176" w:rsidRDefault="00B81DC7" w:rsidP="00A407FE">
      <w:pPr>
        <w:pStyle w:val="-3"/>
        <w:numPr>
          <w:ilvl w:val="2"/>
          <w:numId w:val="41"/>
        </w:numPr>
        <w:tabs>
          <w:tab w:val="left" w:pos="851"/>
          <w:tab w:val="left" w:pos="993"/>
        </w:tabs>
        <w:spacing w:before="100" w:beforeAutospacing="1" w:after="100" w:afterAutospacing="1" w:line="240" w:lineRule="auto"/>
        <w:ind w:left="0" w:firstLine="426"/>
        <w:rPr>
          <w:sz w:val="24"/>
        </w:rPr>
      </w:pPr>
      <w:r w:rsidRPr="00666176">
        <w:rPr>
          <w:sz w:val="24"/>
        </w:rPr>
        <w:t xml:space="preserve">Закупочная документация должна быть доступна участникам на Электронном Портале одновременно с извещением о проведении </w:t>
      </w:r>
      <w:r>
        <w:rPr>
          <w:sz w:val="24"/>
        </w:rPr>
        <w:t>конкурентных переговоров</w:t>
      </w:r>
      <w:r w:rsidRPr="00666176">
        <w:rPr>
          <w:sz w:val="24"/>
        </w:rPr>
        <w:t xml:space="preserve">. </w:t>
      </w:r>
    </w:p>
    <w:p w:rsidR="00B81DC7" w:rsidRPr="00666176" w:rsidRDefault="00B81DC7" w:rsidP="00A407FE">
      <w:pPr>
        <w:pStyle w:val="-3"/>
        <w:numPr>
          <w:ilvl w:val="2"/>
          <w:numId w:val="41"/>
        </w:numPr>
        <w:tabs>
          <w:tab w:val="left" w:pos="851"/>
          <w:tab w:val="left" w:pos="993"/>
        </w:tabs>
        <w:spacing w:before="100" w:beforeAutospacing="1" w:after="100" w:afterAutospacing="1" w:line="240" w:lineRule="auto"/>
        <w:ind w:left="0" w:firstLine="426"/>
        <w:rPr>
          <w:sz w:val="24"/>
        </w:rPr>
      </w:pPr>
      <w:r w:rsidRPr="00666176">
        <w:rPr>
          <w:sz w:val="24"/>
        </w:rPr>
        <w:t>Размещенное извещение и полный текст закупочной документации доступны без взимания платы за это любым зарегистрированным на Электронном Портале пользователям.</w:t>
      </w:r>
    </w:p>
    <w:p w:rsidR="00465C09" w:rsidRPr="00465C09" w:rsidRDefault="00465C09" w:rsidP="00A407FE">
      <w:pPr>
        <w:pStyle w:val="2"/>
        <w:numPr>
          <w:ilvl w:val="1"/>
          <w:numId w:val="41"/>
        </w:numPr>
        <w:spacing w:before="240" w:after="240"/>
        <w:ind w:left="641" w:hanging="357"/>
        <w:jc w:val="center"/>
        <w:rPr>
          <w:sz w:val="24"/>
          <w:szCs w:val="24"/>
        </w:rPr>
      </w:pPr>
      <w:bookmarkStart w:id="92" w:name="_Ref239147870"/>
      <w:bookmarkStart w:id="93" w:name="_Ref240391093"/>
      <w:bookmarkStart w:id="94" w:name="_Toc279955220"/>
      <w:r w:rsidRPr="00465C09">
        <w:rPr>
          <w:sz w:val="24"/>
          <w:szCs w:val="24"/>
        </w:rPr>
        <w:t>Подготовка заявок на участие в конкурентных переговорах</w:t>
      </w:r>
      <w:bookmarkEnd w:id="92"/>
      <w:bookmarkEnd w:id="93"/>
      <w:bookmarkEnd w:id="94"/>
    </w:p>
    <w:p w:rsidR="00465C09" w:rsidRPr="00465C09" w:rsidRDefault="00465C09" w:rsidP="00A407FE">
      <w:pPr>
        <w:pStyle w:val="-3"/>
        <w:numPr>
          <w:ilvl w:val="2"/>
          <w:numId w:val="41"/>
        </w:numPr>
        <w:tabs>
          <w:tab w:val="left" w:pos="709"/>
          <w:tab w:val="left" w:pos="1134"/>
        </w:tabs>
        <w:spacing w:line="240" w:lineRule="auto"/>
        <w:ind w:left="0" w:firstLine="425"/>
        <w:rPr>
          <w:sz w:val="24"/>
        </w:rPr>
      </w:pPr>
      <w:r w:rsidRPr="00465C09">
        <w:rPr>
          <w:sz w:val="24"/>
        </w:rPr>
        <w:t>Потенциальные 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p>
    <w:p w:rsidR="00465C09" w:rsidRPr="00465C09" w:rsidRDefault="00465C09" w:rsidP="00A407FE">
      <w:pPr>
        <w:pStyle w:val="-3"/>
        <w:numPr>
          <w:ilvl w:val="2"/>
          <w:numId w:val="41"/>
        </w:numPr>
        <w:tabs>
          <w:tab w:val="left" w:pos="709"/>
          <w:tab w:val="left" w:pos="1134"/>
        </w:tabs>
        <w:spacing w:line="240" w:lineRule="auto"/>
        <w:ind w:left="0" w:firstLine="425"/>
        <w:rPr>
          <w:sz w:val="24"/>
        </w:rPr>
      </w:pPr>
      <w:r w:rsidRPr="00465C09">
        <w:rPr>
          <w:sz w:val="24"/>
        </w:rPr>
        <w:t>Закупочная документация может содержать следующие требования по предоставлению сведений и документов в составе заявок на участие в конкурентных переговорах:</w:t>
      </w:r>
    </w:p>
    <w:p w:rsidR="00465C09" w:rsidRDefault="00465C09" w:rsidP="00A407FE">
      <w:pPr>
        <w:pStyle w:val="-4"/>
        <w:numPr>
          <w:ilvl w:val="3"/>
          <w:numId w:val="41"/>
        </w:numPr>
        <w:tabs>
          <w:tab w:val="left" w:pos="709"/>
          <w:tab w:val="left" w:pos="1134"/>
        </w:tabs>
        <w:spacing w:line="240" w:lineRule="auto"/>
        <w:ind w:left="0" w:firstLine="425"/>
        <w:rPr>
          <w:sz w:val="24"/>
        </w:rPr>
      </w:pPr>
      <w:bookmarkStart w:id="95" w:name="_Ref239223937"/>
      <w:r w:rsidRPr="00465C09">
        <w:rPr>
          <w:sz w:val="24"/>
        </w:rPr>
        <w:t>Сведения и документы о потенциальном участнике конкурентных переговоров, подавшем такую заявку:</w:t>
      </w:r>
      <w:bookmarkEnd w:id="95"/>
    </w:p>
    <w:p w:rsidR="00E94DBD" w:rsidRPr="00666176" w:rsidRDefault="00E94DBD" w:rsidP="00D7752B">
      <w:pPr>
        <w:pStyle w:val="-6"/>
        <w:numPr>
          <w:ilvl w:val="5"/>
          <w:numId w:val="8"/>
        </w:numPr>
        <w:tabs>
          <w:tab w:val="left" w:pos="709"/>
          <w:tab w:val="left" w:pos="993"/>
          <w:tab w:val="left" w:pos="1134"/>
          <w:tab w:val="left" w:pos="1276"/>
        </w:tabs>
        <w:spacing w:line="240" w:lineRule="auto"/>
        <w:ind w:left="0" w:firstLine="425"/>
        <w:rPr>
          <w:sz w:val="24"/>
        </w:rPr>
      </w:pPr>
      <w:r w:rsidRPr="00666176">
        <w:rPr>
          <w:sz w:val="24"/>
        </w:rPr>
        <w:t>описание функциональных характеристик (потребительских свойствах) товара, его количественных и качественных характеристик;</w:t>
      </w:r>
    </w:p>
    <w:p w:rsidR="00465C09" w:rsidRPr="00465C09" w:rsidRDefault="00465C09" w:rsidP="00D7752B">
      <w:pPr>
        <w:pStyle w:val="-6"/>
        <w:numPr>
          <w:ilvl w:val="5"/>
          <w:numId w:val="8"/>
        </w:numPr>
        <w:tabs>
          <w:tab w:val="left" w:pos="709"/>
          <w:tab w:val="left" w:pos="1134"/>
        </w:tabs>
        <w:spacing w:line="240" w:lineRule="auto"/>
        <w:ind w:left="0" w:firstLine="425"/>
        <w:rPr>
          <w:sz w:val="24"/>
        </w:rPr>
      </w:pPr>
      <w:r w:rsidRPr="00465C09">
        <w:rPr>
          <w:sz w:val="24"/>
        </w:rPr>
        <w:t>фирменное наименование, адрес местонахождения, почтовый адрес (для юридического лица), фамилия, имя, отчество, банковские реквизиты, номер контактного телефона;</w:t>
      </w:r>
    </w:p>
    <w:p w:rsidR="00465C09" w:rsidRPr="00465C09" w:rsidRDefault="00465C09" w:rsidP="00D7752B">
      <w:pPr>
        <w:pStyle w:val="-6"/>
        <w:numPr>
          <w:ilvl w:val="5"/>
          <w:numId w:val="8"/>
        </w:numPr>
        <w:tabs>
          <w:tab w:val="left" w:pos="709"/>
          <w:tab w:val="left" w:pos="1134"/>
        </w:tabs>
        <w:spacing w:line="240" w:lineRule="auto"/>
        <w:ind w:left="0" w:firstLine="425"/>
        <w:rPr>
          <w:sz w:val="24"/>
        </w:rPr>
      </w:pPr>
      <w:r w:rsidRPr="00465C09">
        <w:rPr>
          <w:sz w:val="24"/>
        </w:rPr>
        <w:t>для потенциальных участников конкурентных переговоров - российских юридических лиц: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 заверенную электронной цифровой подписью участника;</w:t>
      </w:r>
    </w:p>
    <w:p w:rsidR="00465C09" w:rsidRPr="00465C09" w:rsidRDefault="00465C09" w:rsidP="00D7752B">
      <w:pPr>
        <w:pStyle w:val="-6"/>
        <w:numPr>
          <w:ilvl w:val="5"/>
          <w:numId w:val="8"/>
        </w:numPr>
        <w:tabs>
          <w:tab w:val="left" w:pos="709"/>
          <w:tab w:val="left" w:pos="1134"/>
        </w:tabs>
        <w:spacing w:line="240" w:lineRule="auto"/>
        <w:ind w:left="0" w:firstLine="425"/>
        <w:rPr>
          <w:sz w:val="24"/>
        </w:rPr>
      </w:pPr>
      <w:r w:rsidRPr="00465C09">
        <w:rPr>
          <w:sz w:val="24"/>
        </w:rPr>
        <w:t xml:space="preserve">для потенциальных участников конкурентных переговоров - российских индивидуальных предпринимателей: копию полученной не ранее </w:t>
      </w:r>
      <w:r w:rsidR="000B484C">
        <w:rPr>
          <w:sz w:val="24"/>
        </w:rPr>
        <w:t>месяца</w:t>
      </w:r>
      <w:r w:rsidRPr="00465C09">
        <w:rPr>
          <w:sz w:val="24"/>
        </w:rPr>
        <w:t xml:space="preserve"> до дня приглашения к участию в конкурентных переговорах выписки из единого государственного реестра индивидуальных предпринимателей, заверенную электронной цифровой подписью участника;</w:t>
      </w:r>
    </w:p>
    <w:p w:rsidR="00465C09" w:rsidRPr="00465C09" w:rsidRDefault="00465C09" w:rsidP="00D218AA">
      <w:pPr>
        <w:pStyle w:val="-6"/>
        <w:numPr>
          <w:ilvl w:val="5"/>
          <w:numId w:val="8"/>
        </w:numPr>
        <w:tabs>
          <w:tab w:val="left" w:pos="709"/>
          <w:tab w:val="left" w:pos="1134"/>
        </w:tabs>
        <w:spacing w:before="20" w:line="240" w:lineRule="auto"/>
        <w:ind w:left="0" w:firstLine="425"/>
        <w:rPr>
          <w:sz w:val="24"/>
        </w:rPr>
      </w:pPr>
      <w:r w:rsidRPr="00465C09">
        <w:rPr>
          <w:sz w:val="24"/>
        </w:rPr>
        <w:t xml:space="preserve">для потенциальных участников конкурентных переговоров - иностранных лиц: надлежащим образом заверенный перевод на русский язык документов о государственной </w:t>
      </w:r>
      <w:r w:rsidRPr="00465C09">
        <w:rPr>
          <w:sz w:val="24"/>
        </w:rPr>
        <w:lastRenderedPageBreak/>
        <w:t>регистрации юридического лица в соответствии с законодательством соответствующего государства;</w:t>
      </w:r>
    </w:p>
    <w:p w:rsidR="00465C09" w:rsidRPr="00465C09" w:rsidRDefault="00465C09" w:rsidP="00D218AA">
      <w:pPr>
        <w:pStyle w:val="-6"/>
        <w:numPr>
          <w:ilvl w:val="5"/>
          <w:numId w:val="8"/>
        </w:numPr>
        <w:tabs>
          <w:tab w:val="left" w:pos="709"/>
          <w:tab w:val="left" w:pos="1134"/>
        </w:tabs>
        <w:spacing w:before="20" w:line="240" w:lineRule="auto"/>
        <w:ind w:left="0" w:firstLine="425"/>
        <w:rPr>
          <w:sz w:val="24"/>
        </w:rPr>
      </w:pPr>
      <w:r w:rsidRPr="00465C09">
        <w:rPr>
          <w:sz w:val="24"/>
        </w:rPr>
        <w:t>документ, подтверждающий полномочия лица, подписавшего заявку на участие в конкурентных переговорах, на такое подписание от имени потенциального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465C09" w:rsidRPr="00465C09" w:rsidRDefault="00465C09" w:rsidP="00D218AA">
      <w:pPr>
        <w:pStyle w:val="-6"/>
        <w:numPr>
          <w:ilvl w:val="5"/>
          <w:numId w:val="8"/>
        </w:numPr>
        <w:tabs>
          <w:tab w:val="left" w:pos="709"/>
          <w:tab w:val="left" w:pos="1134"/>
        </w:tabs>
        <w:spacing w:before="20" w:line="240" w:lineRule="auto"/>
        <w:ind w:left="0" w:firstLine="425"/>
        <w:rPr>
          <w:sz w:val="24"/>
        </w:rPr>
      </w:pPr>
      <w:r w:rsidRPr="00465C09">
        <w:rPr>
          <w:sz w:val="24"/>
        </w:rPr>
        <w:t>копии учредительных документов потенциального участника конкурентных переговоров (для юридических лиц);</w:t>
      </w:r>
    </w:p>
    <w:p w:rsidR="00465C09" w:rsidRPr="00465C09" w:rsidRDefault="00465C09" w:rsidP="00D218AA">
      <w:pPr>
        <w:pStyle w:val="-6"/>
        <w:numPr>
          <w:ilvl w:val="5"/>
          <w:numId w:val="8"/>
        </w:numPr>
        <w:tabs>
          <w:tab w:val="left" w:pos="709"/>
          <w:tab w:val="left" w:pos="1134"/>
        </w:tabs>
        <w:spacing w:before="20" w:line="240" w:lineRule="auto"/>
        <w:ind w:left="0" w:firstLine="425"/>
        <w:rPr>
          <w:sz w:val="24"/>
        </w:rPr>
      </w:pPr>
      <w:r w:rsidRPr="00465C09">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установлено законодательством Российской Федерации, учредительными документами юридического лица и если для потенциального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 сделкой с заинтересованностью;</w:t>
      </w:r>
    </w:p>
    <w:p w:rsidR="00465C09" w:rsidRPr="00465C09" w:rsidRDefault="00465C09" w:rsidP="00D218AA">
      <w:pPr>
        <w:pStyle w:val="-6"/>
        <w:numPr>
          <w:ilvl w:val="5"/>
          <w:numId w:val="8"/>
        </w:numPr>
        <w:tabs>
          <w:tab w:val="left" w:pos="709"/>
          <w:tab w:val="left" w:pos="1134"/>
        </w:tabs>
        <w:spacing w:before="20" w:line="240" w:lineRule="auto"/>
        <w:ind w:left="0" w:firstLine="425"/>
        <w:rPr>
          <w:sz w:val="24"/>
        </w:rPr>
      </w:pPr>
      <w:r w:rsidRPr="00465C09">
        <w:rPr>
          <w:sz w:val="24"/>
        </w:rPr>
        <w:t xml:space="preserve">копии документов, </w:t>
      </w:r>
      <w:r w:rsidR="00E94DBD">
        <w:rPr>
          <w:sz w:val="24"/>
        </w:rPr>
        <w:t xml:space="preserve">которые </w:t>
      </w:r>
      <w:r w:rsidRPr="00465C09">
        <w:rPr>
          <w:sz w:val="24"/>
        </w:rPr>
        <w:t>подтверждаю</w:t>
      </w:r>
      <w:r w:rsidR="00E94DBD">
        <w:rPr>
          <w:sz w:val="24"/>
        </w:rPr>
        <w:t>т</w:t>
      </w:r>
      <w:r w:rsidRPr="00465C09">
        <w:rPr>
          <w:sz w:val="24"/>
        </w:rPr>
        <w:t xml:space="preserve"> соответствие потенциального участника конкурентных переговоров требованиям</w:t>
      </w:r>
      <w:r w:rsidR="00E94DBD">
        <w:rPr>
          <w:sz w:val="24"/>
        </w:rPr>
        <w:t xml:space="preserve"> к участнику</w:t>
      </w:r>
      <w:r w:rsidRPr="00465C09">
        <w:rPr>
          <w:sz w:val="24"/>
        </w:rPr>
        <w:t>;</w:t>
      </w:r>
    </w:p>
    <w:p w:rsidR="00465C09" w:rsidRPr="00465C09" w:rsidRDefault="00465C09" w:rsidP="00D218AA">
      <w:pPr>
        <w:pStyle w:val="-4"/>
        <w:numPr>
          <w:ilvl w:val="3"/>
          <w:numId w:val="41"/>
        </w:numPr>
        <w:tabs>
          <w:tab w:val="left" w:pos="709"/>
          <w:tab w:val="left" w:pos="1134"/>
        </w:tabs>
        <w:spacing w:before="20" w:line="240" w:lineRule="auto"/>
        <w:ind w:left="0" w:firstLine="414"/>
        <w:rPr>
          <w:sz w:val="24"/>
        </w:rPr>
      </w:pPr>
      <w:r w:rsidRPr="00465C09">
        <w:rPr>
          <w:sz w:val="24"/>
        </w:rPr>
        <w:t>Предложение о характеристиках и качестве товара, работ, услуг, иных объектов гражданских прав, подготовленное в соответствии с требованиями закупочной документации:</w:t>
      </w:r>
    </w:p>
    <w:p w:rsidR="00465C09" w:rsidRPr="00465C09" w:rsidRDefault="00A407FE" w:rsidP="00D218AA">
      <w:pPr>
        <w:pStyle w:val="-6"/>
        <w:numPr>
          <w:ilvl w:val="0"/>
          <w:numId w:val="0"/>
        </w:numPr>
        <w:tabs>
          <w:tab w:val="left" w:pos="709"/>
          <w:tab w:val="left" w:pos="851"/>
        </w:tabs>
        <w:spacing w:before="20" w:line="240" w:lineRule="auto"/>
        <w:ind w:firstLine="567"/>
        <w:rPr>
          <w:sz w:val="24"/>
        </w:rPr>
      </w:pPr>
      <w:r>
        <w:rPr>
          <w:sz w:val="24"/>
        </w:rPr>
        <w:t xml:space="preserve">а) </w:t>
      </w:r>
      <w:r w:rsidR="00465C09" w:rsidRPr="00465C09">
        <w:rPr>
          <w:sz w:val="24"/>
        </w:rPr>
        <w:t>описание функциональных характеристик (потребительских свойствах) товара, его количественных и качественных характеристик;</w:t>
      </w:r>
    </w:p>
    <w:p w:rsidR="00465C09" w:rsidRPr="00465C09" w:rsidRDefault="00465C09" w:rsidP="00D218AA">
      <w:pPr>
        <w:pStyle w:val="-6"/>
        <w:numPr>
          <w:ilvl w:val="5"/>
          <w:numId w:val="18"/>
        </w:numPr>
        <w:tabs>
          <w:tab w:val="left" w:pos="709"/>
          <w:tab w:val="left" w:pos="851"/>
        </w:tabs>
        <w:spacing w:before="20" w:line="240" w:lineRule="auto"/>
        <w:ind w:left="0" w:firstLine="567"/>
        <w:rPr>
          <w:sz w:val="24"/>
        </w:rPr>
      </w:pPr>
      <w:r w:rsidRPr="00465C09">
        <w:rPr>
          <w:sz w:val="24"/>
        </w:rPr>
        <w:t>описание выполняемых работ</w:t>
      </w:r>
      <w:r w:rsidRPr="00465C09" w:rsidDel="00A626AC">
        <w:rPr>
          <w:sz w:val="24"/>
        </w:rPr>
        <w:t>,</w:t>
      </w:r>
      <w:r w:rsidRPr="00465C09">
        <w:rPr>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65C09" w:rsidRPr="00465C09" w:rsidRDefault="00465C09" w:rsidP="00D218AA">
      <w:pPr>
        <w:pStyle w:val="-6"/>
        <w:numPr>
          <w:ilvl w:val="5"/>
          <w:numId w:val="18"/>
        </w:numPr>
        <w:tabs>
          <w:tab w:val="left" w:pos="709"/>
          <w:tab w:val="left" w:pos="851"/>
        </w:tabs>
        <w:spacing w:before="20" w:line="240" w:lineRule="auto"/>
        <w:ind w:left="0" w:firstLine="567"/>
        <w:rPr>
          <w:sz w:val="24"/>
        </w:rPr>
      </w:pPr>
      <w:r w:rsidRPr="00465C09">
        <w:rPr>
          <w:sz w:val="24"/>
        </w:rPr>
        <w:t>указание количества товаров, объема работ или услуг;</w:t>
      </w:r>
    </w:p>
    <w:p w:rsidR="00465C09" w:rsidRPr="00465C09" w:rsidRDefault="00465C09" w:rsidP="00D218AA">
      <w:pPr>
        <w:pStyle w:val="-6"/>
        <w:numPr>
          <w:ilvl w:val="5"/>
          <w:numId w:val="18"/>
        </w:numPr>
        <w:tabs>
          <w:tab w:val="left" w:pos="709"/>
          <w:tab w:val="left" w:pos="851"/>
        </w:tabs>
        <w:spacing w:before="20" w:line="240" w:lineRule="auto"/>
        <w:ind w:left="0" w:firstLine="567"/>
        <w:rPr>
          <w:sz w:val="24"/>
        </w:rPr>
      </w:pPr>
      <w:r w:rsidRPr="00465C09">
        <w:rPr>
          <w:sz w:val="24"/>
        </w:rPr>
        <w:t>предложение о цене договора (без налога на добавленную стоимость), о цене единицы товара, единичных расценок или тарифов работ или услуг (без налога на добавленную стоимость) и расчет общей стоимости работ или услуг;</w:t>
      </w:r>
    </w:p>
    <w:p w:rsidR="00465C09" w:rsidRPr="00465C09" w:rsidRDefault="00465C09" w:rsidP="00D218AA">
      <w:pPr>
        <w:pStyle w:val="-6"/>
        <w:numPr>
          <w:ilvl w:val="5"/>
          <w:numId w:val="18"/>
        </w:numPr>
        <w:tabs>
          <w:tab w:val="left" w:pos="709"/>
          <w:tab w:val="left" w:pos="851"/>
        </w:tabs>
        <w:spacing w:before="20" w:line="240" w:lineRule="auto"/>
        <w:ind w:left="0" w:firstLine="567"/>
        <w:rPr>
          <w:sz w:val="24"/>
        </w:rPr>
      </w:pPr>
      <w:r w:rsidRPr="00465C09">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p>
    <w:p w:rsidR="00465C09" w:rsidRPr="00465C09" w:rsidRDefault="00465C09" w:rsidP="00D218AA">
      <w:pPr>
        <w:pStyle w:val="-6"/>
        <w:numPr>
          <w:ilvl w:val="5"/>
          <w:numId w:val="18"/>
        </w:numPr>
        <w:tabs>
          <w:tab w:val="left" w:pos="709"/>
          <w:tab w:val="left" w:pos="851"/>
        </w:tabs>
        <w:spacing w:before="20" w:line="240" w:lineRule="auto"/>
        <w:ind w:left="0" w:firstLine="567"/>
        <w:rPr>
          <w:sz w:val="24"/>
        </w:rPr>
      </w:pPr>
      <w:r w:rsidRPr="00465C09">
        <w:rPr>
          <w:sz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465C09" w:rsidRPr="00465C09" w:rsidRDefault="00465C09" w:rsidP="00D218AA">
      <w:pPr>
        <w:pStyle w:val="-6"/>
        <w:numPr>
          <w:ilvl w:val="5"/>
          <w:numId w:val="18"/>
        </w:numPr>
        <w:tabs>
          <w:tab w:val="left" w:pos="709"/>
          <w:tab w:val="left" w:pos="851"/>
        </w:tabs>
        <w:spacing w:before="20" w:line="240" w:lineRule="auto"/>
        <w:ind w:left="0" w:firstLine="567"/>
        <w:rPr>
          <w:sz w:val="24"/>
        </w:rPr>
      </w:pPr>
      <w:r w:rsidRPr="00465C09">
        <w:rPr>
          <w:sz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465C09" w:rsidRPr="00AF5122" w:rsidRDefault="00465C09" w:rsidP="00D218AA">
      <w:pPr>
        <w:pStyle w:val="-3"/>
        <w:numPr>
          <w:ilvl w:val="2"/>
          <w:numId w:val="41"/>
        </w:numPr>
        <w:tabs>
          <w:tab w:val="left" w:pos="993"/>
        </w:tabs>
        <w:spacing w:before="20" w:line="240" w:lineRule="auto"/>
        <w:ind w:left="0" w:firstLine="567"/>
        <w:rPr>
          <w:sz w:val="24"/>
        </w:rPr>
      </w:pPr>
      <w:bookmarkStart w:id="96" w:name="_Ref239145951"/>
      <w:r w:rsidRPr="00AF5122">
        <w:rPr>
          <w:sz w:val="24"/>
        </w:rPr>
        <w:t>Все документы, входящие в состав заявки на участие в конкурентных переговорах, должны быть подписаны электронной цифровой подписью потенциального участника конкурентных переговоров.</w:t>
      </w:r>
    </w:p>
    <w:p w:rsidR="00465C09" w:rsidRPr="00465C09" w:rsidRDefault="00465C09" w:rsidP="00A407FE">
      <w:pPr>
        <w:pStyle w:val="2"/>
        <w:numPr>
          <w:ilvl w:val="1"/>
          <w:numId w:val="41"/>
        </w:numPr>
        <w:jc w:val="center"/>
        <w:rPr>
          <w:sz w:val="24"/>
          <w:szCs w:val="24"/>
        </w:rPr>
      </w:pPr>
      <w:bookmarkStart w:id="97" w:name="_Toc279955221"/>
      <w:r w:rsidRPr="00465C09">
        <w:rPr>
          <w:sz w:val="24"/>
          <w:szCs w:val="24"/>
        </w:rPr>
        <w:t>Разъяснение и изменение закупочной документации. Отказ от проведения конкурентных переговоров</w:t>
      </w:r>
      <w:bookmarkEnd w:id="96"/>
      <w:bookmarkEnd w:id="97"/>
    </w:p>
    <w:p w:rsidR="00465C09" w:rsidRPr="00465C09" w:rsidRDefault="00465C09" w:rsidP="00D218AA">
      <w:pPr>
        <w:pStyle w:val="-3"/>
        <w:numPr>
          <w:ilvl w:val="2"/>
          <w:numId w:val="41"/>
        </w:numPr>
        <w:tabs>
          <w:tab w:val="left" w:pos="993"/>
        </w:tabs>
        <w:spacing w:before="120" w:line="240" w:lineRule="auto"/>
        <w:ind w:left="0" w:firstLine="425"/>
        <w:rPr>
          <w:sz w:val="24"/>
        </w:rPr>
      </w:pPr>
      <w:bookmarkStart w:id="98" w:name="_Ref239146183"/>
      <w:r w:rsidRPr="00465C09">
        <w:rPr>
          <w:sz w:val="24"/>
        </w:rPr>
        <w:t>Потенциальный участник конкурентных переговоров вправе направить через Электронный Портал организатору конкурентных переговоров запрос разъяснений закупочной документации не позднее 3 (трех) рабочих дней до дня окончания подачи заявок. Организатор конкурентных переговоров обязан разместить ответ на данный запрос на Электронном Портале в форме электронного документа в сроки, достаточные для учета потенциальными участниками полученных разъяснений при подготовке своих заявок.</w:t>
      </w:r>
    </w:p>
    <w:p w:rsidR="00465C09" w:rsidRPr="00465C09" w:rsidRDefault="00465C09" w:rsidP="00D218AA">
      <w:pPr>
        <w:pStyle w:val="-3"/>
        <w:numPr>
          <w:ilvl w:val="2"/>
          <w:numId w:val="41"/>
        </w:numPr>
        <w:tabs>
          <w:tab w:val="left" w:pos="993"/>
        </w:tabs>
        <w:spacing w:before="120" w:line="240" w:lineRule="auto"/>
        <w:ind w:left="0" w:firstLine="425"/>
        <w:rPr>
          <w:sz w:val="24"/>
        </w:rPr>
      </w:pPr>
      <w:r w:rsidRPr="00465C09">
        <w:rPr>
          <w:sz w:val="24"/>
        </w:rPr>
        <w:t xml:space="preserve">Организатор конкурентных переговоров вправе внести изменения в условия конкурентных переговоров, изложенные в приглашении к участию в конкурентных </w:t>
      </w:r>
      <w:r w:rsidRPr="00465C09">
        <w:rPr>
          <w:sz w:val="24"/>
        </w:rPr>
        <w:lastRenderedPageBreak/>
        <w:t xml:space="preserve">переговорах и закупочной документации. Согласование и размещение изменений к приглашению (документации) на Электронном Портале производится в том же порядке, что и первоначальное согласование и размещение приглашения (документации). Организатор конкурентных переговоров обязан разместить текст изменений на Электронном Портале в форме электронного документа. </w:t>
      </w:r>
    </w:p>
    <w:p w:rsidR="00465C09" w:rsidRPr="00465C09" w:rsidRDefault="00465C09" w:rsidP="00A407FE">
      <w:pPr>
        <w:pStyle w:val="-3"/>
        <w:numPr>
          <w:ilvl w:val="2"/>
          <w:numId w:val="41"/>
        </w:numPr>
        <w:tabs>
          <w:tab w:val="left" w:pos="993"/>
        </w:tabs>
        <w:spacing w:line="240" w:lineRule="auto"/>
        <w:ind w:left="0" w:firstLine="425"/>
        <w:rPr>
          <w:sz w:val="24"/>
        </w:rPr>
      </w:pPr>
      <w:r w:rsidRPr="00465C09">
        <w:rPr>
          <w:sz w:val="24"/>
        </w:rPr>
        <w:t>В любой момент до окончания подачи заявок организатор конкурентных переговоров, при необходимости, может продлить срок окончания подачи заявок. Уведомление о продлении срока размещается на Электронном Портале в форме электронного документа.</w:t>
      </w:r>
    </w:p>
    <w:p w:rsidR="00465C09" w:rsidRPr="00465C09" w:rsidRDefault="00465C09" w:rsidP="00A407FE">
      <w:pPr>
        <w:pStyle w:val="-3"/>
        <w:numPr>
          <w:ilvl w:val="2"/>
          <w:numId w:val="41"/>
        </w:numPr>
        <w:tabs>
          <w:tab w:val="left" w:pos="993"/>
        </w:tabs>
        <w:spacing w:line="240" w:lineRule="auto"/>
        <w:ind w:left="0" w:firstLine="425"/>
        <w:rPr>
          <w:sz w:val="24"/>
        </w:rPr>
      </w:pPr>
      <w:r w:rsidRPr="00465C09">
        <w:rPr>
          <w:sz w:val="24"/>
        </w:rPr>
        <w:t>Организатор конкурентных переговоров по согласованию с Единой комиссией вправе отказаться от их проведения в определенный в приглашении срок, вплоть до подведения итогов конкурентных переговоров. Уведомление об отказе от проведения конкурса размещается на Электронном Портале в форме электронного документа.</w:t>
      </w:r>
    </w:p>
    <w:p w:rsidR="00465C09" w:rsidRPr="00465C09" w:rsidRDefault="00465C09" w:rsidP="00A407FE">
      <w:pPr>
        <w:pStyle w:val="2"/>
        <w:numPr>
          <w:ilvl w:val="1"/>
          <w:numId w:val="41"/>
        </w:numPr>
        <w:jc w:val="center"/>
        <w:rPr>
          <w:sz w:val="24"/>
          <w:szCs w:val="24"/>
        </w:rPr>
      </w:pPr>
      <w:bookmarkStart w:id="99" w:name="_Toc279955222"/>
      <w:r w:rsidRPr="00465C09">
        <w:rPr>
          <w:sz w:val="24"/>
          <w:szCs w:val="24"/>
        </w:rPr>
        <w:t>Обеспечение исполнения обязательств в связи с подачей заявки на участие в конкурентных переговорах</w:t>
      </w:r>
      <w:bookmarkEnd w:id="99"/>
    </w:p>
    <w:p w:rsidR="00465C09" w:rsidRPr="00465C09" w:rsidRDefault="00465C09" w:rsidP="00A407FE">
      <w:pPr>
        <w:pStyle w:val="-3"/>
        <w:numPr>
          <w:ilvl w:val="2"/>
          <w:numId w:val="41"/>
        </w:numPr>
        <w:tabs>
          <w:tab w:val="left" w:pos="993"/>
        </w:tabs>
        <w:spacing w:line="240" w:lineRule="auto"/>
        <w:ind w:left="0" w:firstLine="426"/>
        <w:rPr>
          <w:sz w:val="24"/>
        </w:rPr>
      </w:pPr>
      <w:r w:rsidRPr="00465C09">
        <w:rPr>
          <w:sz w:val="24"/>
        </w:rPr>
        <w:t>Потенциальным участникам конкурентных переговоров не может быть предъявлено требование предоставления обеспечения своих обязательств в связи с подачей заявки на участие в таких переговорах.</w:t>
      </w:r>
    </w:p>
    <w:p w:rsidR="00465C09" w:rsidRPr="00465C09" w:rsidRDefault="00465C09" w:rsidP="00A407FE">
      <w:pPr>
        <w:pStyle w:val="2"/>
        <w:numPr>
          <w:ilvl w:val="1"/>
          <w:numId w:val="41"/>
        </w:numPr>
        <w:jc w:val="center"/>
        <w:rPr>
          <w:sz w:val="24"/>
          <w:szCs w:val="24"/>
        </w:rPr>
      </w:pPr>
      <w:bookmarkStart w:id="100" w:name="_Ref240391096"/>
      <w:bookmarkStart w:id="101" w:name="_Toc279955223"/>
      <w:r w:rsidRPr="00465C09">
        <w:rPr>
          <w:sz w:val="24"/>
          <w:szCs w:val="24"/>
        </w:rPr>
        <w:t>Подача заявок на участие в конкурентных переговор</w:t>
      </w:r>
      <w:bookmarkEnd w:id="98"/>
      <w:r w:rsidRPr="00465C09">
        <w:rPr>
          <w:sz w:val="24"/>
          <w:szCs w:val="24"/>
        </w:rPr>
        <w:t>ах</w:t>
      </w:r>
      <w:bookmarkEnd w:id="100"/>
      <w:bookmarkEnd w:id="101"/>
    </w:p>
    <w:p w:rsidR="00465C09" w:rsidRPr="00465C09" w:rsidRDefault="00465C09" w:rsidP="00A407FE">
      <w:pPr>
        <w:pStyle w:val="-3"/>
        <w:numPr>
          <w:ilvl w:val="2"/>
          <w:numId w:val="41"/>
        </w:numPr>
        <w:tabs>
          <w:tab w:val="left" w:pos="993"/>
        </w:tabs>
        <w:spacing w:line="240" w:lineRule="auto"/>
        <w:ind w:left="0" w:firstLine="425"/>
        <w:rPr>
          <w:sz w:val="24"/>
        </w:rPr>
      </w:pPr>
      <w:bookmarkStart w:id="102" w:name="_Ref240429613"/>
      <w:bookmarkStart w:id="103" w:name="_Ref239146187"/>
      <w:r w:rsidRPr="00465C09">
        <w:rPr>
          <w:sz w:val="24"/>
        </w:rPr>
        <w:t>Заявка на участие в конкурентных переговорах подается организатору конкурентных переговоров через Электронный Портал до окончания срока подачи заявок.</w:t>
      </w:r>
      <w:bookmarkEnd w:id="102"/>
    </w:p>
    <w:p w:rsidR="00465C09" w:rsidRPr="00465C09" w:rsidRDefault="00465C09" w:rsidP="00A407FE">
      <w:pPr>
        <w:pStyle w:val="-3"/>
        <w:numPr>
          <w:ilvl w:val="2"/>
          <w:numId w:val="41"/>
        </w:numPr>
        <w:tabs>
          <w:tab w:val="left" w:pos="993"/>
        </w:tabs>
        <w:spacing w:line="240" w:lineRule="auto"/>
        <w:ind w:left="0" w:firstLine="425"/>
        <w:rPr>
          <w:sz w:val="24"/>
        </w:rPr>
      </w:pPr>
      <w:r w:rsidRPr="00465C09">
        <w:rPr>
          <w:sz w:val="24"/>
        </w:rPr>
        <w:t>После окончания установленного срока подачи заявок, Электронный Портал не должен позволять подавать заявки на участие в конкурентных переговорах.</w:t>
      </w:r>
    </w:p>
    <w:p w:rsidR="00465C09" w:rsidRPr="00465C09" w:rsidRDefault="00465C09" w:rsidP="00A407FE">
      <w:pPr>
        <w:pStyle w:val="2"/>
        <w:numPr>
          <w:ilvl w:val="1"/>
          <w:numId w:val="41"/>
        </w:numPr>
        <w:spacing w:before="240" w:after="240"/>
        <w:ind w:left="641" w:hanging="357"/>
        <w:jc w:val="center"/>
        <w:rPr>
          <w:sz w:val="24"/>
          <w:szCs w:val="24"/>
        </w:rPr>
      </w:pPr>
      <w:bookmarkStart w:id="104" w:name="_Ref245626554"/>
      <w:bookmarkStart w:id="105" w:name="_Toc279955224"/>
      <w:r w:rsidRPr="00465C09">
        <w:rPr>
          <w:sz w:val="24"/>
          <w:szCs w:val="24"/>
        </w:rPr>
        <w:t>Открытие доступа к заявкам на участие в конкурентных переговорах</w:t>
      </w:r>
      <w:bookmarkEnd w:id="104"/>
      <w:bookmarkEnd w:id="105"/>
    </w:p>
    <w:p w:rsidR="00465C09" w:rsidRPr="00465C09" w:rsidRDefault="00465C09" w:rsidP="00A407FE">
      <w:pPr>
        <w:pStyle w:val="-3"/>
        <w:numPr>
          <w:ilvl w:val="2"/>
          <w:numId w:val="41"/>
        </w:numPr>
        <w:tabs>
          <w:tab w:val="left" w:pos="993"/>
        </w:tabs>
        <w:spacing w:line="240" w:lineRule="auto"/>
        <w:ind w:left="0" w:firstLine="425"/>
        <w:rPr>
          <w:sz w:val="24"/>
        </w:rPr>
      </w:pPr>
      <w:r w:rsidRPr="00465C09">
        <w:rPr>
          <w:sz w:val="24"/>
        </w:rPr>
        <w:t>Открытие доступа организатора конкурентных переговоров к заявкам на участие в конкурентных переговорах осуществляется в день окончания подачи заявок во время, установленное в приглашении к участию в конкурентных переговорах. До наступления указанного срока Электронный Портал не должен предоставлять организатору конкурентных переговоров как сведения о лицах, подавших заявки на участие в конкурентных переговорах (кроме сведений о количестве таких лиц), так и предоставлять доступ к материалам таких заявок.</w:t>
      </w:r>
    </w:p>
    <w:p w:rsidR="00465C09" w:rsidRPr="00465C09" w:rsidRDefault="00465C09" w:rsidP="00A407FE">
      <w:pPr>
        <w:pStyle w:val="2"/>
        <w:numPr>
          <w:ilvl w:val="1"/>
          <w:numId w:val="41"/>
        </w:numPr>
        <w:jc w:val="center"/>
        <w:rPr>
          <w:sz w:val="24"/>
          <w:szCs w:val="24"/>
        </w:rPr>
      </w:pPr>
      <w:bookmarkStart w:id="106" w:name="_Toc279955225"/>
      <w:r w:rsidRPr="00465C09">
        <w:rPr>
          <w:sz w:val="24"/>
          <w:szCs w:val="24"/>
        </w:rPr>
        <w:t>Рассмотрение заявок</w:t>
      </w:r>
      <w:bookmarkEnd w:id="103"/>
      <w:bookmarkEnd w:id="106"/>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 xml:space="preserve">Рассмотрение заявок на участие в конкурентных переговорах производится </w:t>
      </w:r>
      <w:r w:rsidR="00AF5122">
        <w:rPr>
          <w:sz w:val="24"/>
        </w:rPr>
        <w:t>Заказчиком</w:t>
      </w:r>
      <w:r w:rsidRPr="00465C09">
        <w:rPr>
          <w:sz w:val="24"/>
        </w:rPr>
        <w:t xml:space="preserve"> в рамках отборочного этапа</w:t>
      </w:r>
      <w:r w:rsidR="00AF5122">
        <w:rPr>
          <w:sz w:val="24"/>
        </w:rPr>
        <w:t xml:space="preserve">, </w:t>
      </w:r>
      <w:r w:rsidRPr="00465C09">
        <w:rPr>
          <w:sz w:val="24"/>
        </w:rPr>
        <w:t xml:space="preserve"> проведения переговоров и оценочного этапа</w:t>
      </w:r>
      <w:r w:rsidR="00AF5122">
        <w:rPr>
          <w:sz w:val="24"/>
        </w:rPr>
        <w:t>.</w:t>
      </w:r>
    </w:p>
    <w:p w:rsidR="00465C09" w:rsidRPr="00465C09" w:rsidRDefault="00AF5122" w:rsidP="00A407FE">
      <w:pPr>
        <w:pStyle w:val="-3"/>
        <w:numPr>
          <w:ilvl w:val="2"/>
          <w:numId w:val="41"/>
        </w:numPr>
        <w:tabs>
          <w:tab w:val="left" w:pos="1134"/>
        </w:tabs>
        <w:spacing w:line="240" w:lineRule="auto"/>
        <w:ind w:left="0" w:firstLine="425"/>
        <w:rPr>
          <w:sz w:val="24"/>
        </w:rPr>
      </w:pPr>
      <w:r>
        <w:rPr>
          <w:sz w:val="24"/>
        </w:rPr>
        <w:t>Заказчик</w:t>
      </w:r>
      <w:r w:rsidR="00465C09" w:rsidRPr="00465C09">
        <w:rPr>
          <w:sz w:val="24"/>
        </w:rPr>
        <w:t xml:space="preserve"> вправе привлекать к данному процессу </w:t>
      </w:r>
      <w:r w:rsidR="00331FAE">
        <w:rPr>
          <w:sz w:val="24"/>
        </w:rPr>
        <w:t>И</w:t>
      </w:r>
      <w:r w:rsidR="00465C09" w:rsidRPr="00465C09">
        <w:rPr>
          <w:sz w:val="24"/>
        </w:rPr>
        <w:t xml:space="preserve">нициатора закупки, </w:t>
      </w:r>
      <w:r w:rsidR="00331FAE">
        <w:rPr>
          <w:sz w:val="24"/>
        </w:rPr>
        <w:t xml:space="preserve">и/или </w:t>
      </w:r>
      <w:r w:rsidR="00465C09" w:rsidRPr="00465C09">
        <w:rPr>
          <w:sz w:val="24"/>
        </w:rPr>
        <w:t xml:space="preserve">экспертов, назначенных в соответствии </w:t>
      </w:r>
      <w:r w:rsidR="00331FAE">
        <w:rPr>
          <w:sz w:val="24"/>
        </w:rPr>
        <w:t>с решением Заказчика</w:t>
      </w:r>
      <w:r w:rsidR="00465C09" w:rsidRPr="00465C09">
        <w:rPr>
          <w:sz w:val="24"/>
        </w:rPr>
        <w:t xml:space="preserve"> При этом </w:t>
      </w:r>
      <w:r w:rsidR="00331FAE">
        <w:rPr>
          <w:sz w:val="24"/>
        </w:rPr>
        <w:t xml:space="preserve">стороны должны обеспечить </w:t>
      </w:r>
      <w:r w:rsidR="00465C09" w:rsidRPr="00465C09">
        <w:rPr>
          <w:sz w:val="24"/>
        </w:rPr>
        <w:t>конфиденциальность процесса оценки и соблюдение коммерческой тайны потенциальных участников конкурентных переговоров.</w:t>
      </w:r>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 xml:space="preserve">При принятии решений в рамках отборочной и оценочной стадии </w:t>
      </w:r>
      <w:r w:rsidR="00331FAE">
        <w:rPr>
          <w:sz w:val="24"/>
        </w:rPr>
        <w:t>Заказчик</w:t>
      </w:r>
      <w:r w:rsidRPr="00465C09">
        <w:rPr>
          <w:sz w:val="24"/>
        </w:rPr>
        <w:t xml:space="preserve"> обязан ознакомиться с оценками и рекомендациями инициатора закупки и экспертов (если они привлекались), однако может принимать любые самостоятельные решения.</w:t>
      </w:r>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p>
    <w:p w:rsidR="00465C09" w:rsidRPr="00465C09" w:rsidRDefault="00465C09" w:rsidP="00A407FE">
      <w:pPr>
        <w:pStyle w:val="2"/>
        <w:numPr>
          <w:ilvl w:val="1"/>
          <w:numId w:val="41"/>
        </w:numPr>
        <w:spacing w:before="240" w:after="240"/>
        <w:ind w:left="641" w:hanging="357"/>
        <w:jc w:val="center"/>
        <w:rPr>
          <w:sz w:val="24"/>
          <w:szCs w:val="24"/>
        </w:rPr>
      </w:pPr>
      <w:bookmarkStart w:id="107" w:name="_Ref239140641"/>
      <w:bookmarkStart w:id="108" w:name="_Toc279955226"/>
      <w:r w:rsidRPr="00465C09">
        <w:rPr>
          <w:sz w:val="24"/>
          <w:szCs w:val="24"/>
        </w:rPr>
        <w:lastRenderedPageBreak/>
        <w:t>Отборочный этап рассмотрения заявок</w:t>
      </w:r>
      <w:bookmarkEnd w:id="107"/>
      <w:bookmarkEnd w:id="108"/>
    </w:p>
    <w:p w:rsidR="00465C09" w:rsidRPr="00465C09" w:rsidRDefault="00465C09" w:rsidP="001C14BB">
      <w:pPr>
        <w:pStyle w:val="-3"/>
        <w:numPr>
          <w:ilvl w:val="2"/>
          <w:numId w:val="41"/>
        </w:numPr>
        <w:tabs>
          <w:tab w:val="left" w:pos="1134"/>
        </w:tabs>
        <w:spacing w:before="60" w:line="240" w:lineRule="auto"/>
        <w:ind w:left="0" w:firstLine="425"/>
        <w:rPr>
          <w:sz w:val="24"/>
        </w:rPr>
      </w:pPr>
      <w:bookmarkStart w:id="109" w:name="_Ref240428458"/>
      <w:r w:rsidRPr="00465C09">
        <w:rPr>
          <w:sz w:val="24"/>
        </w:rPr>
        <w:t>Отбор участников конкурентных переговоров проводится из числа потенциальных участников конкурентных переговоров, своевременно подавших заявки на участие в конкурентных переговорах. В рамках отбора проверя</w:t>
      </w:r>
      <w:r w:rsidR="00331FAE">
        <w:rPr>
          <w:sz w:val="24"/>
        </w:rPr>
        <w:t>ю</w:t>
      </w:r>
      <w:r w:rsidRPr="00465C09">
        <w:rPr>
          <w:sz w:val="24"/>
        </w:rPr>
        <w:t>т</w:t>
      </w:r>
      <w:r w:rsidR="00331FAE">
        <w:rPr>
          <w:sz w:val="24"/>
        </w:rPr>
        <w:t>ся</w:t>
      </w:r>
      <w:r w:rsidRPr="00465C09">
        <w:rPr>
          <w:sz w:val="24"/>
        </w:rPr>
        <w:t xml:space="preserve"> поданные заявки на участие в конкурентных переговорах на соответствие установленным требованиям и условиям приглашения к участию в конкурентных переговорах и закупочной документации, в частности:</w:t>
      </w:r>
      <w:bookmarkEnd w:id="109"/>
    </w:p>
    <w:p w:rsidR="00465C09" w:rsidRPr="00465C09" w:rsidRDefault="00465C09" w:rsidP="001C14BB">
      <w:pPr>
        <w:pStyle w:val="-6"/>
        <w:numPr>
          <w:ilvl w:val="5"/>
          <w:numId w:val="41"/>
        </w:numPr>
        <w:tabs>
          <w:tab w:val="left" w:pos="851"/>
        </w:tabs>
        <w:spacing w:before="60" w:line="240" w:lineRule="auto"/>
        <w:ind w:left="0" w:firstLine="426"/>
        <w:rPr>
          <w:sz w:val="24"/>
        </w:rPr>
      </w:pPr>
      <w:r w:rsidRPr="00465C09">
        <w:rPr>
          <w:sz w:val="24"/>
        </w:rPr>
        <w:t>наличие, действительность и правильность оформления требуемых документов;</w:t>
      </w:r>
    </w:p>
    <w:p w:rsidR="00465C09" w:rsidRPr="00465C09" w:rsidRDefault="00465C09" w:rsidP="001C14BB">
      <w:pPr>
        <w:pStyle w:val="-6"/>
        <w:numPr>
          <w:ilvl w:val="5"/>
          <w:numId w:val="41"/>
        </w:numPr>
        <w:tabs>
          <w:tab w:val="left" w:pos="851"/>
        </w:tabs>
        <w:spacing w:before="60" w:line="240" w:lineRule="auto"/>
        <w:ind w:left="0" w:firstLine="426"/>
        <w:rPr>
          <w:sz w:val="24"/>
        </w:rPr>
      </w:pPr>
      <w:r w:rsidRPr="00465C09">
        <w:rPr>
          <w:sz w:val="24"/>
        </w:rPr>
        <w:t>соответствие предлагаемой продукции и предлагаемых условий договора;</w:t>
      </w:r>
    </w:p>
    <w:p w:rsidR="00465C09" w:rsidRPr="00465C09" w:rsidRDefault="00465C09" w:rsidP="001C14BB">
      <w:pPr>
        <w:pStyle w:val="-6"/>
        <w:numPr>
          <w:ilvl w:val="5"/>
          <w:numId w:val="41"/>
        </w:numPr>
        <w:tabs>
          <w:tab w:val="left" w:pos="851"/>
        </w:tabs>
        <w:spacing w:before="60" w:line="240" w:lineRule="auto"/>
        <w:ind w:left="0" w:firstLine="426"/>
        <w:rPr>
          <w:sz w:val="24"/>
        </w:rPr>
      </w:pPr>
      <w:r w:rsidRPr="00465C09">
        <w:rPr>
          <w:sz w:val="24"/>
        </w:rPr>
        <w:t>соответствие потенциального участника установленным требованиям.</w:t>
      </w:r>
    </w:p>
    <w:p w:rsidR="00465C09" w:rsidRPr="00465C09" w:rsidRDefault="00465C09" w:rsidP="001C14BB">
      <w:pPr>
        <w:pStyle w:val="-3"/>
        <w:numPr>
          <w:ilvl w:val="2"/>
          <w:numId w:val="41"/>
        </w:numPr>
        <w:tabs>
          <w:tab w:val="left" w:pos="1134"/>
        </w:tabs>
        <w:spacing w:before="60"/>
        <w:ind w:left="0" w:firstLine="426"/>
        <w:rPr>
          <w:sz w:val="24"/>
        </w:rPr>
      </w:pPr>
      <w:r w:rsidRPr="00465C09">
        <w:rPr>
          <w:sz w:val="24"/>
        </w:rPr>
        <w:t xml:space="preserve">При проведении отборочного этапа </w:t>
      </w:r>
      <w:r w:rsidR="00331FAE">
        <w:rPr>
          <w:sz w:val="24"/>
        </w:rPr>
        <w:t xml:space="preserve">Заказчик </w:t>
      </w:r>
      <w:r w:rsidRPr="00465C09">
        <w:rPr>
          <w:sz w:val="24"/>
        </w:rPr>
        <w:t>вправе:</w:t>
      </w:r>
    </w:p>
    <w:p w:rsidR="00465C09" w:rsidRPr="00465C09" w:rsidRDefault="00465C09" w:rsidP="001C14BB">
      <w:pPr>
        <w:pStyle w:val="-6"/>
        <w:numPr>
          <w:ilvl w:val="5"/>
          <w:numId w:val="41"/>
        </w:numPr>
        <w:tabs>
          <w:tab w:val="left" w:pos="1134"/>
        </w:tabs>
        <w:spacing w:before="60" w:line="240" w:lineRule="auto"/>
        <w:ind w:left="0" w:firstLine="851"/>
        <w:rPr>
          <w:sz w:val="24"/>
        </w:rPr>
      </w:pPr>
      <w:r w:rsidRPr="00465C09">
        <w:rPr>
          <w:sz w:val="24"/>
        </w:rPr>
        <w:t>затребовать от потенциальных участников конкурентных переговоров разъяснения положений заявок и представления недостающих документов (при необходимости);</w:t>
      </w:r>
    </w:p>
    <w:p w:rsidR="00465C09" w:rsidRPr="00465C09" w:rsidRDefault="00465C09" w:rsidP="001C14BB">
      <w:pPr>
        <w:pStyle w:val="-6"/>
        <w:numPr>
          <w:ilvl w:val="5"/>
          <w:numId w:val="41"/>
        </w:numPr>
        <w:tabs>
          <w:tab w:val="left" w:pos="1134"/>
        </w:tabs>
        <w:spacing w:before="60" w:line="240" w:lineRule="auto"/>
        <w:ind w:left="0" w:firstLine="851"/>
        <w:rPr>
          <w:sz w:val="24"/>
        </w:rPr>
      </w:pPr>
      <w:r w:rsidRPr="00465C09">
        <w:rPr>
          <w:sz w:val="24"/>
        </w:rPr>
        <w:t xml:space="preserve">исправить арифметические, грамматические и иные очевидные ошибки, выявленные в ходе отборочного этапа с обязательным уведомлением о любом подобном исправлении потенциального участника, представившего данную заявку, и получением его согласия с таким исправлением через Электронный Портал. </w:t>
      </w:r>
    </w:p>
    <w:p w:rsidR="00465C09" w:rsidRPr="00465C09" w:rsidRDefault="00465C09" w:rsidP="001C14BB">
      <w:pPr>
        <w:pStyle w:val="-3"/>
        <w:numPr>
          <w:ilvl w:val="2"/>
          <w:numId w:val="41"/>
        </w:numPr>
        <w:tabs>
          <w:tab w:val="left" w:pos="993"/>
          <w:tab w:val="left" w:pos="1134"/>
        </w:tabs>
        <w:spacing w:before="60" w:line="240" w:lineRule="auto"/>
        <w:ind w:left="0" w:firstLine="425"/>
        <w:rPr>
          <w:sz w:val="24"/>
        </w:rPr>
      </w:pPr>
      <w:bookmarkStart w:id="110" w:name="_Ref239146821"/>
      <w:r w:rsidRPr="00465C09">
        <w:rPr>
          <w:sz w:val="24"/>
        </w:rPr>
        <w:t xml:space="preserve">В случае, если заявка потенциального участника конкурентных переговоров или сам потенциальный участник не отвечают какому-либо из требований, указанных в пункте </w:t>
      </w:r>
      <w:r w:rsidR="00A407FE" w:rsidRPr="00A407FE">
        <w:rPr>
          <w:sz w:val="24"/>
        </w:rPr>
        <w:t>5</w:t>
      </w:r>
      <w:r w:rsidR="00A407FE">
        <w:rPr>
          <w:sz w:val="24"/>
        </w:rPr>
        <w:t>.11.1.</w:t>
      </w:r>
      <w:r w:rsidRPr="00465C09">
        <w:rPr>
          <w:sz w:val="24"/>
        </w:rPr>
        <w:t xml:space="preserve"> настоящего Положения, его заявка может быть отклонена.</w:t>
      </w:r>
      <w:bookmarkEnd w:id="110"/>
    </w:p>
    <w:p w:rsidR="00331FAE" w:rsidRDefault="00465C09" w:rsidP="001C14BB">
      <w:pPr>
        <w:pStyle w:val="-3"/>
        <w:numPr>
          <w:ilvl w:val="2"/>
          <w:numId w:val="41"/>
        </w:numPr>
        <w:tabs>
          <w:tab w:val="left" w:pos="1134"/>
        </w:tabs>
        <w:spacing w:before="60" w:line="240" w:lineRule="auto"/>
        <w:ind w:left="0" w:firstLine="425"/>
        <w:rPr>
          <w:sz w:val="24"/>
        </w:rPr>
      </w:pPr>
      <w:r w:rsidRPr="00331FAE">
        <w:rPr>
          <w:sz w:val="24"/>
        </w:rPr>
        <w:t xml:space="preserve">Единая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465C09" w:rsidRPr="00331FAE" w:rsidRDefault="00465C09" w:rsidP="001C14BB">
      <w:pPr>
        <w:pStyle w:val="-3"/>
        <w:numPr>
          <w:ilvl w:val="2"/>
          <w:numId w:val="41"/>
        </w:numPr>
        <w:tabs>
          <w:tab w:val="left" w:pos="1134"/>
        </w:tabs>
        <w:spacing w:before="60" w:line="240" w:lineRule="auto"/>
        <w:ind w:left="0" w:firstLine="425"/>
        <w:rPr>
          <w:sz w:val="24"/>
        </w:rPr>
      </w:pPr>
      <w:r w:rsidRPr="00331FAE">
        <w:rPr>
          <w:sz w:val="24"/>
        </w:rPr>
        <w:t xml:space="preserve">В случае, если заявка потенциального участника конкурентных переговоров и сам такой потенциальный участник соответствует всем требованиям, указанным в пункте </w:t>
      </w:r>
      <w:r w:rsidRPr="00331FAE">
        <w:rPr>
          <w:sz w:val="24"/>
        </w:rPr>
        <w:fldChar w:fldCharType="begin"/>
      </w:r>
      <w:r w:rsidRPr="00331FAE">
        <w:rPr>
          <w:sz w:val="24"/>
        </w:rPr>
        <w:instrText xml:space="preserve"> REF _Ref240428458 \r \h  \* MERGEFORMAT </w:instrText>
      </w:r>
      <w:r w:rsidRPr="00465C09">
        <w:rPr>
          <w:sz w:val="24"/>
        </w:rPr>
      </w:r>
      <w:r w:rsidRPr="00331FAE">
        <w:rPr>
          <w:sz w:val="24"/>
        </w:rPr>
        <w:fldChar w:fldCharType="separate"/>
      </w:r>
      <w:r w:rsidR="002E4F29">
        <w:rPr>
          <w:sz w:val="24"/>
        </w:rPr>
        <w:t>5.11.1</w:t>
      </w:r>
      <w:r w:rsidRPr="00331FAE">
        <w:rPr>
          <w:sz w:val="24"/>
        </w:rPr>
        <w:fldChar w:fldCharType="end"/>
      </w:r>
      <w:r w:rsidRPr="00331FAE">
        <w:rPr>
          <w:sz w:val="24"/>
        </w:rPr>
        <w:t xml:space="preserve"> настоящего Положения, данный потенциальный участник допускается к участию в дальнейших процедурах конкурентных переговоров и признается их участником.</w:t>
      </w:r>
    </w:p>
    <w:p w:rsidR="00465C09" w:rsidRPr="00465C09" w:rsidRDefault="00465C09" w:rsidP="001C14BB">
      <w:pPr>
        <w:pStyle w:val="-3"/>
        <w:numPr>
          <w:ilvl w:val="2"/>
          <w:numId w:val="41"/>
        </w:numPr>
        <w:tabs>
          <w:tab w:val="left" w:pos="1134"/>
        </w:tabs>
        <w:spacing w:before="60" w:line="240" w:lineRule="auto"/>
        <w:ind w:left="0" w:firstLine="425"/>
        <w:rPr>
          <w:sz w:val="24"/>
        </w:rPr>
      </w:pPr>
      <w:r w:rsidRPr="00465C09">
        <w:rPr>
          <w:sz w:val="24"/>
        </w:rPr>
        <w:t>В случае, если по итогам отбора участником конкурентных переговоров признан только один потенциальный участник или ни одного потенциального участника (в том числе в случае, когда на конкурентные переговоры не было подано ни одной заявки), конкурентные переговоры признаются несостоявшимися. При этом возможно заключение договора с единственным участником конкурентных переговоров, принятие решения о прямой закупке по иным основаниям или повторное проведение закупочной процедуры.</w:t>
      </w:r>
    </w:p>
    <w:p w:rsidR="00465C09" w:rsidRPr="00465C09" w:rsidRDefault="00465C09" w:rsidP="001C14BB">
      <w:pPr>
        <w:pStyle w:val="-3"/>
        <w:numPr>
          <w:ilvl w:val="2"/>
          <w:numId w:val="41"/>
        </w:numPr>
        <w:tabs>
          <w:tab w:val="left" w:pos="1134"/>
        </w:tabs>
        <w:spacing w:before="60" w:line="240" w:lineRule="auto"/>
        <w:ind w:left="0" w:firstLine="425"/>
        <w:rPr>
          <w:sz w:val="24"/>
        </w:rPr>
      </w:pPr>
      <w:r w:rsidRPr="00465C09">
        <w:rPr>
          <w:sz w:val="24"/>
        </w:rPr>
        <w:t>При повторном проведении закупочной процедуры ее условия могут быть изменены.</w:t>
      </w:r>
    </w:p>
    <w:p w:rsidR="00465C09" w:rsidRPr="00465C09" w:rsidRDefault="00465C09" w:rsidP="00A407FE">
      <w:pPr>
        <w:pStyle w:val="2"/>
        <w:numPr>
          <w:ilvl w:val="1"/>
          <w:numId w:val="41"/>
        </w:numPr>
        <w:tabs>
          <w:tab w:val="left" w:pos="709"/>
          <w:tab w:val="left" w:pos="993"/>
          <w:tab w:val="left" w:pos="2835"/>
          <w:tab w:val="left" w:pos="3261"/>
        </w:tabs>
        <w:spacing w:before="240" w:after="240"/>
        <w:ind w:left="641" w:hanging="357"/>
        <w:jc w:val="center"/>
        <w:rPr>
          <w:sz w:val="24"/>
          <w:szCs w:val="24"/>
        </w:rPr>
      </w:pPr>
      <w:bookmarkStart w:id="111" w:name="_Ref240387930"/>
      <w:bookmarkStart w:id="112" w:name="_Toc279955227"/>
      <w:r w:rsidRPr="00465C09">
        <w:rPr>
          <w:sz w:val="24"/>
          <w:szCs w:val="24"/>
        </w:rPr>
        <w:t>Проведение переговоров</w:t>
      </w:r>
      <w:bookmarkEnd w:id="111"/>
      <w:bookmarkEnd w:id="112"/>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После проведения отборочного этапа между организатором конкурентных переговоров и участниками таких переговоров проводятся протоколируемые переговоры в отношении любых требований организатора конкурентных переговоров и предложений участников.</w:t>
      </w:r>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465C09" w:rsidRPr="00465C09" w:rsidRDefault="00465C09" w:rsidP="007349FD">
      <w:pPr>
        <w:pStyle w:val="-3"/>
        <w:numPr>
          <w:ilvl w:val="2"/>
          <w:numId w:val="41"/>
        </w:numPr>
        <w:tabs>
          <w:tab w:val="left" w:pos="1134"/>
        </w:tabs>
        <w:spacing w:before="60" w:line="240" w:lineRule="auto"/>
        <w:ind w:left="0" w:firstLine="425"/>
        <w:rPr>
          <w:sz w:val="24"/>
        </w:rPr>
      </w:pPr>
      <w:r w:rsidRPr="00465C09">
        <w:rPr>
          <w:sz w:val="24"/>
        </w:rPr>
        <w:lastRenderedPageBreak/>
        <w:t>Переговоры носят конфиденциальный характер. Организатор конкурентных переговоров не вправе разглашать результаты переговоров с каким-либо из участников другим участникам иначе как по разрешению этого участника.</w:t>
      </w:r>
    </w:p>
    <w:p w:rsidR="00465C09" w:rsidRPr="00465C09" w:rsidRDefault="00465C09" w:rsidP="007349FD">
      <w:pPr>
        <w:pStyle w:val="-3"/>
        <w:numPr>
          <w:ilvl w:val="2"/>
          <w:numId w:val="41"/>
        </w:numPr>
        <w:tabs>
          <w:tab w:val="left" w:pos="1134"/>
        </w:tabs>
        <w:spacing w:before="60" w:line="240" w:lineRule="auto"/>
        <w:ind w:left="0" w:firstLine="425"/>
        <w:rPr>
          <w:sz w:val="24"/>
        </w:rPr>
      </w:pPr>
      <w:r w:rsidRPr="00465C09">
        <w:rPr>
          <w:sz w:val="24"/>
        </w:rPr>
        <w:t xml:space="preserve">Участник конкурентных переговоров вправе отказаться от участия в них. В этом случае такой участник не может быть признан победителем конкурентных переговоров, а его заявка не подлежит дальнейшей оценке. </w:t>
      </w:r>
    </w:p>
    <w:p w:rsidR="00465C09" w:rsidRPr="00465C09" w:rsidRDefault="00465C09" w:rsidP="007349FD">
      <w:pPr>
        <w:pStyle w:val="-3"/>
        <w:numPr>
          <w:ilvl w:val="2"/>
          <w:numId w:val="41"/>
        </w:numPr>
        <w:tabs>
          <w:tab w:val="left" w:pos="1134"/>
        </w:tabs>
        <w:spacing w:before="60" w:line="240" w:lineRule="auto"/>
        <w:ind w:left="0" w:firstLine="425"/>
        <w:rPr>
          <w:sz w:val="24"/>
        </w:rPr>
      </w:pPr>
      <w:r w:rsidRPr="00465C09">
        <w:rPr>
          <w:sz w:val="24"/>
        </w:rPr>
        <w:t>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465C09" w:rsidRPr="00465C09" w:rsidRDefault="00465C09" w:rsidP="007349FD">
      <w:pPr>
        <w:pStyle w:val="-3"/>
        <w:numPr>
          <w:ilvl w:val="2"/>
          <w:numId w:val="41"/>
        </w:numPr>
        <w:tabs>
          <w:tab w:val="left" w:pos="1134"/>
        </w:tabs>
        <w:spacing w:before="60" w:line="240" w:lineRule="auto"/>
        <w:ind w:left="0" w:firstLine="425"/>
        <w:rPr>
          <w:sz w:val="24"/>
        </w:rPr>
      </w:pPr>
      <w:r w:rsidRPr="00465C09">
        <w:rPr>
          <w:sz w:val="24"/>
        </w:rPr>
        <w:t>Организатор конкурентных переговоров может рекомендовать участникам улучшить любые положения их заявок, а также вправе рекомендовать создание коллективного участника либо вхождение участника в состав другого коллективного участника, привлечение субподрядчика (соисполнителя) либо присоединения в качестве субподрядчика (соисполнителя) к другому участнику.</w:t>
      </w:r>
    </w:p>
    <w:p w:rsidR="00465C09" w:rsidRPr="00465C09" w:rsidRDefault="00465C09" w:rsidP="007349FD">
      <w:pPr>
        <w:pStyle w:val="-3"/>
        <w:numPr>
          <w:ilvl w:val="2"/>
          <w:numId w:val="41"/>
        </w:numPr>
        <w:tabs>
          <w:tab w:val="left" w:pos="1134"/>
        </w:tabs>
        <w:spacing w:before="60" w:line="240" w:lineRule="auto"/>
        <w:ind w:left="0" w:firstLine="425"/>
        <w:rPr>
          <w:sz w:val="24"/>
        </w:rPr>
      </w:pPr>
      <w:r w:rsidRPr="00465C09">
        <w:rPr>
          <w:sz w:val="24"/>
        </w:rPr>
        <w:t>Любые формальные предложения, которые делают участники конкурентных переговоров, подлежат занесению в протокол. Протокол переговоров с каждым из участников оформляется в двух экземплярах и подписывается уполномоченными представителями от организатора конкурентных переговоров и участником переговоров. Со стороны Общества такой протокол вправе подписывать председатель Единой комиссии либо уполномоченн</w:t>
      </w:r>
      <w:r w:rsidR="00283B8B">
        <w:rPr>
          <w:sz w:val="24"/>
        </w:rPr>
        <w:t>ое</w:t>
      </w:r>
      <w:r w:rsidRPr="00465C09">
        <w:rPr>
          <w:sz w:val="24"/>
        </w:rPr>
        <w:t xml:space="preserve"> им лиц</w:t>
      </w:r>
      <w:r w:rsidR="00283B8B">
        <w:rPr>
          <w:sz w:val="24"/>
        </w:rPr>
        <w:t>о</w:t>
      </w:r>
      <w:r w:rsidRPr="00465C09">
        <w:rPr>
          <w:sz w:val="24"/>
        </w:rPr>
        <w:t>, при условии, что в протоколе не будет закрепляться никаких обязательств со стороны Общества помимо обязательства рассмотреть предложение участника в соответствии с закупочной документацией.</w:t>
      </w:r>
    </w:p>
    <w:p w:rsidR="00465C09" w:rsidRPr="00465C09" w:rsidRDefault="00465C09" w:rsidP="007349FD">
      <w:pPr>
        <w:pStyle w:val="-3"/>
        <w:numPr>
          <w:ilvl w:val="2"/>
          <w:numId w:val="41"/>
        </w:numPr>
        <w:tabs>
          <w:tab w:val="left" w:pos="1134"/>
        </w:tabs>
        <w:spacing w:before="60" w:line="240" w:lineRule="auto"/>
        <w:ind w:left="0" w:firstLine="425"/>
        <w:rPr>
          <w:sz w:val="24"/>
        </w:rPr>
      </w:pPr>
      <w:r w:rsidRPr="00465C09">
        <w:rPr>
          <w:sz w:val="24"/>
        </w:rPr>
        <w:t>Организатор конкурентных переговоров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 в соответствии с общим порядком, предусмотренным пунктами</w:t>
      </w:r>
      <w:r w:rsidR="00304088">
        <w:rPr>
          <w:sz w:val="24"/>
        </w:rPr>
        <w:t xml:space="preserve"> </w:t>
      </w:r>
      <w:r w:rsidR="00A407FE" w:rsidRPr="00A407FE">
        <w:rPr>
          <w:sz w:val="24"/>
        </w:rPr>
        <w:t>5</w:t>
      </w:r>
      <w:r w:rsidR="00304088" w:rsidRPr="00A407FE">
        <w:rPr>
          <w:sz w:val="24"/>
        </w:rPr>
        <w:t>.3</w:t>
      </w:r>
      <w:r w:rsidR="00283B8B" w:rsidRPr="00A407FE">
        <w:rPr>
          <w:sz w:val="24"/>
        </w:rPr>
        <w:t>.</w:t>
      </w:r>
      <w:r w:rsidRPr="00A407FE">
        <w:rPr>
          <w:sz w:val="24"/>
        </w:rPr>
        <w:t xml:space="preserve">, </w:t>
      </w:r>
      <w:r w:rsidR="00A407FE" w:rsidRPr="00A407FE">
        <w:rPr>
          <w:sz w:val="24"/>
        </w:rPr>
        <w:t>5</w:t>
      </w:r>
      <w:r w:rsidR="00304088" w:rsidRPr="00A407FE">
        <w:rPr>
          <w:sz w:val="24"/>
        </w:rPr>
        <w:t>.</w:t>
      </w:r>
      <w:r w:rsidR="00283B8B" w:rsidRPr="00A407FE">
        <w:rPr>
          <w:sz w:val="24"/>
        </w:rPr>
        <w:t>5.</w:t>
      </w:r>
      <w:r w:rsidRPr="00A407FE">
        <w:rPr>
          <w:sz w:val="24"/>
        </w:rPr>
        <w:t xml:space="preserve"> и </w:t>
      </w:r>
      <w:r w:rsidR="00A407FE" w:rsidRPr="00A407FE">
        <w:rPr>
          <w:sz w:val="24"/>
        </w:rPr>
        <w:t>5</w:t>
      </w:r>
      <w:r w:rsidR="00304088" w:rsidRPr="00A407FE">
        <w:rPr>
          <w:sz w:val="24"/>
        </w:rPr>
        <w:t>.</w:t>
      </w:r>
      <w:r w:rsidR="00283B8B" w:rsidRPr="00A407FE">
        <w:rPr>
          <w:sz w:val="24"/>
        </w:rPr>
        <w:t>8.</w:t>
      </w:r>
      <w:r w:rsidRPr="00A407FE">
        <w:rPr>
          <w:sz w:val="24"/>
        </w:rPr>
        <w:t xml:space="preserve"> </w:t>
      </w:r>
      <w:r w:rsidR="00283B8B" w:rsidRPr="00A407FE">
        <w:rPr>
          <w:sz w:val="24"/>
        </w:rPr>
        <w:t xml:space="preserve"> раздела</w:t>
      </w:r>
      <w:r w:rsidR="00283B8B">
        <w:rPr>
          <w:sz w:val="24"/>
        </w:rPr>
        <w:t xml:space="preserve"> </w:t>
      </w:r>
      <w:r w:rsidR="00283B8B">
        <w:rPr>
          <w:sz w:val="24"/>
          <w:lang w:val="en-US"/>
        </w:rPr>
        <w:t>III</w:t>
      </w:r>
      <w:r w:rsidR="00283B8B" w:rsidRPr="00283B8B">
        <w:rPr>
          <w:sz w:val="24"/>
        </w:rPr>
        <w:t xml:space="preserve"> </w:t>
      </w:r>
      <w:r w:rsidRPr="00465C09">
        <w:rPr>
          <w:sz w:val="24"/>
        </w:rPr>
        <w:t>настоящего Положения.</w:t>
      </w:r>
    </w:p>
    <w:p w:rsidR="00465C09" w:rsidRPr="00465C09" w:rsidRDefault="00465C09" w:rsidP="00A407FE">
      <w:pPr>
        <w:pStyle w:val="2"/>
        <w:numPr>
          <w:ilvl w:val="1"/>
          <w:numId w:val="41"/>
        </w:numPr>
        <w:spacing w:before="240" w:after="240"/>
        <w:ind w:left="641" w:hanging="357"/>
        <w:jc w:val="center"/>
        <w:rPr>
          <w:sz w:val="24"/>
          <w:szCs w:val="24"/>
        </w:rPr>
      </w:pPr>
      <w:bookmarkStart w:id="113" w:name="_Ref239140642"/>
      <w:bookmarkStart w:id="114" w:name="_Toc279955228"/>
      <w:r w:rsidRPr="00465C09">
        <w:rPr>
          <w:sz w:val="24"/>
          <w:szCs w:val="24"/>
        </w:rPr>
        <w:t>Оценочный этап рассмотрения заявок</w:t>
      </w:r>
      <w:bookmarkEnd w:id="113"/>
      <w:bookmarkEnd w:id="114"/>
    </w:p>
    <w:p w:rsidR="00465C09" w:rsidRPr="00465C09" w:rsidRDefault="00465C09" w:rsidP="007349FD">
      <w:pPr>
        <w:pStyle w:val="-3"/>
        <w:numPr>
          <w:ilvl w:val="2"/>
          <w:numId w:val="41"/>
        </w:numPr>
        <w:tabs>
          <w:tab w:val="left" w:pos="1134"/>
        </w:tabs>
        <w:spacing w:before="60" w:line="240" w:lineRule="auto"/>
        <w:ind w:left="0" w:firstLine="424"/>
        <w:rPr>
          <w:sz w:val="24"/>
        </w:rPr>
      </w:pPr>
      <w:r w:rsidRPr="00465C09">
        <w:rPr>
          <w:sz w:val="24"/>
        </w:rPr>
        <w:t xml:space="preserve">Оценка заявок на участие в конкурентных переговорах осуществляется в соответствии с процедурами и критериями, установленными </w:t>
      </w:r>
      <w:r w:rsidR="00304088">
        <w:rPr>
          <w:sz w:val="24"/>
        </w:rPr>
        <w:t xml:space="preserve">в </w:t>
      </w:r>
      <w:r w:rsidRPr="00465C09">
        <w:rPr>
          <w:sz w:val="24"/>
        </w:rPr>
        <w:t>закупочной документаци</w:t>
      </w:r>
      <w:r w:rsidR="00304088">
        <w:rPr>
          <w:sz w:val="24"/>
        </w:rPr>
        <w:t>и</w:t>
      </w:r>
      <w:r w:rsidRPr="00465C09">
        <w:rPr>
          <w:sz w:val="24"/>
        </w:rPr>
        <w:t xml:space="preserve"> с учетом результатов конкурентных переговоров.</w:t>
      </w:r>
    </w:p>
    <w:p w:rsidR="00465C09" w:rsidRPr="00465C09" w:rsidRDefault="00465C09" w:rsidP="007349FD">
      <w:pPr>
        <w:pStyle w:val="-3"/>
        <w:numPr>
          <w:ilvl w:val="2"/>
          <w:numId w:val="41"/>
        </w:numPr>
        <w:tabs>
          <w:tab w:val="left" w:pos="1134"/>
        </w:tabs>
        <w:spacing w:before="60" w:line="240" w:lineRule="auto"/>
        <w:ind w:left="0" w:firstLine="424"/>
        <w:rPr>
          <w:sz w:val="24"/>
        </w:rPr>
      </w:pPr>
      <w:r w:rsidRPr="00465C09">
        <w:rPr>
          <w:sz w:val="24"/>
        </w:rPr>
        <w:t>Критерии оценки заявок на участие в конкурентных переговоров могут касаться:</w:t>
      </w:r>
    </w:p>
    <w:p w:rsidR="00465C09" w:rsidRPr="00465C09" w:rsidRDefault="00465C09" w:rsidP="007349FD">
      <w:pPr>
        <w:pStyle w:val="-6"/>
        <w:numPr>
          <w:ilvl w:val="5"/>
          <w:numId w:val="41"/>
        </w:numPr>
        <w:tabs>
          <w:tab w:val="left" w:pos="993"/>
        </w:tabs>
        <w:spacing w:before="60" w:line="240" w:lineRule="auto"/>
        <w:ind w:left="0" w:firstLine="709"/>
        <w:rPr>
          <w:sz w:val="24"/>
        </w:rPr>
      </w:pPr>
      <w:r w:rsidRPr="00465C09">
        <w:rPr>
          <w:sz w:val="24"/>
        </w:rPr>
        <w:t>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w:t>
      </w:r>
    </w:p>
    <w:p w:rsidR="00465C09" w:rsidRPr="00465C09" w:rsidRDefault="00465C09" w:rsidP="007349FD">
      <w:pPr>
        <w:pStyle w:val="-6"/>
        <w:numPr>
          <w:ilvl w:val="5"/>
          <w:numId w:val="41"/>
        </w:numPr>
        <w:tabs>
          <w:tab w:val="left" w:pos="993"/>
        </w:tabs>
        <w:spacing w:before="60" w:line="240" w:lineRule="auto"/>
        <w:ind w:left="0" w:firstLine="709"/>
        <w:rPr>
          <w:sz w:val="24"/>
        </w:rPr>
      </w:pPr>
      <w:r w:rsidRPr="00465C09">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конкурентных переговоров (включая предлагаемые договорные условия);</w:t>
      </w:r>
    </w:p>
    <w:p w:rsidR="00465C09" w:rsidRPr="00465C09" w:rsidRDefault="00465C09" w:rsidP="007349FD">
      <w:pPr>
        <w:pStyle w:val="-6"/>
        <w:numPr>
          <w:ilvl w:val="5"/>
          <w:numId w:val="41"/>
        </w:numPr>
        <w:tabs>
          <w:tab w:val="left" w:pos="993"/>
        </w:tabs>
        <w:spacing w:before="60" w:line="240" w:lineRule="auto"/>
        <w:ind w:left="0" w:firstLine="709"/>
        <w:rPr>
          <w:sz w:val="24"/>
        </w:rPr>
      </w:pPr>
      <w:r w:rsidRPr="00465C09">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465C09" w:rsidRPr="00465C09" w:rsidRDefault="00465C09" w:rsidP="007349FD">
      <w:pPr>
        <w:pStyle w:val="-3"/>
        <w:numPr>
          <w:ilvl w:val="2"/>
          <w:numId w:val="41"/>
        </w:numPr>
        <w:tabs>
          <w:tab w:val="left" w:pos="1134"/>
        </w:tabs>
        <w:spacing w:before="60" w:line="240" w:lineRule="auto"/>
        <w:ind w:left="0" w:firstLine="424"/>
        <w:rPr>
          <w:sz w:val="24"/>
        </w:rPr>
      </w:pPr>
      <w:bookmarkStart w:id="115" w:name="_Ref240429644"/>
      <w:r w:rsidRPr="00465C09">
        <w:rPr>
          <w:sz w:val="24"/>
        </w:rPr>
        <w:t>По</w:t>
      </w:r>
      <w:r w:rsidR="007349FD">
        <w:rPr>
          <w:sz w:val="24"/>
        </w:rPr>
        <w:t xml:space="preserve"> </w:t>
      </w:r>
      <w:r w:rsidRPr="00465C09">
        <w:rPr>
          <w:sz w:val="24"/>
        </w:rPr>
        <w:t xml:space="preserve"> результатам</w:t>
      </w:r>
      <w:r w:rsidR="007349FD">
        <w:rPr>
          <w:sz w:val="24"/>
        </w:rPr>
        <w:t xml:space="preserve"> </w:t>
      </w:r>
      <w:r w:rsidRPr="00465C09">
        <w:rPr>
          <w:sz w:val="24"/>
        </w:rPr>
        <w:t xml:space="preserve"> оценки </w:t>
      </w:r>
      <w:r w:rsidR="007349FD">
        <w:rPr>
          <w:sz w:val="24"/>
        </w:rPr>
        <w:t xml:space="preserve"> </w:t>
      </w:r>
      <w:r w:rsidRPr="00465C09">
        <w:rPr>
          <w:sz w:val="24"/>
        </w:rPr>
        <w:t xml:space="preserve">заявок </w:t>
      </w:r>
      <w:r w:rsidR="007349FD">
        <w:rPr>
          <w:sz w:val="24"/>
        </w:rPr>
        <w:t xml:space="preserve"> </w:t>
      </w:r>
      <w:r w:rsidRPr="00465C09">
        <w:rPr>
          <w:sz w:val="24"/>
        </w:rPr>
        <w:t>на</w:t>
      </w:r>
      <w:r w:rsidR="007349FD">
        <w:rPr>
          <w:sz w:val="24"/>
        </w:rPr>
        <w:t xml:space="preserve"> </w:t>
      </w:r>
      <w:r w:rsidRPr="00465C09">
        <w:rPr>
          <w:sz w:val="24"/>
        </w:rPr>
        <w:t xml:space="preserve">участие </w:t>
      </w:r>
      <w:r w:rsidR="007349FD">
        <w:rPr>
          <w:sz w:val="24"/>
        </w:rPr>
        <w:t xml:space="preserve"> </w:t>
      </w:r>
      <w:r w:rsidRPr="00465C09">
        <w:rPr>
          <w:sz w:val="24"/>
        </w:rPr>
        <w:t xml:space="preserve">в конкурентных переговорах </w:t>
      </w:r>
      <w:r w:rsidR="00304088">
        <w:rPr>
          <w:sz w:val="24"/>
        </w:rPr>
        <w:t>Заказчик</w:t>
      </w:r>
      <w:r w:rsidR="007349FD">
        <w:rPr>
          <w:sz w:val="24"/>
        </w:rPr>
        <w:t xml:space="preserve"> </w:t>
      </w:r>
      <w:r w:rsidRPr="00465C09">
        <w:rPr>
          <w:sz w:val="24"/>
        </w:rPr>
        <w:t xml:space="preserve"> ранжирует</w:t>
      </w:r>
      <w:r w:rsidR="007349FD">
        <w:rPr>
          <w:sz w:val="24"/>
        </w:rPr>
        <w:t xml:space="preserve"> </w:t>
      </w:r>
      <w:r w:rsidRPr="00465C09">
        <w:rPr>
          <w:sz w:val="24"/>
        </w:rPr>
        <w:t xml:space="preserve"> заявки</w:t>
      </w:r>
      <w:r w:rsidR="007349FD">
        <w:rPr>
          <w:sz w:val="24"/>
        </w:rPr>
        <w:t xml:space="preserve"> </w:t>
      </w:r>
      <w:r w:rsidRPr="00465C09">
        <w:rPr>
          <w:sz w:val="24"/>
        </w:rPr>
        <w:t>(присваивает места)</w:t>
      </w:r>
      <w:r w:rsidR="007349FD">
        <w:rPr>
          <w:sz w:val="24"/>
        </w:rPr>
        <w:t xml:space="preserve"> </w:t>
      </w:r>
      <w:r w:rsidRPr="00465C09">
        <w:rPr>
          <w:sz w:val="24"/>
        </w:rPr>
        <w:t xml:space="preserve"> по степени уменьшения привлекательности заявок начиная с самой привлекательной и заканчивая наименее </w:t>
      </w:r>
      <w:r w:rsidRPr="00465C09">
        <w:rPr>
          <w:sz w:val="24"/>
        </w:rPr>
        <w:lastRenderedPageBreak/>
        <w:t>привлекательной.</w:t>
      </w:r>
      <w:bookmarkEnd w:id="115"/>
      <w:r w:rsidRPr="00465C09">
        <w:rPr>
          <w:sz w:val="24"/>
        </w:rPr>
        <w:t xml:space="preserve"> </w:t>
      </w:r>
      <w:r w:rsidR="007349FD">
        <w:rPr>
          <w:sz w:val="24"/>
        </w:rPr>
        <w:t xml:space="preserve"> </w:t>
      </w:r>
      <w:r w:rsidR="00304088">
        <w:rPr>
          <w:sz w:val="24"/>
        </w:rPr>
        <w:t>Заказчик</w:t>
      </w:r>
      <w:r w:rsidRPr="00465C09">
        <w:rPr>
          <w:sz w:val="24"/>
        </w:rPr>
        <w:t xml:space="preserve"> </w:t>
      </w:r>
      <w:r w:rsidR="007349FD">
        <w:rPr>
          <w:sz w:val="24"/>
        </w:rPr>
        <w:t xml:space="preserve"> </w:t>
      </w:r>
      <w:r w:rsidRPr="00465C09">
        <w:rPr>
          <w:sz w:val="24"/>
        </w:rPr>
        <w:t xml:space="preserve">вправе </w:t>
      </w:r>
      <w:r w:rsidR="007349FD">
        <w:rPr>
          <w:sz w:val="24"/>
        </w:rPr>
        <w:t xml:space="preserve"> </w:t>
      </w:r>
      <w:r w:rsidRPr="00465C09">
        <w:rPr>
          <w:sz w:val="24"/>
        </w:rPr>
        <w:t>как ранжировать все заявки, так и только две наилучшие.</w:t>
      </w:r>
    </w:p>
    <w:p w:rsidR="00465C09" w:rsidRPr="00465C09" w:rsidRDefault="00465C09" w:rsidP="00A407FE">
      <w:pPr>
        <w:pStyle w:val="2"/>
        <w:numPr>
          <w:ilvl w:val="1"/>
          <w:numId w:val="41"/>
        </w:numPr>
        <w:spacing w:before="240" w:after="240"/>
        <w:ind w:left="641" w:hanging="357"/>
        <w:jc w:val="center"/>
        <w:rPr>
          <w:sz w:val="24"/>
          <w:szCs w:val="24"/>
        </w:rPr>
      </w:pPr>
      <w:bookmarkStart w:id="116" w:name="_Ref239148020"/>
      <w:bookmarkStart w:id="117" w:name="_Toc279955229"/>
      <w:r w:rsidRPr="00465C09">
        <w:rPr>
          <w:sz w:val="24"/>
          <w:szCs w:val="24"/>
        </w:rPr>
        <w:t>Выбор победителя конкурентных переговоров</w:t>
      </w:r>
      <w:bookmarkEnd w:id="116"/>
      <w:bookmarkEnd w:id="117"/>
    </w:p>
    <w:p w:rsidR="00304088" w:rsidRDefault="00465C09" w:rsidP="00A407FE">
      <w:pPr>
        <w:pStyle w:val="-3"/>
        <w:numPr>
          <w:ilvl w:val="2"/>
          <w:numId w:val="41"/>
        </w:numPr>
        <w:tabs>
          <w:tab w:val="left" w:pos="1134"/>
        </w:tabs>
        <w:spacing w:line="240" w:lineRule="auto"/>
        <w:ind w:left="0" w:firstLine="426"/>
        <w:rPr>
          <w:sz w:val="24"/>
        </w:rPr>
      </w:pPr>
      <w:r w:rsidRPr="00304088">
        <w:rPr>
          <w:sz w:val="24"/>
        </w:rPr>
        <w:t xml:space="preserve">Члены Единой комиссии принимают решения путем голосования </w:t>
      </w:r>
      <w:r w:rsidRPr="00304088">
        <w:rPr>
          <w:sz w:val="24"/>
          <w:lang w:val="en-US"/>
        </w:rPr>
        <w:t>c</w:t>
      </w:r>
      <w:r w:rsidRPr="00304088">
        <w:rPr>
          <w:sz w:val="24"/>
        </w:rPr>
        <w:t xml:space="preserve"> фиксацией результатов на Электронном Портале. </w:t>
      </w:r>
    </w:p>
    <w:p w:rsidR="00465C09" w:rsidRPr="00304088" w:rsidRDefault="00465C09" w:rsidP="00A407FE">
      <w:pPr>
        <w:pStyle w:val="-3"/>
        <w:numPr>
          <w:ilvl w:val="2"/>
          <w:numId w:val="41"/>
        </w:numPr>
        <w:tabs>
          <w:tab w:val="left" w:pos="1134"/>
        </w:tabs>
        <w:spacing w:line="240" w:lineRule="auto"/>
        <w:ind w:left="0" w:firstLine="426"/>
        <w:rPr>
          <w:sz w:val="24"/>
        </w:rPr>
      </w:pPr>
      <w:r w:rsidRPr="00304088">
        <w:rPr>
          <w:sz w:val="24"/>
        </w:rPr>
        <w:t xml:space="preserve">В день выбора победителя </w:t>
      </w:r>
      <w:r w:rsidR="00304088">
        <w:rPr>
          <w:sz w:val="24"/>
        </w:rPr>
        <w:t>Заказчик</w:t>
      </w:r>
      <w:r w:rsidRPr="00304088">
        <w:rPr>
          <w:sz w:val="24"/>
        </w:rPr>
        <w:t xml:space="preserve"> направляет победителю таких переговоров через Электронный Портал сообщение о признании его победителем.</w:t>
      </w:r>
    </w:p>
    <w:p w:rsidR="00465C09" w:rsidRPr="00465C09" w:rsidRDefault="00465C09" w:rsidP="00A407FE">
      <w:pPr>
        <w:pStyle w:val="2"/>
        <w:numPr>
          <w:ilvl w:val="1"/>
          <w:numId w:val="41"/>
        </w:numPr>
        <w:spacing w:before="240" w:after="240"/>
        <w:ind w:left="641" w:hanging="357"/>
        <w:jc w:val="center"/>
        <w:rPr>
          <w:sz w:val="24"/>
          <w:szCs w:val="24"/>
        </w:rPr>
      </w:pPr>
      <w:bookmarkStart w:id="118" w:name="_Ref238924682"/>
      <w:bookmarkStart w:id="119" w:name="_Toc279955230"/>
      <w:r w:rsidRPr="00465C09">
        <w:rPr>
          <w:sz w:val="24"/>
          <w:szCs w:val="24"/>
        </w:rPr>
        <w:t>Информационное сообщение о результатах конкурентных переговоров</w:t>
      </w:r>
      <w:bookmarkEnd w:id="118"/>
      <w:bookmarkEnd w:id="119"/>
    </w:p>
    <w:p w:rsidR="00465C09" w:rsidRPr="00465C09" w:rsidRDefault="00465C09" w:rsidP="00A407FE">
      <w:pPr>
        <w:pStyle w:val="-3"/>
        <w:numPr>
          <w:ilvl w:val="2"/>
          <w:numId w:val="41"/>
        </w:numPr>
        <w:tabs>
          <w:tab w:val="left" w:pos="1134"/>
        </w:tabs>
        <w:spacing w:line="240" w:lineRule="auto"/>
        <w:ind w:left="0" w:firstLine="426"/>
        <w:rPr>
          <w:sz w:val="24"/>
        </w:rPr>
      </w:pPr>
      <w:bookmarkStart w:id="120" w:name="_Ref239146890"/>
      <w:r w:rsidRPr="00465C09">
        <w:rPr>
          <w:sz w:val="24"/>
        </w:rPr>
        <w:t>В день выбора победителя на Электронном Портале размещается информационное сообщение, доступное только участникам конкурентных переговоров и потенциальным участникам, подавшим заявки на участие в конкурентных переговорах и которые были отклонены по итогам отборочного этапа, содержащее:</w:t>
      </w:r>
      <w:bookmarkEnd w:id="120"/>
    </w:p>
    <w:p w:rsidR="00465C09" w:rsidRPr="00465C09" w:rsidRDefault="00465C09" w:rsidP="00A407FE">
      <w:pPr>
        <w:pStyle w:val="-6"/>
        <w:numPr>
          <w:ilvl w:val="5"/>
          <w:numId w:val="41"/>
        </w:numPr>
        <w:tabs>
          <w:tab w:val="left" w:pos="709"/>
        </w:tabs>
        <w:spacing w:line="240" w:lineRule="auto"/>
        <w:ind w:left="0" w:firstLine="426"/>
        <w:rPr>
          <w:sz w:val="24"/>
        </w:rPr>
      </w:pPr>
      <w:r w:rsidRPr="00465C09">
        <w:rPr>
          <w:sz w:val="24"/>
        </w:rPr>
        <w:t>сведения обо всех потенциальных участниках (наименования и адреса), подавших заявки на участие в конкурентных переговор</w:t>
      </w:r>
      <w:r w:rsidR="007D74A5">
        <w:rPr>
          <w:sz w:val="24"/>
        </w:rPr>
        <w:t>ах</w:t>
      </w:r>
      <w:r w:rsidRPr="00465C09">
        <w:rPr>
          <w:sz w:val="24"/>
        </w:rPr>
        <w:t xml:space="preserve"> согласно пункту </w:t>
      </w:r>
      <w:r w:rsidR="00A407FE">
        <w:rPr>
          <w:sz w:val="24"/>
        </w:rPr>
        <w:t>5</w:t>
      </w:r>
      <w:r w:rsidR="00304088">
        <w:rPr>
          <w:sz w:val="24"/>
        </w:rPr>
        <w:t xml:space="preserve">.8.1. раздела </w:t>
      </w:r>
      <w:r w:rsidR="00304088">
        <w:rPr>
          <w:sz w:val="24"/>
          <w:lang w:val="en-US"/>
        </w:rPr>
        <w:t>III</w:t>
      </w:r>
      <w:r w:rsidRPr="00465C09">
        <w:rPr>
          <w:sz w:val="24"/>
        </w:rPr>
        <w:t xml:space="preserve"> настоящего Положения;</w:t>
      </w:r>
    </w:p>
    <w:p w:rsidR="00465C09" w:rsidRPr="00465C09" w:rsidRDefault="00465C09" w:rsidP="00A407FE">
      <w:pPr>
        <w:pStyle w:val="-6"/>
        <w:numPr>
          <w:ilvl w:val="5"/>
          <w:numId w:val="41"/>
        </w:numPr>
        <w:tabs>
          <w:tab w:val="left" w:pos="709"/>
        </w:tabs>
        <w:spacing w:line="240" w:lineRule="auto"/>
        <w:ind w:left="0" w:firstLine="426"/>
        <w:rPr>
          <w:sz w:val="24"/>
        </w:rPr>
      </w:pPr>
      <w:r w:rsidRPr="00465C09">
        <w:rPr>
          <w:sz w:val="24"/>
        </w:rPr>
        <w:t xml:space="preserve">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 согласно пункту </w:t>
      </w:r>
      <w:r w:rsidR="00A407FE">
        <w:rPr>
          <w:sz w:val="24"/>
        </w:rPr>
        <w:t>5</w:t>
      </w:r>
      <w:r w:rsidR="0087474A">
        <w:rPr>
          <w:sz w:val="24"/>
        </w:rPr>
        <w:t>.11.3. раздела</w:t>
      </w:r>
      <w:r w:rsidR="0087474A" w:rsidRPr="0087474A">
        <w:rPr>
          <w:sz w:val="24"/>
        </w:rPr>
        <w:t xml:space="preserve"> </w:t>
      </w:r>
      <w:r w:rsidR="0087474A">
        <w:rPr>
          <w:sz w:val="24"/>
          <w:lang w:val="en-US"/>
        </w:rPr>
        <w:t>III</w:t>
      </w:r>
      <w:r w:rsidR="0087474A">
        <w:rPr>
          <w:sz w:val="24"/>
        </w:rPr>
        <w:t xml:space="preserve"> </w:t>
      </w:r>
      <w:r w:rsidRPr="00465C09">
        <w:rPr>
          <w:sz w:val="24"/>
        </w:rPr>
        <w:t xml:space="preserve"> настоящего Положения;</w:t>
      </w:r>
    </w:p>
    <w:p w:rsidR="00465C09" w:rsidRPr="00465C09" w:rsidRDefault="00465C09" w:rsidP="00A407FE">
      <w:pPr>
        <w:pStyle w:val="-6"/>
        <w:numPr>
          <w:ilvl w:val="5"/>
          <w:numId w:val="41"/>
        </w:numPr>
        <w:tabs>
          <w:tab w:val="left" w:pos="709"/>
        </w:tabs>
        <w:spacing w:line="240" w:lineRule="auto"/>
        <w:ind w:left="0" w:firstLine="426"/>
        <w:rPr>
          <w:sz w:val="24"/>
        </w:rPr>
      </w:pPr>
      <w:r w:rsidRPr="00465C09">
        <w:rPr>
          <w:sz w:val="24"/>
        </w:rPr>
        <w:t xml:space="preserve">сведения о присвоении участникам конкурентных переговоров мест в соответствии с пунктом </w:t>
      </w:r>
      <w:r w:rsidR="00A407FE">
        <w:rPr>
          <w:sz w:val="24"/>
        </w:rPr>
        <w:t>5</w:t>
      </w:r>
      <w:r w:rsidR="0087474A">
        <w:rPr>
          <w:sz w:val="24"/>
        </w:rPr>
        <w:t xml:space="preserve">.13.3. раздела </w:t>
      </w:r>
      <w:r w:rsidR="0087474A">
        <w:rPr>
          <w:sz w:val="24"/>
          <w:lang w:val="en-US"/>
        </w:rPr>
        <w:t>III</w:t>
      </w:r>
      <w:r w:rsidR="0087474A" w:rsidRPr="0087474A">
        <w:rPr>
          <w:sz w:val="24"/>
        </w:rPr>
        <w:t xml:space="preserve"> </w:t>
      </w:r>
      <w:r w:rsidRPr="00465C09">
        <w:rPr>
          <w:sz w:val="24"/>
        </w:rPr>
        <w:t>настоящего Положения.</w:t>
      </w:r>
    </w:p>
    <w:p w:rsidR="00465C09" w:rsidRPr="00465C09" w:rsidRDefault="00465C09" w:rsidP="00A407FE">
      <w:pPr>
        <w:pStyle w:val="-3"/>
        <w:numPr>
          <w:ilvl w:val="2"/>
          <w:numId w:val="41"/>
        </w:numPr>
        <w:tabs>
          <w:tab w:val="left" w:pos="1134"/>
        </w:tabs>
        <w:spacing w:line="240" w:lineRule="auto"/>
        <w:ind w:left="0" w:firstLine="426"/>
        <w:rPr>
          <w:sz w:val="24"/>
        </w:rPr>
      </w:pPr>
      <w:bookmarkStart w:id="121" w:name="_Ref240268485"/>
      <w:r w:rsidRPr="00465C09">
        <w:rPr>
          <w:sz w:val="24"/>
        </w:rPr>
        <w:t xml:space="preserve">После подписания договора, право на заключение которого являлось предметом конкурентных переговоров, отказа всех участников конкурентных переговоров подписать договор или признания конкурентных переговоров несостоявшимся, </w:t>
      </w:r>
      <w:r w:rsidR="0087474A">
        <w:rPr>
          <w:sz w:val="24"/>
        </w:rPr>
        <w:t>Заказчик</w:t>
      </w:r>
      <w:r w:rsidRPr="00465C09">
        <w:rPr>
          <w:sz w:val="24"/>
        </w:rPr>
        <w:t xml:space="preserve"> должен сделать на Электронном Портале открытое для любых лиц уведомление о результатах конкурентных переговоров, содержащее:</w:t>
      </w:r>
      <w:bookmarkEnd w:id="121"/>
    </w:p>
    <w:p w:rsidR="00465C09" w:rsidRPr="00465C09" w:rsidRDefault="00465C09" w:rsidP="00A407FE">
      <w:pPr>
        <w:pStyle w:val="-6"/>
        <w:numPr>
          <w:ilvl w:val="5"/>
          <w:numId w:val="41"/>
        </w:numPr>
        <w:tabs>
          <w:tab w:val="left" w:pos="851"/>
        </w:tabs>
        <w:spacing w:line="240" w:lineRule="auto"/>
        <w:ind w:left="0" w:firstLine="426"/>
        <w:rPr>
          <w:sz w:val="24"/>
        </w:rPr>
      </w:pPr>
      <w:r w:rsidRPr="00465C09">
        <w:rPr>
          <w:sz w:val="24"/>
        </w:rPr>
        <w:t xml:space="preserve">сведения обо всех потенциальных участниках (наименования и адреса), подавших заявки на участие в конкурентных переговорах согласно пункту </w:t>
      </w:r>
      <w:r w:rsidR="00A407FE">
        <w:rPr>
          <w:sz w:val="24"/>
        </w:rPr>
        <w:t>5</w:t>
      </w:r>
      <w:r w:rsidR="0087474A">
        <w:rPr>
          <w:sz w:val="24"/>
        </w:rPr>
        <w:t xml:space="preserve">.8.1. раздела </w:t>
      </w:r>
      <w:r w:rsidR="0087474A">
        <w:rPr>
          <w:sz w:val="24"/>
          <w:lang w:val="en-US"/>
        </w:rPr>
        <w:t>III</w:t>
      </w:r>
      <w:r w:rsidRPr="00465C09">
        <w:rPr>
          <w:sz w:val="24"/>
        </w:rPr>
        <w:t xml:space="preserve"> настоящего Положения;</w:t>
      </w:r>
    </w:p>
    <w:p w:rsidR="00465C09" w:rsidRPr="00465C09" w:rsidRDefault="00465C09" w:rsidP="00A407FE">
      <w:pPr>
        <w:pStyle w:val="-6"/>
        <w:numPr>
          <w:ilvl w:val="5"/>
          <w:numId w:val="41"/>
        </w:numPr>
        <w:tabs>
          <w:tab w:val="left" w:pos="851"/>
        </w:tabs>
        <w:spacing w:line="240" w:lineRule="auto"/>
        <w:ind w:left="0" w:firstLine="426"/>
        <w:rPr>
          <w:sz w:val="24"/>
        </w:rPr>
      </w:pPr>
      <w:r w:rsidRPr="00465C09">
        <w:rPr>
          <w:sz w:val="24"/>
        </w:rPr>
        <w:t>сведения о лице, с которым заключен договор (наименование и адрес) и цена такого договора (за исключением случаев, когда указание такой стоимости невозможно).</w:t>
      </w:r>
    </w:p>
    <w:p w:rsidR="00465C09" w:rsidRPr="00465C09" w:rsidRDefault="00465C09" w:rsidP="00A407FE">
      <w:pPr>
        <w:pStyle w:val="2"/>
        <w:numPr>
          <w:ilvl w:val="1"/>
          <w:numId w:val="41"/>
        </w:numPr>
        <w:spacing w:before="240" w:after="240"/>
        <w:ind w:left="641" w:hanging="357"/>
        <w:jc w:val="both"/>
        <w:rPr>
          <w:sz w:val="24"/>
          <w:szCs w:val="24"/>
        </w:rPr>
      </w:pPr>
      <w:bookmarkStart w:id="122" w:name="_Ref238924683"/>
      <w:bookmarkStart w:id="123" w:name="_Toc279955231"/>
      <w:r w:rsidRPr="00465C09">
        <w:rPr>
          <w:sz w:val="24"/>
          <w:szCs w:val="24"/>
        </w:rPr>
        <w:t>Особенности проведения закрытых конкурентных переговоров</w:t>
      </w:r>
      <w:bookmarkEnd w:id="122"/>
      <w:bookmarkEnd w:id="123"/>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 xml:space="preserve">Закрытые конкурентные переговоры проводятся в случаях, когда содержащиеся в закупочной документации сведения о закупаемой продукции либо информация о самом факте закупки составляют государственную </w:t>
      </w:r>
      <w:r w:rsidR="0087474A">
        <w:rPr>
          <w:sz w:val="24"/>
        </w:rPr>
        <w:t xml:space="preserve">тайну </w:t>
      </w:r>
      <w:r w:rsidRPr="00465C09">
        <w:rPr>
          <w:sz w:val="24"/>
        </w:rPr>
        <w:t>или когда по заключению Единой комиссии по организации закупочной деятельности, открытая публикация информации о закупке может привести к негативным последствиям для Общества в порядке, установленном настоящим разделом с учетом особенностей, установленных настоящим пунктом.</w:t>
      </w:r>
    </w:p>
    <w:p w:rsidR="00465C09" w:rsidRPr="00465C09" w:rsidRDefault="0087474A" w:rsidP="00A407FE">
      <w:pPr>
        <w:pStyle w:val="-3"/>
        <w:numPr>
          <w:ilvl w:val="2"/>
          <w:numId w:val="41"/>
        </w:numPr>
        <w:tabs>
          <w:tab w:val="left" w:pos="1134"/>
        </w:tabs>
        <w:spacing w:line="240" w:lineRule="auto"/>
        <w:ind w:left="0" w:firstLine="425"/>
        <w:rPr>
          <w:sz w:val="24"/>
        </w:rPr>
      </w:pPr>
      <w:r>
        <w:rPr>
          <w:sz w:val="24"/>
        </w:rPr>
        <w:t>Извещение о проведении</w:t>
      </w:r>
      <w:r w:rsidR="00465C09" w:rsidRPr="00465C09">
        <w:rPr>
          <w:sz w:val="24"/>
        </w:rPr>
        <w:t xml:space="preserve"> закрытых конкурентных переговорах  направляется только заранее определенным лицам, приглашаемым к данной закрытой процедуре.</w:t>
      </w:r>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Документация по конкурентным переговорам предоставляется только приглашенным лицам.</w:t>
      </w:r>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t xml:space="preserve"> Сведения о разъяснениях и изменениях закупочной документации, а также об отказе от проведения конкурентных переговоров доводятся только до приглашенных лиц.</w:t>
      </w:r>
    </w:p>
    <w:p w:rsidR="00465C09" w:rsidRPr="00465C09" w:rsidRDefault="0087474A" w:rsidP="00A407FE">
      <w:pPr>
        <w:pStyle w:val="-3"/>
        <w:numPr>
          <w:ilvl w:val="2"/>
          <w:numId w:val="41"/>
        </w:numPr>
        <w:tabs>
          <w:tab w:val="left" w:pos="1134"/>
        </w:tabs>
        <w:spacing w:line="240" w:lineRule="auto"/>
        <w:ind w:left="0" w:firstLine="425"/>
        <w:rPr>
          <w:sz w:val="24"/>
        </w:rPr>
      </w:pPr>
      <w:r>
        <w:rPr>
          <w:sz w:val="24"/>
        </w:rPr>
        <w:t>Заявки на участие в закрытых</w:t>
      </w:r>
      <w:r w:rsidR="00465C09" w:rsidRPr="00465C09">
        <w:rPr>
          <w:sz w:val="24"/>
        </w:rPr>
        <w:t xml:space="preserve"> конкурентных переговоров принимаются только от приглашенных лиц.</w:t>
      </w:r>
    </w:p>
    <w:p w:rsidR="00465C09" w:rsidRPr="00465C09" w:rsidRDefault="00465C09" w:rsidP="00A407FE">
      <w:pPr>
        <w:pStyle w:val="-3"/>
        <w:numPr>
          <w:ilvl w:val="2"/>
          <w:numId w:val="41"/>
        </w:numPr>
        <w:tabs>
          <w:tab w:val="left" w:pos="1134"/>
        </w:tabs>
        <w:spacing w:line="240" w:lineRule="auto"/>
        <w:ind w:left="0" w:firstLine="425"/>
        <w:rPr>
          <w:sz w:val="24"/>
        </w:rPr>
      </w:pPr>
      <w:r w:rsidRPr="00465C09">
        <w:rPr>
          <w:sz w:val="24"/>
        </w:rPr>
        <w:lastRenderedPageBreak/>
        <w:t>Информационное сообщение о результатах закрытых конкурентных переговоров размещается на Электронном Портале в день выбора победителя и доступно только участникам закрытых конкурентных переговоров.</w:t>
      </w:r>
    </w:p>
    <w:p w:rsidR="002F15DE" w:rsidRPr="00D624A4" w:rsidRDefault="002F15DE" w:rsidP="00321592">
      <w:pPr>
        <w:pStyle w:val="10"/>
        <w:numPr>
          <w:ilvl w:val="0"/>
          <w:numId w:val="41"/>
        </w:numPr>
        <w:tabs>
          <w:tab w:val="left" w:pos="993"/>
        </w:tabs>
        <w:spacing w:before="120" w:after="120"/>
        <w:ind w:left="357" w:firstLine="493"/>
        <w:jc w:val="both"/>
        <w:rPr>
          <w:rFonts w:ascii="Times New Roman" w:hAnsi="Times New Roman"/>
          <w:sz w:val="24"/>
          <w:szCs w:val="24"/>
        </w:rPr>
      </w:pPr>
      <w:r w:rsidRPr="00D624A4">
        <w:rPr>
          <w:rFonts w:ascii="Times New Roman" w:hAnsi="Times New Roman"/>
          <w:sz w:val="24"/>
          <w:szCs w:val="24"/>
        </w:rPr>
        <w:t xml:space="preserve">Порядок проведения прямых закупок (у единственного </w:t>
      </w:r>
      <w:r w:rsidR="007C4096" w:rsidRPr="00D624A4">
        <w:rPr>
          <w:rFonts w:ascii="Times New Roman" w:hAnsi="Times New Roman"/>
          <w:sz w:val="24"/>
          <w:szCs w:val="24"/>
        </w:rPr>
        <w:t>источника</w:t>
      </w:r>
      <w:r w:rsidRPr="00D624A4">
        <w:rPr>
          <w:rFonts w:ascii="Times New Roman" w:hAnsi="Times New Roman"/>
          <w:sz w:val="24"/>
          <w:szCs w:val="24"/>
        </w:rPr>
        <w:t>)</w:t>
      </w:r>
    </w:p>
    <w:p w:rsidR="002F15DE" w:rsidRPr="00D624A4" w:rsidRDefault="002F15DE" w:rsidP="00321592">
      <w:pPr>
        <w:pStyle w:val="2"/>
        <w:numPr>
          <w:ilvl w:val="1"/>
          <w:numId w:val="41"/>
        </w:numPr>
        <w:tabs>
          <w:tab w:val="left" w:pos="993"/>
        </w:tabs>
        <w:spacing w:before="120"/>
        <w:ind w:left="0" w:firstLine="284"/>
        <w:jc w:val="center"/>
        <w:rPr>
          <w:sz w:val="24"/>
          <w:szCs w:val="24"/>
        </w:rPr>
      </w:pPr>
      <w:r w:rsidRPr="00D624A4">
        <w:rPr>
          <w:sz w:val="24"/>
          <w:szCs w:val="24"/>
        </w:rPr>
        <w:t>Общие положения проведения прямых закупок</w:t>
      </w:r>
    </w:p>
    <w:p w:rsidR="006515B5" w:rsidRPr="00D624A4" w:rsidRDefault="006515B5" w:rsidP="00A407FE">
      <w:pPr>
        <w:pStyle w:val="-3"/>
        <w:numPr>
          <w:ilvl w:val="2"/>
          <w:numId w:val="41"/>
        </w:numPr>
        <w:tabs>
          <w:tab w:val="left" w:pos="993"/>
        </w:tabs>
        <w:spacing w:line="240" w:lineRule="auto"/>
        <w:ind w:left="0" w:firstLine="284"/>
        <w:rPr>
          <w:sz w:val="24"/>
        </w:rPr>
      </w:pPr>
      <w:r w:rsidRPr="00D624A4">
        <w:rPr>
          <w:sz w:val="24"/>
        </w:rPr>
        <w:t xml:space="preserve">Под закупкой у единственного </w:t>
      </w:r>
      <w:r w:rsidR="007C4096" w:rsidRPr="00D624A4">
        <w:rPr>
          <w:sz w:val="24"/>
        </w:rPr>
        <w:t>источника</w:t>
      </w:r>
      <w:r w:rsidRPr="00D624A4">
        <w:rPr>
          <w:sz w:val="24"/>
        </w:rPr>
        <w:t xml:space="preserve"> (исполнителя, подрядчика</w:t>
      </w:r>
      <w:r w:rsidR="00186234" w:rsidRPr="00D624A4">
        <w:rPr>
          <w:sz w:val="24"/>
        </w:rPr>
        <w:t>, поставщика</w:t>
      </w:r>
      <w:r w:rsidRPr="00D624A4">
        <w:rPr>
          <w:sz w:val="24"/>
        </w:rPr>
        <w:t>) понимается способ закупки, при которой Заказчик предлагает заключить договор только одному поставщику (исполнителю, подрядчику).</w:t>
      </w:r>
    </w:p>
    <w:p w:rsidR="002F15DE" w:rsidRPr="00D624A4" w:rsidRDefault="002F15DE" w:rsidP="00A407FE">
      <w:pPr>
        <w:pStyle w:val="-3"/>
        <w:numPr>
          <w:ilvl w:val="2"/>
          <w:numId w:val="41"/>
        </w:numPr>
        <w:tabs>
          <w:tab w:val="left" w:pos="993"/>
        </w:tabs>
        <w:spacing w:line="240" w:lineRule="auto"/>
        <w:ind w:left="0" w:firstLine="284"/>
        <w:rPr>
          <w:sz w:val="24"/>
        </w:rPr>
      </w:pPr>
      <w:r w:rsidRPr="00D624A4">
        <w:rPr>
          <w:sz w:val="24"/>
        </w:rPr>
        <w:t xml:space="preserve">Решение о прямой закупке принимается лицом, имеющим право подписи заключаемого договора, на основании предложения Инициатора закупки и полученного согласования со стороны Единой комиссии (за исключением ситуаций, описанных в пунктах </w:t>
      </w:r>
      <w:r w:rsidR="007D74A5">
        <w:rPr>
          <w:sz w:val="24"/>
        </w:rPr>
        <w:t>6.1.4.1. – 6.1.4.4</w:t>
      </w:r>
      <w:r w:rsidR="00F60F41">
        <w:rPr>
          <w:sz w:val="24"/>
        </w:rPr>
        <w:t>, 6.1.4.8., 6.1.4.9.</w:t>
      </w:r>
      <w:r w:rsidR="007D74A5">
        <w:rPr>
          <w:sz w:val="24"/>
        </w:rPr>
        <w:t>, 6.1.4.10.</w:t>
      </w:r>
      <w:r w:rsidR="00F60F41">
        <w:rPr>
          <w:sz w:val="24"/>
        </w:rPr>
        <w:t>,</w:t>
      </w:r>
      <w:r w:rsidR="00A77985">
        <w:rPr>
          <w:sz w:val="24"/>
        </w:rPr>
        <w:t xml:space="preserve"> 6.1.4.11., 6.1.4.16.,</w:t>
      </w:r>
      <w:r w:rsidR="00F60F41">
        <w:rPr>
          <w:sz w:val="24"/>
        </w:rPr>
        <w:t xml:space="preserve"> 6.1.4.17., </w:t>
      </w:r>
      <w:r w:rsidR="00826B7E">
        <w:rPr>
          <w:sz w:val="24"/>
        </w:rPr>
        <w:t xml:space="preserve">6.1.4.18., </w:t>
      </w:r>
      <w:r w:rsidR="00F60F41">
        <w:rPr>
          <w:sz w:val="24"/>
        </w:rPr>
        <w:t>6.1.4.2</w:t>
      </w:r>
      <w:r w:rsidR="00826B7E">
        <w:rPr>
          <w:sz w:val="24"/>
        </w:rPr>
        <w:t>1</w:t>
      </w:r>
      <w:r w:rsidR="00F60F41">
        <w:rPr>
          <w:sz w:val="24"/>
        </w:rPr>
        <w:t>.</w:t>
      </w:r>
      <w:r w:rsidR="00826B7E">
        <w:rPr>
          <w:sz w:val="24"/>
        </w:rPr>
        <w:t xml:space="preserve"> 6.1.4.22.</w:t>
      </w:r>
      <w:r w:rsidR="00F60F41">
        <w:rPr>
          <w:sz w:val="24"/>
        </w:rPr>
        <w:t xml:space="preserve">, </w:t>
      </w:r>
      <w:r w:rsidR="00A407FE">
        <w:rPr>
          <w:sz w:val="24"/>
        </w:rPr>
        <w:t>6</w:t>
      </w:r>
      <w:r w:rsidR="00FE1069" w:rsidRPr="00D624A4">
        <w:rPr>
          <w:sz w:val="24"/>
        </w:rPr>
        <w:t>.3.2.</w:t>
      </w:r>
      <w:r w:rsidRPr="00D624A4">
        <w:rPr>
          <w:sz w:val="24"/>
        </w:rPr>
        <w:t>,</w:t>
      </w:r>
      <w:r w:rsidR="00E4582D" w:rsidRPr="00D624A4">
        <w:rPr>
          <w:sz w:val="24"/>
        </w:rPr>
        <w:t xml:space="preserve"> </w:t>
      </w:r>
      <w:r w:rsidR="00A407FE">
        <w:rPr>
          <w:sz w:val="24"/>
        </w:rPr>
        <w:t>6</w:t>
      </w:r>
      <w:r w:rsidR="00E4582D" w:rsidRPr="00D624A4">
        <w:rPr>
          <w:sz w:val="24"/>
        </w:rPr>
        <w:t xml:space="preserve">.7.2. раздела </w:t>
      </w:r>
      <w:r w:rsidR="00E4582D" w:rsidRPr="00D624A4">
        <w:rPr>
          <w:sz w:val="24"/>
          <w:lang w:val="en-US"/>
        </w:rPr>
        <w:t>I</w:t>
      </w:r>
      <w:r w:rsidR="00D624A4" w:rsidRPr="00D624A4">
        <w:rPr>
          <w:sz w:val="24"/>
          <w:lang w:val="en-US"/>
        </w:rPr>
        <w:t>II</w:t>
      </w:r>
      <w:r w:rsidR="00E4582D" w:rsidRPr="00D624A4">
        <w:rPr>
          <w:sz w:val="24"/>
        </w:rPr>
        <w:t xml:space="preserve"> настоящего Положения</w:t>
      </w:r>
      <w:r w:rsidRPr="00D624A4">
        <w:rPr>
          <w:sz w:val="24"/>
        </w:rPr>
        <w:t>).</w:t>
      </w:r>
    </w:p>
    <w:p w:rsidR="002F15DE" w:rsidRPr="00D624A4" w:rsidRDefault="002F15DE" w:rsidP="00A407FE">
      <w:pPr>
        <w:pStyle w:val="-3"/>
        <w:numPr>
          <w:ilvl w:val="2"/>
          <w:numId w:val="41"/>
        </w:numPr>
        <w:tabs>
          <w:tab w:val="left" w:pos="993"/>
        </w:tabs>
        <w:spacing w:line="240" w:lineRule="auto"/>
        <w:ind w:left="0" w:firstLine="284"/>
        <w:rPr>
          <w:sz w:val="24"/>
        </w:rPr>
      </w:pPr>
      <w:r w:rsidRPr="00D624A4">
        <w:rPr>
          <w:sz w:val="24"/>
        </w:rPr>
        <w:t xml:space="preserve">При проведении прямых закупок (у единственного </w:t>
      </w:r>
      <w:r w:rsidR="00FA4FA2" w:rsidRPr="00D624A4">
        <w:rPr>
          <w:sz w:val="24"/>
        </w:rPr>
        <w:t>источника</w:t>
      </w:r>
      <w:r w:rsidRPr="00D624A4">
        <w:rPr>
          <w:sz w:val="24"/>
        </w:rPr>
        <w:t>) Единая комиссия</w:t>
      </w:r>
      <w:r w:rsidRPr="00D624A4">
        <w:rPr>
          <w:color w:val="FF0000"/>
          <w:sz w:val="24"/>
        </w:rPr>
        <w:t xml:space="preserve"> </w:t>
      </w:r>
      <w:r w:rsidRPr="00D624A4">
        <w:rPr>
          <w:sz w:val="24"/>
        </w:rPr>
        <w:t xml:space="preserve">согласовывает не только способ закупки (пункт </w:t>
      </w:r>
      <w:r w:rsidR="00D624A4" w:rsidRPr="00D624A4">
        <w:rPr>
          <w:sz w:val="24"/>
        </w:rPr>
        <w:t>8.1</w:t>
      </w:r>
      <w:r w:rsidRPr="00D624A4">
        <w:rPr>
          <w:sz w:val="24"/>
        </w:rPr>
        <w:t xml:space="preserve">. раздела </w:t>
      </w:r>
      <w:r w:rsidRPr="00D624A4">
        <w:rPr>
          <w:sz w:val="24"/>
          <w:lang w:val="en-US"/>
        </w:rPr>
        <w:t>II</w:t>
      </w:r>
      <w:r w:rsidRPr="00D624A4">
        <w:rPr>
          <w:sz w:val="24"/>
        </w:rPr>
        <w:t xml:space="preserve"> настоящего Положения), но и кандидатуру предложенного </w:t>
      </w:r>
      <w:r w:rsidR="00D624A4" w:rsidRPr="00D624A4">
        <w:rPr>
          <w:sz w:val="24"/>
        </w:rPr>
        <w:t>Инициатором закупки</w:t>
      </w:r>
      <w:r w:rsidRPr="00D624A4">
        <w:rPr>
          <w:sz w:val="24"/>
        </w:rPr>
        <w:t xml:space="preserve"> поставщика</w:t>
      </w:r>
      <w:r w:rsidR="00D624A4" w:rsidRPr="00D624A4">
        <w:rPr>
          <w:sz w:val="24"/>
        </w:rPr>
        <w:t xml:space="preserve"> (исполнителя, подрядчика)</w:t>
      </w:r>
      <w:r w:rsidRPr="00D624A4">
        <w:rPr>
          <w:sz w:val="24"/>
        </w:rPr>
        <w:t>, кроме случаев, прямо указанных ниже в настоящем Положении.</w:t>
      </w:r>
    </w:p>
    <w:p w:rsidR="006515B5" w:rsidRPr="00D624A4" w:rsidRDefault="00FA4FA2" w:rsidP="00A407FE">
      <w:pPr>
        <w:numPr>
          <w:ilvl w:val="2"/>
          <w:numId w:val="41"/>
        </w:numPr>
        <w:tabs>
          <w:tab w:val="left" w:pos="993"/>
        </w:tabs>
        <w:autoSpaceDE w:val="0"/>
        <w:autoSpaceDN w:val="0"/>
        <w:adjustRightInd w:val="0"/>
        <w:spacing w:line="240" w:lineRule="auto"/>
        <w:ind w:left="0" w:firstLine="273"/>
        <w:outlineLvl w:val="1"/>
        <w:rPr>
          <w:sz w:val="24"/>
          <w:szCs w:val="24"/>
        </w:rPr>
      </w:pPr>
      <w:r w:rsidRPr="00D624A4">
        <w:rPr>
          <w:sz w:val="24"/>
          <w:szCs w:val="24"/>
        </w:rPr>
        <w:t>Закупки у единственного источника</w:t>
      </w:r>
      <w:r w:rsidR="006515B5" w:rsidRPr="00D624A4">
        <w:rPr>
          <w:sz w:val="24"/>
          <w:szCs w:val="24"/>
        </w:rPr>
        <w:t xml:space="preserve"> (исполнителя, подрядчика</w:t>
      </w:r>
      <w:r w:rsidRPr="00D624A4">
        <w:rPr>
          <w:sz w:val="24"/>
          <w:szCs w:val="24"/>
        </w:rPr>
        <w:t>, поставщика</w:t>
      </w:r>
      <w:r w:rsidR="006515B5" w:rsidRPr="00D624A4">
        <w:rPr>
          <w:sz w:val="24"/>
          <w:szCs w:val="24"/>
        </w:rPr>
        <w:t>) осуществляется Заказчиком в случае, если:</w:t>
      </w:r>
    </w:p>
    <w:p w:rsidR="006515B5" w:rsidRPr="00D624A4" w:rsidRDefault="006515B5" w:rsidP="00A407FE">
      <w:pPr>
        <w:pStyle w:val="-3"/>
        <w:numPr>
          <w:ilvl w:val="3"/>
          <w:numId w:val="41"/>
        </w:numPr>
        <w:tabs>
          <w:tab w:val="left" w:pos="993"/>
          <w:tab w:val="left" w:pos="1134"/>
        </w:tabs>
        <w:spacing w:line="240" w:lineRule="auto"/>
        <w:ind w:left="0" w:firstLine="284"/>
        <w:rPr>
          <w:sz w:val="24"/>
        </w:rPr>
      </w:pPr>
      <w:r w:rsidRPr="00D624A4">
        <w:rPr>
          <w:sz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D624A4">
          <w:rPr>
            <w:sz w:val="24"/>
          </w:rPr>
          <w:t>законом</w:t>
        </w:r>
      </w:hyperlink>
      <w:r w:rsidRPr="00D624A4">
        <w:rPr>
          <w:sz w:val="24"/>
        </w:rPr>
        <w:t xml:space="preserve"> от 17.08.1995 №147-ФЗ "О естественных монополиях";</w:t>
      </w:r>
    </w:p>
    <w:p w:rsidR="006515B5" w:rsidRPr="00D624A4" w:rsidRDefault="006515B5" w:rsidP="00A407FE">
      <w:pPr>
        <w:pStyle w:val="-3"/>
        <w:numPr>
          <w:ilvl w:val="3"/>
          <w:numId w:val="41"/>
        </w:numPr>
        <w:tabs>
          <w:tab w:val="left" w:pos="993"/>
          <w:tab w:val="left" w:pos="1134"/>
        </w:tabs>
        <w:spacing w:line="240" w:lineRule="auto"/>
        <w:ind w:left="0" w:firstLine="284"/>
        <w:rPr>
          <w:sz w:val="24"/>
        </w:rPr>
      </w:pPr>
      <w:r w:rsidRPr="00D624A4">
        <w:rPr>
          <w:sz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 технического обеспечения по регулируемым в соответствии с законодательством Российской Федерации ценам (тарифам)</w:t>
      </w:r>
      <w:r w:rsidR="0091426D">
        <w:rPr>
          <w:sz w:val="24"/>
        </w:rPr>
        <w:t>,</w:t>
      </w:r>
      <w:r w:rsidR="0091426D" w:rsidRPr="0091426D">
        <w:rPr>
          <w:sz w:val="24"/>
        </w:rPr>
        <w:t xml:space="preserve"> </w:t>
      </w:r>
      <w:r w:rsidR="0091426D">
        <w:rPr>
          <w:sz w:val="24"/>
        </w:rPr>
        <w:t>аренды помещений, зданий, оборудования</w:t>
      </w:r>
      <w:r w:rsidR="005240A7">
        <w:rPr>
          <w:sz w:val="24"/>
        </w:rPr>
        <w:t>, земли</w:t>
      </w:r>
      <w:r w:rsidRPr="00D624A4">
        <w:rPr>
          <w:sz w:val="24"/>
        </w:rPr>
        <w:t>;</w:t>
      </w:r>
    </w:p>
    <w:p w:rsidR="006515B5" w:rsidRDefault="00315200" w:rsidP="00A407FE">
      <w:pPr>
        <w:pStyle w:val="-3"/>
        <w:numPr>
          <w:ilvl w:val="3"/>
          <w:numId w:val="41"/>
        </w:numPr>
        <w:tabs>
          <w:tab w:val="left" w:pos="993"/>
          <w:tab w:val="left" w:pos="1134"/>
        </w:tabs>
        <w:spacing w:line="240" w:lineRule="auto"/>
        <w:ind w:left="0" w:firstLine="284"/>
        <w:rPr>
          <w:sz w:val="24"/>
        </w:rPr>
      </w:pPr>
      <w:r w:rsidRPr="00167381">
        <w:rPr>
          <w:sz w:val="24"/>
        </w:rPr>
        <w:t>заключа</w:t>
      </w:r>
      <w:r>
        <w:rPr>
          <w:sz w:val="24"/>
        </w:rPr>
        <w:t>ю</w:t>
      </w:r>
      <w:r w:rsidRPr="00167381">
        <w:rPr>
          <w:sz w:val="24"/>
        </w:rPr>
        <w:t>тся договор</w:t>
      </w:r>
      <w:r>
        <w:rPr>
          <w:sz w:val="24"/>
        </w:rPr>
        <w:t>а</w:t>
      </w:r>
      <w:r w:rsidRPr="00167381">
        <w:rPr>
          <w:sz w:val="24"/>
        </w:rPr>
        <w:t xml:space="preserve"> энергоснабжения или купли-продажи электрической энергии с гарантирующим поставщиком электрической энергии</w:t>
      </w:r>
      <w:r>
        <w:rPr>
          <w:sz w:val="24"/>
        </w:rPr>
        <w:t>, купли-продажи, аренды сетей инженерно-технического обеспечения</w:t>
      </w:r>
      <w:r w:rsidRPr="00167381">
        <w:rPr>
          <w:sz w:val="24"/>
        </w:rPr>
        <w:t>;</w:t>
      </w:r>
    </w:p>
    <w:p w:rsidR="00F60F41" w:rsidRDefault="00595757" w:rsidP="00A407FE">
      <w:pPr>
        <w:pStyle w:val="-3"/>
        <w:numPr>
          <w:ilvl w:val="3"/>
          <w:numId w:val="41"/>
        </w:numPr>
        <w:tabs>
          <w:tab w:val="left" w:pos="993"/>
          <w:tab w:val="left" w:pos="1134"/>
        </w:tabs>
        <w:spacing w:line="240" w:lineRule="auto"/>
        <w:ind w:left="0" w:firstLine="284"/>
        <w:rPr>
          <w:sz w:val="24"/>
        </w:rPr>
      </w:pPr>
      <w:r w:rsidRPr="00595757">
        <w:rPr>
          <w:sz w:val="24"/>
        </w:rPr>
        <w:t xml:space="preserve">заключаются договора доверительного управления, агентские, </w:t>
      </w:r>
      <w:r w:rsidR="001E1B6E">
        <w:rPr>
          <w:sz w:val="24"/>
        </w:rPr>
        <w:t xml:space="preserve">банковских услуг, услуг на рынке ценных бумаг, услуг по договору лизинга, а также услуги, оказываемым финансовыми организациями и связанными с привлечением и (или) размещением денежных средств, </w:t>
      </w:r>
      <w:r w:rsidR="001E1B6E" w:rsidRPr="00564B4A">
        <w:rPr>
          <w:sz w:val="24"/>
        </w:rPr>
        <w:t xml:space="preserve">оказание услуг по обучению, организации корпоративных мероприятий, транспортной экспедиции, перевозки грузов и пассажиров, хранения, страхования, аутсорсинга, </w:t>
      </w:r>
      <w:r w:rsidR="006218D1">
        <w:rPr>
          <w:sz w:val="24"/>
        </w:rPr>
        <w:t xml:space="preserve">договоры займа, </w:t>
      </w:r>
      <w:r w:rsidR="001E1B6E" w:rsidRPr="00564B4A">
        <w:rPr>
          <w:sz w:val="24"/>
        </w:rPr>
        <w:t xml:space="preserve">договоры оказания услуг, </w:t>
      </w:r>
      <w:r w:rsidR="001E1B6E">
        <w:rPr>
          <w:sz w:val="24"/>
        </w:rPr>
        <w:t>связанные с</w:t>
      </w:r>
      <w:r w:rsidR="001E1B6E">
        <w:rPr>
          <w:b/>
          <w:bCs/>
          <w:sz w:val="22"/>
          <w:szCs w:val="22"/>
        </w:rPr>
        <w:t xml:space="preserve"> </w:t>
      </w:r>
      <w:r w:rsidR="001E1B6E" w:rsidRPr="00D118C2">
        <w:rPr>
          <w:bCs/>
          <w:sz w:val="22"/>
          <w:szCs w:val="22"/>
        </w:rPr>
        <w:t xml:space="preserve">размещением, изменением и мониторингом лимита </w:t>
      </w:r>
      <w:r w:rsidR="00D118C2" w:rsidRPr="00D118C2">
        <w:rPr>
          <w:bCs/>
          <w:sz w:val="22"/>
          <w:szCs w:val="22"/>
        </w:rPr>
        <w:t>расходных операций в системе РКЦ</w:t>
      </w:r>
      <w:r w:rsidR="00F60F41" w:rsidRPr="00595757">
        <w:rPr>
          <w:sz w:val="24"/>
        </w:rPr>
        <w:t>;</w:t>
      </w:r>
      <w:r w:rsidR="001E1B6E">
        <w:rPr>
          <w:sz w:val="24"/>
        </w:rPr>
        <w:t xml:space="preserve"> </w:t>
      </w:r>
    </w:p>
    <w:p w:rsidR="006515B5" w:rsidRPr="00D624A4" w:rsidRDefault="006515B5" w:rsidP="00A407FE">
      <w:pPr>
        <w:pStyle w:val="-3"/>
        <w:numPr>
          <w:ilvl w:val="3"/>
          <w:numId w:val="41"/>
        </w:numPr>
        <w:tabs>
          <w:tab w:val="left" w:pos="993"/>
        </w:tabs>
        <w:spacing w:line="240" w:lineRule="auto"/>
        <w:ind w:left="0" w:firstLine="273"/>
        <w:rPr>
          <w:sz w:val="24"/>
        </w:rPr>
      </w:pPr>
      <w:r w:rsidRPr="00D624A4">
        <w:rPr>
          <w:sz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178E6" w:rsidRPr="00D624A4" w:rsidRDefault="000178E6" w:rsidP="00A407FE">
      <w:pPr>
        <w:pStyle w:val="-3"/>
        <w:numPr>
          <w:ilvl w:val="3"/>
          <w:numId w:val="41"/>
        </w:numPr>
        <w:tabs>
          <w:tab w:val="left" w:pos="993"/>
        </w:tabs>
        <w:spacing w:line="240" w:lineRule="auto"/>
        <w:ind w:left="0" w:firstLine="273"/>
        <w:rPr>
          <w:sz w:val="24"/>
        </w:rPr>
      </w:pPr>
      <w:r w:rsidRPr="00D624A4">
        <w:rPr>
          <w:sz w:val="24"/>
        </w:rPr>
        <w:t xml:space="preserve">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применение иных процедур неприемлемо </w:t>
      </w:r>
      <w:r w:rsidRPr="00D624A4">
        <w:rPr>
          <w:color w:val="000000"/>
          <w:sz w:val="24"/>
        </w:rPr>
        <w:t xml:space="preserve">пункт </w:t>
      </w:r>
      <w:r w:rsidR="003A7A81">
        <w:rPr>
          <w:color w:val="000000"/>
          <w:sz w:val="24"/>
        </w:rPr>
        <w:t>6</w:t>
      </w:r>
      <w:r w:rsidRPr="00D624A4">
        <w:rPr>
          <w:color w:val="000000"/>
          <w:sz w:val="24"/>
        </w:rPr>
        <w:t xml:space="preserve">.3.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6515B5" w:rsidRPr="00D624A4" w:rsidRDefault="006515B5" w:rsidP="00A407FE">
      <w:pPr>
        <w:pStyle w:val="-3"/>
        <w:numPr>
          <w:ilvl w:val="3"/>
          <w:numId w:val="41"/>
        </w:numPr>
        <w:tabs>
          <w:tab w:val="left" w:pos="993"/>
        </w:tabs>
        <w:spacing w:line="240" w:lineRule="auto"/>
        <w:ind w:left="0" w:firstLine="273"/>
        <w:rPr>
          <w:sz w:val="24"/>
        </w:rPr>
      </w:pPr>
      <w:r w:rsidRPr="00D624A4">
        <w:rPr>
          <w:sz w:val="24"/>
        </w:rPr>
        <w:t>закупка на поставки товаров, выполнение работ, оказание услуг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6515B5" w:rsidRPr="00D624A4" w:rsidRDefault="006515B5" w:rsidP="00A407FE">
      <w:pPr>
        <w:pStyle w:val="-3"/>
        <w:numPr>
          <w:ilvl w:val="3"/>
          <w:numId w:val="41"/>
        </w:numPr>
        <w:tabs>
          <w:tab w:val="left" w:pos="993"/>
        </w:tabs>
        <w:spacing w:line="240" w:lineRule="auto"/>
        <w:ind w:left="0" w:firstLine="273"/>
        <w:rPr>
          <w:sz w:val="24"/>
        </w:rPr>
      </w:pPr>
      <w:r w:rsidRPr="00D624A4">
        <w:rPr>
          <w:sz w:val="24"/>
        </w:rPr>
        <w:lastRenderedPageBreak/>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515B5" w:rsidRPr="00D624A4" w:rsidRDefault="006515B5" w:rsidP="00A407FE">
      <w:pPr>
        <w:pStyle w:val="-3"/>
        <w:numPr>
          <w:ilvl w:val="3"/>
          <w:numId w:val="41"/>
        </w:numPr>
        <w:tabs>
          <w:tab w:val="left" w:pos="993"/>
        </w:tabs>
        <w:spacing w:line="240" w:lineRule="auto"/>
        <w:ind w:left="0" w:firstLine="273"/>
        <w:rPr>
          <w:sz w:val="24"/>
        </w:rPr>
      </w:pPr>
      <w:r w:rsidRPr="00D624A4">
        <w:rPr>
          <w:sz w:val="24"/>
        </w:rPr>
        <w:t>осуществляется закупка на поставку горюче-смазочных материалов;</w:t>
      </w:r>
    </w:p>
    <w:p w:rsidR="006515B5" w:rsidRPr="00D624A4" w:rsidRDefault="007D74A5" w:rsidP="00A407FE">
      <w:pPr>
        <w:pStyle w:val="-3"/>
        <w:numPr>
          <w:ilvl w:val="3"/>
          <w:numId w:val="41"/>
        </w:numPr>
        <w:tabs>
          <w:tab w:val="left" w:pos="993"/>
        </w:tabs>
        <w:spacing w:line="240" w:lineRule="auto"/>
        <w:ind w:left="0" w:firstLine="273"/>
        <w:rPr>
          <w:sz w:val="24"/>
        </w:rPr>
      </w:pPr>
      <w:r w:rsidRPr="00167381">
        <w:rPr>
          <w:sz w:val="24"/>
        </w:rPr>
        <w:t xml:space="preserve">осуществляется закупка на оказание услуг сотовой </w:t>
      </w:r>
      <w:r>
        <w:rPr>
          <w:sz w:val="24"/>
        </w:rPr>
        <w:t xml:space="preserve">и местной телефонной </w:t>
      </w:r>
      <w:r w:rsidRPr="00167381">
        <w:rPr>
          <w:sz w:val="24"/>
        </w:rPr>
        <w:t>связи</w:t>
      </w:r>
      <w:r>
        <w:rPr>
          <w:sz w:val="24"/>
        </w:rPr>
        <w:t>, телематических услуг связи, информационно-техническому сопровождению аппаратных средств и программного обеспечения</w:t>
      </w:r>
      <w:r w:rsidRPr="00167381">
        <w:rPr>
          <w:sz w:val="24"/>
        </w:rPr>
        <w:t>;</w:t>
      </w:r>
    </w:p>
    <w:p w:rsidR="000178E6" w:rsidRPr="00D624A4" w:rsidRDefault="000178E6" w:rsidP="00A407FE">
      <w:pPr>
        <w:pStyle w:val="-3"/>
        <w:numPr>
          <w:ilvl w:val="3"/>
          <w:numId w:val="41"/>
        </w:numPr>
        <w:tabs>
          <w:tab w:val="left" w:pos="993"/>
          <w:tab w:val="left" w:pos="1134"/>
        </w:tabs>
        <w:spacing w:line="240" w:lineRule="auto"/>
        <w:ind w:left="0" w:firstLine="284"/>
        <w:rPr>
          <w:sz w:val="24"/>
        </w:rPr>
      </w:pPr>
      <w:r w:rsidRPr="00D624A4">
        <w:rPr>
          <w:color w:val="000000"/>
          <w:sz w:val="24"/>
        </w:rPr>
        <w:t xml:space="preserve">при закупке на сумму не более 100 тысяч рублей </w:t>
      </w:r>
      <w:r w:rsidR="00311E27">
        <w:rPr>
          <w:color w:val="000000"/>
          <w:sz w:val="24"/>
        </w:rPr>
        <w:t>включая</w:t>
      </w:r>
      <w:r w:rsidRPr="00D624A4">
        <w:rPr>
          <w:color w:val="000000"/>
          <w:sz w:val="24"/>
        </w:rPr>
        <w:t xml:space="preserve"> налог на добавленную стоимость (пункт </w:t>
      </w:r>
      <w:r w:rsidR="003A7A81">
        <w:rPr>
          <w:color w:val="000000"/>
          <w:sz w:val="24"/>
        </w:rPr>
        <w:t>6</w:t>
      </w:r>
      <w:r w:rsidRPr="00D624A4">
        <w:rPr>
          <w:color w:val="000000"/>
          <w:sz w:val="24"/>
        </w:rPr>
        <w:t xml:space="preserve">.2.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p>
    <w:p w:rsidR="000178E6" w:rsidRPr="00D624A4" w:rsidRDefault="000178E6" w:rsidP="00A407FE">
      <w:pPr>
        <w:pStyle w:val="-3"/>
        <w:numPr>
          <w:ilvl w:val="3"/>
          <w:numId w:val="41"/>
        </w:numPr>
        <w:tabs>
          <w:tab w:val="left" w:pos="993"/>
          <w:tab w:val="left" w:pos="1134"/>
        </w:tabs>
        <w:spacing w:line="240" w:lineRule="auto"/>
        <w:ind w:left="0" w:firstLine="284"/>
        <w:rPr>
          <w:sz w:val="24"/>
        </w:rPr>
      </w:pPr>
      <w:r w:rsidRPr="00D624A4">
        <w:rPr>
          <w:sz w:val="24"/>
        </w:rPr>
        <w:t>если процедура закупки признана несостоявшейся в связи с подачей единственной заявки, а указанная заявка и подавший ее участник признаны приемлемыми (</w:t>
      </w:r>
      <w:r w:rsidRPr="00D624A4">
        <w:rPr>
          <w:color w:val="000000"/>
          <w:sz w:val="24"/>
        </w:rPr>
        <w:t xml:space="preserve">пункт </w:t>
      </w:r>
      <w:r w:rsidR="003A7A81">
        <w:rPr>
          <w:color w:val="000000"/>
          <w:sz w:val="24"/>
        </w:rPr>
        <w:t>6</w:t>
      </w:r>
      <w:r w:rsidRPr="00D624A4">
        <w:rPr>
          <w:color w:val="000000"/>
          <w:sz w:val="24"/>
        </w:rPr>
        <w:t xml:space="preserve">.4.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0178E6" w:rsidP="00A407FE">
      <w:pPr>
        <w:pStyle w:val="-3"/>
        <w:numPr>
          <w:ilvl w:val="3"/>
          <w:numId w:val="41"/>
        </w:numPr>
        <w:tabs>
          <w:tab w:val="left" w:pos="993"/>
          <w:tab w:val="left" w:pos="1134"/>
        </w:tabs>
        <w:spacing w:line="240" w:lineRule="auto"/>
        <w:ind w:left="0" w:firstLine="284"/>
        <w:rPr>
          <w:sz w:val="24"/>
        </w:rPr>
      </w:pPr>
      <w:r w:rsidRPr="00D624A4">
        <w:rPr>
          <w:sz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 (</w:t>
      </w:r>
      <w:r w:rsidRPr="00D624A4">
        <w:rPr>
          <w:color w:val="000000"/>
          <w:sz w:val="24"/>
        </w:rPr>
        <w:t xml:space="preserve">пункт </w:t>
      </w:r>
      <w:r w:rsidR="003A7A81">
        <w:rPr>
          <w:color w:val="000000"/>
          <w:sz w:val="24"/>
        </w:rPr>
        <w:t>6</w:t>
      </w:r>
      <w:r w:rsidRPr="00D624A4">
        <w:rPr>
          <w:color w:val="000000"/>
          <w:sz w:val="24"/>
        </w:rPr>
        <w:t xml:space="preserve">.5.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0178E6" w:rsidP="00A407FE">
      <w:pPr>
        <w:pStyle w:val="-3"/>
        <w:numPr>
          <w:ilvl w:val="3"/>
          <w:numId w:val="41"/>
        </w:numPr>
        <w:tabs>
          <w:tab w:val="left" w:pos="993"/>
          <w:tab w:val="left" w:pos="1134"/>
        </w:tabs>
        <w:spacing w:line="240" w:lineRule="auto"/>
        <w:ind w:left="0" w:firstLine="284"/>
        <w:rPr>
          <w:sz w:val="24"/>
        </w:rPr>
      </w:pPr>
      <w:r w:rsidRPr="00D624A4">
        <w:rPr>
          <w:sz w:val="24"/>
        </w:rPr>
        <w:t>наличие срочной потребности в товарах, работах, услугах, в связи с чем проведение иных процедур нецелесообразно (</w:t>
      </w:r>
      <w:r w:rsidRPr="00D624A4">
        <w:rPr>
          <w:color w:val="000000"/>
          <w:sz w:val="24"/>
        </w:rPr>
        <w:t xml:space="preserve">пункт </w:t>
      </w:r>
      <w:r w:rsidR="003A7A81">
        <w:rPr>
          <w:color w:val="000000"/>
          <w:sz w:val="24"/>
        </w:rPr>
        <w:t>6</w:t>
      </w:r>
      <w:r w:rsidRPr="00D624A4">
        <w:rPr>
          <w:color w:val="000000"/>
          <w:sz w:val="24"/>
        </w:rPr>
        <w:t xml:space="preserve">.6.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0178E6" w:rsidP="003A7A81">
      <w:pPr>
        <w:pStyle w:val="-3"/>
        <w:numPr>
          <w:ilvl w:val="3"/>
          <w:numId w:val="41"/>
        </w:numPr>
        <w:tabs>
          <w:tab w:val="left" w:pos="993"/>
          <w:tab w:val="left" w:pos="1134"/>
        </w:tabs>
        <w:spacing w:line="240" w:lineRule="auto"/>
        <w:ind w:left="0" w:firstLine="334"/>
        <w:rPr>
          <w:sz w:val="24"/>
        </w:rPr>
      </w:pPr>
      <w:r w:rsidRPr="00D624A4">
        <w:rPr>
          <w:sz w:val="24"/>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 (</w:t>
      </w:r>
      <w:r w:rsidRPr="00D624A4">
        <w:rPr>
          <w:color w:val="000000"/>
          <w:sz w:val="24"/>
        </w:rPr>
        <w:t xml:space="preserve">пункт </w:t>
      </w:r>
      <w:r w:rsidR="003A7A81">
        <w:rPr>
          <w:color w:val="000000"/>
          <w:sz w:val="24"/>
        </w:rPr>
        <w:t>6</w:t>
      </w:r>
      <w:r w:rsidRPr="00D624A4">
        <w:rPr>
          <w:color w:val="000000"/>
          <w:sz w:val="24"/>
        </w:rPr>
        <w:t xml:space="preserve">.7.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0178E6" w:rsidP="003A7A81">
      <w:pPr>
        <w:pStyle w:val="-3"/>
        <w:numPr>
          <w:ilvl w:val="3"/>
          <w:numId w:val="41"/>
        </w:numPr>
        <w:tabs>
          <w:tab w:val="left" w:pos="993"/>
          <w:tab w:val="left" w:pos="1134"/>
        </w:tabs>
        <w:spacing w:line="240" w:lineRule="auto"/>
        <w:ind w:left="0" w:firstLine="334"/>
        <w:rPr>
          <w:sz w:val="24"/>
        </w:rPr>
      </w:pPr>
      <w:r w:rsidRPr="00D624A4">
        <w:rPr>
          <w:sz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w:t>
      </w:r>
      <w:r w:rsidRPr="00D624A4">
        <w:rPr>
          <w:color w:val="000000"/>
          <w:sz w:val="24"/>
        </w:rPr>
        <w:t xml:space="preserve">пункт </w:t>
      </w:r>
      <w:r w:rsidR="003A7A81">
        <w:rPr>
          <w:color w:val="000000"/>
          <w:sz w:val="24"/>
        </w:rPr>
        <w:t>6</w:t>
      </w:r>
      <w:r w:rsidRPr="00D624A4">
        <w:rPr>
          <w:color w:val="000000"/>
          <w:sz w:val="24"/>
        </w:rPr>
        <w:t xml:space="preserve">.8.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0178E6" w:rsidP="003A7A81">
      <w:pPr>
        <w:pStyle w:val="-3"/>
        <w:numPr>
          <w:ilvl w:val="3"/>
          <w:numId w:val="41"/>
        </w:numPr>
        <w:tabs>
          <w:tab w:val="left" w:pos="993"/>
          <w:tab w:val="left" w:pos="1134"/>
        </w:tabs>
        <w:spacing w:line="240" w:lineRule="auto"/>
        <w:ind w:left="0" w:firstLine="284"/>
        <w:rPr>
          <w:sz w:val="24"/>
        </w:rPr>
      </w:pPr>
      <w:r w:rsidRPr="00D624A4">
        <w:rPr>
          <w:sz w:val="24"/>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r w:rsidRPr="00D624A4">
        <w:rPr>
          <w:color w:val="000000"/>
          <w:sz w:val="24"/>
        </w:rPr>
        <w:t xml:space="preserve">пункт </w:t>
      </w:r>
      <w:r w:rsidR="003A7A81">
        <w:rPr>
          <w:color w:val="000000"/>
          <w:sz w:val="24"/>
        </w:rPr>
        <w:t>6</w:t>
      </w:r>
      <w:r w:rsidRPr="00D624A4">
        <w:rPr>
          <w:color w:val="000000"/>
          <w:sz w:val="24"/>
        </w:rPr>
        <w:t xml:space="preserve">.9.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6A3653" w:rsidP="003A7A81">
      <w:pPr>
        <w:pStyle w:val="-3"/>
        <w:numPr>
          <w:ilvl w:val="3"/>
          <w:numId w:val="41"/>
        </w:numPr>
        <w:tabs>
          <w:tab w:val="left" w:pos="993"/>
          <w:tab w:val="left" w:pos="1134"/>
        </w:tabs>
        <w:spacing w:line="240" w:lineRule="auto"/>
        <w:ind w:left="0" w:firstLine="284"/>
        <w:rPr>
          <w:sz w:val="24"/>
        </w:rPr>
      </w:pPr>
      <w:r w:rsidRPr="00D624A4">
        <w:rPr>
          <w:sz w:val="24"/>
        </w:rPr>
        <w:t xml:space="preserve">осуществляется закупка между компаниями - дочерними, зависимыми, материнскими, а также компаниями, имеющими право давать указания в силу наличия полномочий органов управления </w:t>
      </w:r>
      <w:r w:rsidR="000178E6" w:rsidRPr="00D624A4">
        <w:rPr>
          <w:sz w:val="24"/>
        </w:rPr>
        <w:t>(</w:t>
      </w:r>
      <w:r w:rsidR="000178E6" w:rsidRPr="00D624A4">
        <w:rPr>
          <w:color w:val="000000"/>
          <w:sz w:val="24"/>
        </w:rPr>
        <w:t xml:space="preserve">пункт </w:t>
      </w:r>
      <w:r w:rsidR="003A7A81">
        <w:rPr>
          <w:color w:val="000000"/>
          <w:sz w:val="24"/>
        </w:rPr>
        <w:t>6</w:t>
      </w:r>
      <w:r w:rsidR="000178E6" w:rsidRPr="00D624A4">
        <w:rPr>
          <w:color w:val="000000"/>
          <w:sz w:val="24"/>
        </w:rPr>
        <w:t xml:space="preserve">.10. раздела </w:t>
      </w:r>
      <w:r w:rsidR="000178E6" w:rsidRPr="00D624A4">
        <w:rPr>
          <w:color w:val="000000"/>
          <w:sz w:val="24"/>
          <w:lang w:val="en-US"/>
        </w:rPr>
        <w:t>I</w:t>
      </w:r>
      <w:r w:rsidR="00D624A4">
        <w:rPr>
          <w:color w:val="000000"/>
          <w:sz w:val="24"/>
          <w:lang w:val="en-US"/>
        </w:rPr>
        <w:t>II</w:t>
      </w:r>
      <w:r w:rsidR="000178E6" w:rsidRPr="00D624A4">
        <w:rPr>
          <w:color w:val="000000"/>
          <w:sz w:val="24"/>
        </w:rPr>
        <w:t xml:space="preserve"> настоящего Положения)</w:t>
      </w:r>
      <w:r w:rsidR="000178E6" w:rsidRPr="00D624A4">
        <w:rPr>
          <w:sz w:val="24"/>
        </w:rPr>
        <w:t>;</w:t>
      </w:r>
    </w:p>
    <w:p w:rsidR="000178E6" w:rsidRPr="00D624A4" w:rsidRDefault="000178E6" w:rsidP="003A7A81">
      <w:pPr>
        <w:pStyle w:val="-3"/>
        <w:numPr>
          <w:ilvl w:val="3"/>
          <w:numId w:val="41"/>
        </w:numPr>
        <w:tabs>
          <w:tab w:val="left" w:pos="993"/>
          <w:tab w:val="left" w:pos="1134"/>
        </w:tabs>
        <w:spacing w:line="240" w:lineRule="auto"/>
        <w:ind w:left="0" w:firstLine="284"/>
        <w:rPr>
          <w:sz w:val="24"/>
        </w:rPr>
      </w:pPr>
      <w:r w:rsidRPr="00D624A4">
        <w:rPr>
          <w:sz w:val="24"/>
        </w:rPr>
        <w:t>осуществляется закупка у физических лиц путем заключения с ними гражданско-правовых договоров (</w:t>
      </w:r>
      <w:r w:rsidRPr="00D624A4">
        <w:rPr>
          <w:color w:val="000000"/>
          <w:sz w:val="24"/>
        </w:rPr>
        <w:t xml:space="preserve">пункт </w:t>
      </w:r>
      <w:r w:rsidR="003A7A81">
        <w:rPr>
          <w:color w:val="000000"/>
          <w:sz w:val="24"/>
        </w:rPr>
        <w:t>6</w:t>
      </w:r>
      <w:r w:rsidRPr="00D624A4">
        <w:rPr>
          <w:color w:val="000000"/>
          <w:sz w:val="24"/>
        </w:rPr>
        <w:t xml:space="preserve">.11. раздела </w:t>
      </w:r>
      <w:r w:rsidRPr="00D624A4">
        <w:rPr>
          <w:color w:val="000000"/>
          <w:sz w:val="24"/>
          <w:lang w:val="en-US"/>
        </w:rPr>
        <w:t>I</w:t>
      </w:r>
      <w:r w:rsidR="00D624A4">
        <w:rPr>
          <w:color w:val="000000"/>
          <w:sz w:val="24"/>
          <w:lang w:val="en-US"/>
        </w:rPr>
        <w:t>II</w:t>
      </w:r>
      <w:r w:rsidRPr="00D624A4">
        <w:rPr>
          <w:color w:val="000000"/>
          <w:sz w:val="24"/>
        </w:rPr>
        <w:t xml:space="preserve"> настоящего Положения</w:t>
      </w:r>
      <w:r w:rsidRPr="00D624A4">
        <w:rPr>
          <w:sz w:val="24"/>
        </w:rPr>
        <w:t>);</w:t>
      </w:r>
    </w:p>
    <w:p w:rsidR="000178E6" w:rsidRPr="00D624A4" w:rsidRDefault="000178E6" w:rsidP="003A7A81">
      <w:pPr>
        <w:pStyle w:val="-3"/>
        <w:numPr>
          <w:ilvl w:val="3"/>
          <w:numId w:val="41"/>
        </w:numPr>
        <w:tabs>
          <w:tab w:val="left" w:pos="993"/>
          <w:tab w:val="left" w:pos="1134"/>
        </w:tabs>
        <w:spacing w:line="240" w:lineRule="auto"/>
        <w:ind w:left="0" w:firstLine="284"/>
        <w:rPr>
          <w:sz w:val="24"/>
        </w:rPr>
      </w:pPr>
      <w:r w:rsidRPr="00D624A4">
        <w:rPr>
          <w:sz w:val="24"/>
        </w:rPr>
        <w:t>если поставщик обладает уникальной компетенцией на рынке закупаемой продукции;</w:t>
      </w:r>
    </w:p>
    <w:p w:rsidR="000178E6" w:rsidRPr="00D624A4" w:rsidRDefault="000178E6" w:rsidP="003A7A81">
      <w:pPr>
        <w:pStyle w:val="-3"/>
        <w:numPr>
          <w:ilvl w:val="3"/>
          <w:numId w:val="41"/>
        </w:numPr>
        <w:tabs>
          <w:tab w:val="left" w:pos="993"/>
          <w:tab w:val="left" w:pos="1134"/>
        </w:tabs>
        <w:spacing w:line="240" w:lineRule="auto"/>
        <w:ind w:left="0" w:firstLine="284"/>
        <w:rPr>
          <w:sz w:val="24"/>
        </w:rPr>
      </w:pPr>
      <w:r w:rsidRPr="00D624A4">
        <w:rPr>
          <w:sz w:val="24"/>
        </w:rPr>
        <w:t xml:space="preserve">в особых случаях по решению </w:t>
      </w:r>
      <w:r w:rsidR="009D5BE2">
        <w:rPr>
          <w:sz w:val="24"/>
        </w:rPr>
        <w:t>Исполнительного</w:t>
      </w:r>
      <w:r w:rsidR="00490E29" w:rsidRPr="00D624A4">
        <w:rPr>
          <w:sz w:val="24"/>
        </w:rPr>
        <w:t xml:space="preserve"> органа Общества</w:t>
      </w:r>
      <w:r w:rsidRPr="00D624A4">
        <w:rPr>
          <w:sz w:val="24"/>
        </w:rPr>
        <w:t xml:space="preserve"> в соответствии с компетенцией, установленной учредительными документами;</w:t>
      </w:r>
    </w:p>
    <w:p w:rsidR="000178E6" w:rsidRPr="00D624A4" w:rsidRDefault="000178E6" w:rsidP="003A7A81">
      <w:pPr>
        <w:pStyle w:val="-3"/>
        <w:numPr>
          <w:ilvl w:val="3"/>
          <w:numId w:val="41"/>
        </w:numPr>
        <w:tabs>
          <w:tab w:val="left" w:pos="993"/>
          <w:tab w:val="left" w:pos="1134"/>
        </w:tabs>
        <w:spacing w:line="240" w:lineRule="auto"/>
        <w:ind w:left="0" w:firstLine="284"/>
        <w:rPr>
          <w:sz w:val="24"/>
        </w:rPr>
      </w:pPr>
      <w:r w:rsidRPr="00D624A4">
        <w:rPr>
          <w:sz w:val="24"/>
        </w:rPr>
        <w:t>в случаях продления рамочного договора, заключенного по фиксированным единичным расценкам (тарифам);</w:t>
      </w:r>
    </w:p>
    <w:p w:rsidR="000178E6" w:rsidRPr="00D624A4" w:rsidRDefault="00490E29" w:rsidP="003A7A81">
      <w:pPr>
        <w:pStyle w:val="-3"/>
        <w:numPr>
          <w:ilvl w:val="3"/>
          <w:numId w:val="41"/>
        </w:numPr>
        <w:tabs>
          <w:tab w:val="left" w:pos="993"/>
          <w:tab w:val="left" w:pos="1134"/>
        </w:tabs>
        <w:spacing w:line="240" w:lineRule="auto"/>
        <w:ind w:left="0" w:firstLine="284"/>
        <w:rPr>
          <w:sz w:val="24"/>
        </w:rPr>
      </w:pPr>
      <w:r w:rsidRPr="00D624A4">
        <w:rPr>
          <w:sz w:val="24"/>
        </w:rPr>
        <w:t>наличие иных обстоятельств требующих проведения закупки именно у единственного поставщика (</w:t>
      </w:r>
      <w:r w:rsidRPr="00D624A4">
        <w:rPr>
          <w:color w:val="000000"/>
          <w:sz w:val="24"/>
        </w:rPr>
        <w:t xml:space="preserve">пункт </w:t>
      </w:r>
      <w:r w:rsidR="003A7A81">
        <w:rPr>
          <w:color w:val="000000"/>
          <w:sz w:val="24"/>
        </w:rPr>
        <w:t>6</w:t>
      </w:r>
      <w:r w:rsidRPr="00D624A4">
        <w:rPr>
          <w:color w:val="000000"/>
          <w:sz w:val="24"/>
        </w:rPr>
        <w:t xml:space="preserve">.12. раздела </w:t>
      </w:r>
      <w:r w:rsidRPr="00D624A4">
        <w:rPr>
          <w:color w:val="000000"/>
          <w:sz w:val="24"/>
          <w:lang w:val="en-US"/>
        </w:rPr>
        <w:t>I</w:t>
      </w:r>
      <w:r w:rsidR="00691595">
        <w:rPr>
          <w:color w:val="000000"/>
          <w:sz w:val="24"/>
          <w:lang w:val="en-US"/>
        </w:rPr>
        <w:t>II</w:t>
      </w:r>
      <w:r w:rsidRPr="00D624A4">
        <w:rPr>
          <w:color w:val="000000"/>
          <w:sz w:val="24"/>
        </w:rPr>
        <w:t xml:space="preserve"> настоящего Положения</w:t>
      </w:r>
      <w:r w:rsidR="007A6B72" w:rsidRPr="00D624A4">
        <w:rPr>
          <w:sz w:val="24"/>
        </w:rPr>
        <w:t>).</w:t>
      </w:r>
    </w:p>
    <w:p w:rsidR="00B03A2B" w:rsidRPr="00D624A4" w:rsidRDefault="003A7A81" w:rsidP="00276F2B">
      <w:pPr>
        <w:pStyle w:val="2"/>
        <w:numPr>
          <w:ilvl w:val="0"/>
          <w:numId w:val="0"/>
        </w:numPr>
        <w:ind w:firstLine="567"/>
        <w:rPr>
          <w:sz w:val="24"/>
          <w:szCs w:val="24"/>
        </w:rPr>
      </w:pPr>
      <w:bookmarkStart w:id="124" w:name="_Ref240391365"/>
      <w:bookmarkStart w:id="125" w:name="_Toc279955242"/>
      <w:r>
        <w:rPr>
          <w:sz w:val="24"/>
          <w:szCs w:val="24"/>
        </w:rPr>
        <w:t>6</w:t>
      </w:r>
      <w:r w:rsidR="00B03A2B" w:rsidRPr="00D624A4">
        <w:rPr>
          <w:sz w:val="24"/>
          <w:szCs w:val="24"/>
        </w:rPr>
        <w:t>.2.</w:t>
      </w:r>
      <w:r w:rsidR="00691595" w:rsidRPr="00691595">
        <w:rPr>
          <w:sz w:val="24"/>
          <w:szCs w:val="24"/>
        </w:rPr>
        <w:t xml:space="preserve"> </w:t>
      </w:r>
      <w:r w:rsidR="00B03A2B" w:rsidRPr="00D624A4">
        <w:rPr>
          <w:sz w:val="24"/>
          <w:szCs w:val="24"/>
        </w:rPr>
        <w:t>Прямые закупки на сумму до 100 тысяч рублей</w:t>
      </w:r>
      <w:bookmarkEnd w:id="124"/>
      <w:bookmarkEnd w:id="125"/>
    </w:p>
    <w:p w:rsidR="00B03A2B" w:rsidRPr="00465C09" w:rsidRDefault="003A7A81" w:rsidP="00276F2B">
      <w:pPr>
        <w:pStyle w:val="-3"/>
        <w:numPr>
          <w:ilvl w:val="0"/>
          <w:numId w:val="0"/>
        </w:numPr>
        <w:spacing w:line="240" w:lineRule="auto"/>
        <w:ind w:firstLine="567"/>
        <w:rPr>
          <w:sz w:val="24"/>
        </w:rPr>
      </w:pPr>
      <w:r>
        <w:rPr>
          <w:sz w:val="24"/>
        </w:rPr>
        <w:t>6</w:t>
      </w:r>
      <w:r w:rsidR="00B03A2B" w:rsidRPr="00D624A4">
        <w:rPr>
          <w:sz w:val="24"/>
        </w:rPr>
        <w:t>.2.1.Прямые закупки на сумму до 100 тысяч рублей</w:t>
      </w:r>
      <w:r w:rsidR="007471B0">
        <w:rPr>
          <w:sz w:val="24"/>
        </w:rPr>
        <w:t>,</w:t>
      </w:r>
      <w:r w:rsidR="00B03A2B" w:rsidRPr="00D624A4">
        <w:rPr>
          <w:sz w:val="24"/>
        </w:rPr>
        <w:t xml:space="preserve"> </w:t>
      </w:r>
      <w:r w:rsidR="00FA4FA2" w:rsidRPr="00D624A4">
        <w:rPr>
          <w:sz w:val="24"/>
        </w:rPr>
        <w:t>включая</w:t>
      </w:r>
      <w:r w:rsidR="00B03A2B" w:rsidRPr="00D624A4">
        <w:rPr>
          <w:sz w:val="24"/>
        </w:rPr>
        <w:t xml:space="preserve"> </w:t>
      </w:r>
      <w:r w:rsidR="00FA4FA2" w:rsidRPr="00D624A4">
        <w:rPr>
          <w:sz w:val="24"/>
        </w:rPr>
        <w:t>НДС</w:t>
      </w:r>
      <w:r w:rsidR="007471B0">
        <w:rPr>
          <w:sz w:val="24"/>
        </w:rPr>
        <w:t>,</w:t>
      </w:r>
      <w:r w:rsidR="00B03A2B" w:rsidRPr="00D624A4">
        <w:rPr>
          <w:sz w:val="24"/>
        </w:rPr>
        <w:t xml:space="preserve"> проводятся без специальных процедур  и без согласования Единой комиссии</w:t>
      </w:r>
      <w:r w:rsidR="00FA4FA2" w:rsidRPr="00D624A4">
        <w:rPr>
          <w:sz w:val="24"/>
        </w:rPr>
        <w:t>, вне зависимости от одноименности или разноименности, приобретаемых товаров, работ, услуг, приобретаемыми в течение любого периода времени</w:t>
      </w:r>
      <w:r w:rsidR="00B03A2B" w:rsidRPr="00D624A4">
        <w:rPr>
          <w:sz w:val="24"/>
        </w:rPr>
        <w:t>.</w:t>
      </w:r>
    </w:p>
    <w:p w:rsidR="00B03A2B" w:rsidRPr="00465C09" w:rsidRDefault="003A7A81" w:rsidP="00276F2B">
      <w:pPr>
        <w:pStyle w:val="2"/>
        <w:numPr>
          <w:ilvl w:val="0"/>
          <w:numId w:val="0"/>
        </w:numPr>
        <w:ind w:firstLine="567"/>
        <w:jc w:val="both"/>
        <w:rPr>
          <w:color w:val="000000"/>
          <w:sz w:val="24"/>
          <w:szCs w:val="24"/>
        </w:rPr>
      </w:pPr>
      <w:bookmarkStart w:id="126" w:name="_Ref240391366"/>
      <w:bookmarkStart w:id="127" w:name="_Toc279955243"/>
      <w:r>
        <w:rPr>
          <w:sz w:val="24"/>
          <w:szCs w:val="24"/>
        </w:rPr>
        <w:lastRenderedPageBreak/>
        <w:t>6</w:t>
      </w:r>
      <w:r w:rsidR="00B03A2B" w:rsidRPr="00465C09">
        <w:rPr>
          <w:sz w:val="24"/>
          <w:szCs w:val="24"/>
        </w:rPr>
        <w:t>.3.Прямые закупки вследствие наступления чрезвычайных обстоятельств (либо для их предотвращения) или непреодолимой силы</w:t>
      </w:r>
      <w:bookmarkEnd w:id="126"/>
      <w:bookmarkEnd w:id="127"/>
      <w:r w:rsidR="00B03A2B" w:rsidRPr="00465C09">
        <w:rPr>
          <w:sz w:val="24"/>
          <w:szCs w:val="24"/>
        </w:rPr>
        <w:t xml:space="preserve"> </w:t>
      </w:r>
    </w:p>
    <w:p w:rsidR="00B03A2B" w:rsidRPr="00465C09" w:rsidRDefault="003A7A81" w:rsidP="002F5B36">
      <w:pPr>
        <w:pStyle w:val="-3"/>
        <w:numPr>
          <w:ilvl w:val="0"/>
          <w:numId w:val="0"/>
        </w:numPr>
        <w:spacing w:before="20" w:line="240" w:lineRule="auto"/>
        <w:ind w:firstLine="567"/>
        <w:rPr>
          <w:sz w:val="24"/>
        </w:rPr>
      </w:pPr>
      <w:r>
        <w:rPr>
          <w:sz w:val="24"/>
        </w:rPr>
        <w:t>6</w:t>
      </w:r>
      <w:r w:rsidR="00B03A2B" w:rsidRPr="00465C09">
        <w:rPr>
          <w:sz w:val="24"/>
        </w:rPr>
        <w:t>.3.1.Прямые закупки вследствие наступления чрезвычайных обстоятельств (либо для их предотвращения) или непреодолимой силы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w:t>
      </w:r>
      <w:r w:rsidR="006560C5" w:rsidRPr="00465C09">
        <w:rPr>
          <w:sz w:val="24"/>
        </w:rPr>
        <w:t xml:space="preserve"> (</w:t>
      </w:r>
      <w:r w:rsidR="006560C5" w:rsidRPr="00465C09">
        <w:rPr>
          <w:color w:val="000000"/>
          <w:sz w:val="24"/>
        </w:rPr>
        <w:t xml:space="preserve">пункт 7.9. раздела </w:t>
      </w:r>
      <w:r w:rsidR="006560C5" w:rsidRPr="00465C09">
        <w:rPr>
          <w:color w:val="000000"/>
          <w:sz w:val="24"/>
          <w:lang w:val="en-US"/>
        </w:rPr>
        <w:t>IV</w:t>
      </w:r>
      <w:r w:rsidR="006560C5" w:rsidRPr="00465C09">
        <w:rPr>
          <w:color w:val="000000"/>
          <w:sz w:val="24"/>
        </w:rPr>
        <w:t xml:space="preserve"> настоящего Положения</w:t>
      </w:r>
      <w:r w:rsidR="006560C5" w:rsidRPr="00465C09">
        <w:rPr>
          <w:sz w:val="24"/>
        </w:rPr>
        <w:t>)</w:t>
      </w:r>
      <w:r w:rsidR="00B03A2B" w:rsidRPr="00465C09">
        <w:rPr>
          <w:sz w:val="24"/>
        </w:rPr>
        <w:t>.</w:t>
      </w:r>
    </w:p>
    <w:p w:rsidR="00B03A2B" w:rsidRPr="00465C09" w:rsidRDefault="003A7A81" w:rsidP="002F5B36">
      <w:pPr>
        <w:pStyle w:val="-3"/>
        <w:numPr>
          <w:ilvl w:val="0"/>
          <w:numId w:val="0"/>
        </w:numPr>
        <w:spacing w:before="20" w:line="240" w:lineRule="auto"/>
        <w:ind w:firstLine="567"/>
        <w:rPr>
          <w:sz w:val="24"/>
        </w:rPr>
      </w:pPr>
      <w:bookmarkStart w:id="128" w:name="_Ref241300697"/>
      <w:r>
        <w:rPr>
          <w:sz w:val="24"/>
        </w:rPr>
        <w:t>6</w:t>
      </w:r>
      <w:r w:rsidR="00B03A2B" w:rsidRPr="00465C09">
        <w:rPr>
          <w:sz w:val="24"/>
        </w:rPr>
        <w:t>.3.2.При этом, если невозможно получение своевременного согласования Единой комиссии, лицо, имеющее право подписи договора, самостоятельно принимает решение о проведении закупки данным способом, после чего в тот же день уведомляет Единую комиссию о принятом решении.</w:t>
      </w:r>
      <w:bookmarkEnd w:id="128"/>
    </w:p>
    <w:p w:rsidR="00B03A2B" w:rsidRPr="00465C09" w:rsidRDefault="003A7A81" w:rsidP="002F5B36">
      <w:pPr>
        <w:pStyle w:val="-3"/>
        <w:numPr>
          <w:ilvl w:val="0"/>
          <w:numId w:val="0"/>
        </w:numPr>
        <w:spacing w:before="20" w:line="240" w:lineRule="auto"/>
        <w:ind w:firstLine="567"/>
        <w:rPr>
          <w:color w:val="000000"/>
          <w:sz w:val="24"/>
        </w:rPr>
      </w:pPr>
      <w:r>
        <w:rPr>
          <w:sz w:val="24"/>
        </w:rPr>
        <w:t>6</w:t>
      </w:r>
      <w:r w:rsidR="00B03A2B" w:rsidRPr="00465C09">
        <w:rPr>
          <w:sz w:val="24"/>
        </w:rPr>
        <w:t>.3.3.Прямая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B03A2B" w:rsidRPr="00465C09" w:rsidRDefault="003A7A81" w:rsidP="00276F2B">
      <w:pPr>
        <w:pStyle w:val="2"/>
        <w:numPr>
          <w:ilvl w:val="0"/>
          <w:numId w:val="0"/>
        </w:numPr>
        <w:ind w:firstLine="567"/>
        <w:jc w:val="both"/>
        <w:rPr>
          <w:color w:val="000000"/>
          <w:sz w:val="24"/>
          <w:szCs w:val="24"/>
        </w:rPr>
      </w:pPr>
      <w:bookmarkStart w:id="129" w:name="_Ref243072642"/>
      <w:bookmarkStart w:id="130" w:name="_Ref240391368"/>
      <w:bookmarkStart w:id="131" w:name="_Toc279955244"/>
      <w:r>
        <w:rPr>
          <w:sz w:val="24"/>
          <w:szCs w:val="24"/>
        </w:rPr>
        <w:t>6</w:t>
      </w:r>
      <w:r w:rsidR="00B03A2B" w:rsidRPr="00465C09">
        <w:rPr>
          <w:sz w:val="24"/>
          <w:szCs w:val="24"/>
        </w:rPr>
        <w:t>.4.Прямые закупки в случае, если процедура закупки признана несостоявшейся в связи с подачей единственной заявки</w:t>
      </w:r>
      <w:bookmarkEnd w:id="129"/>
      <w:bookmarkEnd w:id="131"/>
    </w:p>
    <w:p w:rsidR="00B03A2B" w:rsidRPr="00465C09" w:rsidRDefault="003A7A81" w:rsidP="002F5B36">
      <w:pPr>
        <w:pStyle w:val="-3"/>
        <w:numPr>
          <w:ilvl w:val="0"/>
          <w:numId w:val="0"/>
        </w:numPr>
        <w:spacing w:before="20" w:line="240" w:lineRule="auto"/>
        <w:ind w:firstLine="567"/>
        <w:rPr>
          <w:color w:val="000000"/>
          <w:sz w:val="24"/>
        </w:rPr>
      </w:pPr>
      <w:r>
        <w:rPr>
          <w:color w:val="000000"/>
          <w:sz w:val="24"/>
        </w:rPr>
        <w:t>6</w:t>
      </w:r>
      <w:r w:rsidR="00B03A2B" w:rsidRPr="00465C09">
        <w:rPr>
          <w:color w:val="000000"/>
          <w:sz w:val="24"/>
        </w:rPr>
        <w:t>.4.1.Прямые закупки в случае, если процедура закупки признана несостоявшейся в связи с подачей единственной заявки</w:t>
      </w:r>
      <w:r w:rsidR="00B03A2B" w:rsidRPr="00465C09">
        <w:rPr>
          <w:sz w:val="24"/>
        </w:rPr>
        <w:t xml:space="preserve"> могут осуществляться только в случае, если указанная единственная заявка и подавший ее участник признаны </w:t>
      </w:r>
      <w:bookmarkEnd w:id="130"/>
      <w:r w:rsidR="00B03A2B" w:rsidRPr="00465C09">
        <w:rPr>
          <w:sz w:val="24"/>
        </w:rPr>
        <w:t>соответствующими всем требованиям закупочной документации.</w:t>
      </w:r>
    </w:p>
    <w:p w:rsidR="00B03A2B" w:rsidRPr="00465C09" w:rsidRDefault="003A7A81" w:rsidP="00276F2B">
      <w:pPr>
        <w:pStyle w:val="2"/>
        <w:numPr>
          <w:ilvl w:val="0"/>
          <w:numId w:val="0"/>
        </w:numPr>
        <w:ind w:firstLine="567"/>
        <w:jc w:val="both"/>
        <w:rPr>
          <w:sz w:val="24"/>
          <w:szCs w:val="24"/>
        </w:rPr>
      </w:pPr>
      <w:bookmarkStart w:id="132" w:name="_Ref240391369"/>
      <w:bookmarkStart w:id="133" w:name="_Toc279955245"/>
      <w:r>
        <w:rPr>
          <w:sz w:val="24"/>
          <w:szCs w:val="24"/>
        </w:rPr>
        <w:t>6</w:t>
      </w:r>
      <w:r w:rsidR="00B03A2B" w:rsidRPr="00465C09">
        <w:rPr>
          <w:sz w:val="24"/>
          <w:szCs w:val="24"/>
        </w:rPr>
        <w:t>.5.Прямые закупки в случае, если процедура закупки признана несостоявшейся в связи с отсутствием заявок или если все заявки были отклонены</w:t>
      </w:r>
      <w:bookmarkEnd w:id="132"/>
      <w:bookmarkEnd w:id="133"/>
    </w:p>
    <w:p w:rsidR="00B03A2B" w:rsidRPr="00465C09" w:rsidRDefault="003A7A81" w:rsidP="002F5B36">
      <w:pPr>
        <w:pStyle w:val="-3"/>
        <w:numPr>
          <w:ilvl w:val="0"/>
          <w:numId w:val="0"/>
        </w:numPr>
        <w:spacing w:before="20" w:line="240" w:lineRule="auto"/>
        <w:ind w:firstLine="567"/>
        <w:rPr>
          <w:sz w:val="24"/>
        </w:rPr>
      </w:pPr>
      <w:r>
        <w:rPr>
          <w:color w:val="000000"/>
          <w:sz w:val="24"/>
        </w:rPr>
        <w:t>6</w:t>
      </w:r>
      <w:r w:rsidR="00D154F8" w:rsidRPr="00465C09">
        <w:rPr>
          <w:color w:val="000000"/>
          <w:sz w:val="24"/>
        </w:rPr>
        <w:t>.5.1.</w:t>
      </w:r>
      <w:r w:rsidR="00B03A2B" w:rsidRPr="00465C09">
        <w:rPr>
          <w:color w:val="000000"/>
          <w:sz w:val="24"/>
        </w:rPr>
        <w:t xml:space="preserve">Прямые закупки в случае, если процедура закупки признана несостоявшейся в связи с </w:t>
      </w:r>
      <w:r w:rsidR="00B03A2B" w:rsidRPr="00465C09">
        <w:rPr>
          <w:sz w:val="24"/>
        </w:rPr>
        <w:t>отсутствием заявок или если все заявки были отклонены</w:t>
      </w:r>
      <w:r w:rsidR="00B03A2B" w:rsidRPr="00465C09">
        <w:rPr>
          <w:color w:val="000000"/>
          <w:sz w:val="24"/>
        </w:rPr>
        <w:t xml:space="preserve"> </w:t>
      </w:r>
      <w:r w:rsidR="00B03A2B" w:rsidRPr="00465C09">
        <w:rPr>
          <w:sz w:val="24"/>
        </w:rPr>
        <w:t>могут осуществляться только в случае, если:</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.5.1.1.</w:t>
      </w:r>
      <w:r w:rsidR="00B03A2B" w:rsidRPr="00465C09">
        <w:rPr>
          <w:sz w:val="24"/>
        </w:rPr>
        <w:t xml:space="preserve">по мнению </w:t>
      </w:r>
      <w:r w:rsidR="007471B0">
        <w:rPr>
          <w:sz w:val="24"/>
        </w:rPr>
        <w:t>Общества</w:t>
      </w:r>
      <w:r w:rsidR="00B03A2B" w:rsidRPr="00465C09">
        <w:rPr>
          <w:sz w:val="24"/>
        </w:rPr>
        <w:t>, проведение новых процедур закупок не приведет к заключению договора в связи с отсутствием конкуренции на рынке;</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.5.1.2.</w:t>
      </w:r>
      <w:r w:rsidR="00B03A2B" w:rsidRPr="00465C09">
        <w:rPr>
          <w:sz w:val="24"/>
        </w:rPr>
        <w:t>если отсутствует время для проведения новых конкурентных процедур закупок.</w:t>
      </w:r>
    </w:p>
    <w:p w:rsidR="00B03A2B" w:rsidRPr="00465C09" w:rsidRDefault="003A7A81" w:rsidP="002F5B36">
      <w:pPr>
        <w:pStyle w:val="-3"/>
        <w:numPr>
          <w:ilvl w:val="0"/>
          <w:numId w:val="0"/>
        </w:numPr>
        <w:spacing w:before="20" w:line="240" w:lineRule="auto"/>
        <w:ind w:firstLine="567"/>
        <w:rPr>
          <w:sz w:val="24"/>
        </w:rPr>
      </w:pPr>
      <w:r>
        <w:rPr>
          <w:sz w:val="24"/>
        </w:rPr>
        <w:t>6</w:t>
      </w:r>
      <w:r w:rsidR="00D154F8" w:rsidRPr="00465C09">
        <w:rPr>
          <w:sz w:val="24"/>
        </w:rPr>
        <w:t>.5.2.</w:t>
      </w:r>
      <w:r w:rsidR="00B03A2B" w:rsidRPr="00465C09">
        <w:rPr>
          <w:sz w:val="24"/>
        </w:rPr>
        <w:t>При согласовании прямой закупки по данному основанию Единая комиссия должна проверить:</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.5.2.1.</w:t>
      </w:r>
      <w:r w:rsidR="00B03A2B" w:rsidRPr="00465C09">
        <w:rPr>
          <w:sz w:val="24"/>
        </w:rPr>
        <w:t>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.5.2.2.</w:t>
      </w:r>
      <w:r w:rsidR="00B03A2B" w:rsidRPr="00465C09">
        <w:rPr>
          <w:sz w:val="24"/>
        </w:rPr>
        <w:t>порядок объявления и проведения данной закупочной процедуры;</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.5.2.3.</w:t>
      </w:r>
      <w:r w:rsidR="00B03A2B" w:rsidRPr="00465C09">
        <w:rPr>
          <w:sz w:val="24"/>
        </w:rPr>
        <w:t>лицо, предложенное Инициатором закупки, с которым предлагается заключить договор, на предмет его соответствия общим требованиям, предъявляемым Обществом к таким лицам.</w:t>
      </w:r>
    </w:p>
    <w:p w:rsidR="00B03A2B" w:rsidRPr="00465C09" w:rsidRDefault="003A7A81" w:rsidP="002F5B36">
      <w:pPr>
        <w:pStyle w:val="-3"/>
        <w:numPr>
          <w:ilvl w:val="0"/>
          <w:numId w:val="0"/>
        </w:numPr>
        <w:spacing w:before="20" w:line="240" w:lineRule="auto"/>
        <w:ind w:firstLine="567"/>
        <w:rPr>
          <w:sz w:val="24"/>
        </w:rPr>
      </w:pPr>
      <w:r>
        <w:rPr>
          <w:sz w:val="24"/>
        </w:rPr>
        <w:t>6</w:t>
      </w:r>
      <w:r w:rsidR="00D154F8" w:rsidRPr="00465C09">
        <w:rPr>
          <w:sz w:val="24"/>
        </w:rPr>
        <w:t>.5.3.</w:t>
      </w:r>
      <w:r w:rsidR="00B03A2B" w:rsidRPr="00465C09">
        <w:rPr>
          <w:sz w:val="24"/>
        </w:rPr>
        <w:t>Единая комиссия вправе отказать в согласовании прямой закупки, если:</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.5.3.1.</w:t>
      </w:r>
      <w:r w:rsidR="00B03A2B" w:rsidRPr="00465C09">
        <w:rPr>
          <w:sz w:val="24"/>
        </w:rPr>
        <w:t>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B03A2B" w:rsidRPr="00465C09" w:rsidRDefault="003A7A81" w:rsidP="002F5B36">
      <w:pPr>
        <w:pStyle w:val="-6"/>
        <w:numPr>
          <w:ilvl w:val="0"/>
          <w:numId w:val="0"/>
        </w:numPr>
        <w:spacing w:before="20" w:line="240" w:lineRule="auto"/>
        <w:ind w:firstLine="567"/>
        <w:rPr>
          <w:sz w:val="24"/>
        </w:rPr>
      </w:pPr>
      <w:r>
        <w:rPr>
          <w:sz w:val="24"/>
        </w:rPr>
        <w:t>6</w:t>
      </w:r>
      <w:r w:rsidR="00D154F8" w:rsidRPr="00465C09">
        <w:rPr>
          <w:sz w:val="24"/>
        </w:rPr>
        <w:t>.5.3.2.</w:t>
      </w:r>
      <w:r w:rsidR="00B03A2B" w:rsidRPr="00465C09">
        <w:rPr>
          <w:sz w:val="24"/>
        </w:rPr>
        <w:t>если закупочная процедура была объявлена или проведена с нарушением настоящего Положения и закупочной документации;</w:t>
      </w:r>
    </w:p>
    <w:p w:rsidR="00B03A2B" w:rsidRPr="00465C09" w:rsidRDefault="003A7A81" w:rsidP="00276F2B">
      <w:pPr>
        <w:pStyle w:val="-6"/>
        <w:numPr>
          <w:ilvl w:val="0"/>
          <w:numId w:val="0"/>
        </w:numPr>
        <w:spacing w:line="240" w:lineRule="auto"/>
        <w:ind w:firstLine="567"/>
        <w:rPr>
          <w:sz w:val="24"/>
        </w:rPr>
      </w:pPr>
      <w:r>
        <w:rPr>
          <w:sz w:val="24"/>
        </w:rPr>
        <w:lastRenderedPageBreak/>
        <w:t>6</w:t>
      </w:r>
      <w:r w:rsidR="00D154F8" w:rsidRPr="00465C09">
        <w:rPr>
          <w:sz w:val="24"/>
        </w:rPr>
        <w:t>.5.3.3.</w:t>
      </w:r>
      <w:r w:rsidR="00B03A2B" w:rsidRPr="00465C09">
        <w:rPr>
          <w:sz w:val="24"/>
        </w:rPr>
        <w:t>если имеется время для проведения новой закупочной процедуры.</w:t>
      </w:r>
    </w:p>
    <w:p w:rsidR="00B03A2B" w:rsidRPr="00465C09" w:rsidRDefault="003A7A81" w:rsidP="00276F2B">
      <w:pPr>
        <w:pStyle w:val="2"/>
        <w:numPr>
          <w:ilvl w:val="0"/>
          <w:numId w:val="0"/>
        </w:numPr>
        <w:ind w:firstLine="567"/>
        <w:jc w:val="both"/>
        <w:rPr>
          <w:sz w:val="24"/>
          <w:szCs w:val="24"/>
        </w:rPr>
      </w:pPr>
      <w:bookmarkStart w:id="134" w:name="_Ref240391370"/>
      <w:bookmarkStart w:id="135" w:name="_Toc279955246"/>
      <w:r>
        <w:rPr>
          <w:sz w:val="24"/>
          <w:szCs w:val="24"/>
        </w:rPr>
        <w:t>6.</w:t>
      </w:r>
      <w:r w:rsidR="00D154F8" w:rsidRPr="00465C09">
        <w:rPr>
          <w:sz w:val="24"/>
          <w:szCs w:val="24"/>
        </w:rPr>
        <w:t>6.</w:t>
      </w:r>
      <w:r w:rsidR="00B03A2B" w:rsidRPr="00465C09">
        <w:rPr>
          <w:sz w:val="24"/>
          <w:szCs w:val="24"/>
        </w:rPr>
        <w:t>Прямые закупки вследствие наличия срочной потребности в товарах (работах, услугах)</w:t>
      </w:r>
      <w:bookmarkEnd w:id="135"/>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.6.1.</w:t>
      </w:r>
      <w:r w:rsidR="00B03A2B" w:rsidRPr="00465C09">
        <w:rPr>
          <w:sz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rsidR="00B03A2B" w:rsidRPr="00465C09" w:rsidRDefault="003A7A81" w:rsidP="00276F2B">
      <w:pPr>
        <w:pStyle w:val="2"/>
        <w:numPr>
          <w:ilvl w:val="0"/>
          <w:numId w:val="0"/>
        </w:numPr>
        <w:ind w:firstLine="567"/>
        <w:jc w:val="both"/>
        <w:rPr>
          <w:sz w:val="24"/>
          <w:szCs w:val="24"/>
        </w:rPr>
      </w:pPr>
      <w:bookmarkStart w:id="136" w:name="_Ref240391372"/>
      <w:bookmarkStart w:id="137" w:name="_Toc279955248"/>
      <w:bookmarkEnd w:id="134"/>
      <w:r>
        <w:rPr>
          <w:sz w:val="24"/>
          <w:szCs w:val="24"/>
        </w:rPr>
        <w:t>6</w:t>
      </w:r>
      <w:r w:rsidR="00D154F8" w:rsidRPr="00465C09">
        <w:rPr>
          <w:sz w:val="24"/>
          <w:szCs w:val="24"/>
        </w:rPr>
        <w:t>.7.</w:t>
      </w:r>
      <w:r w:rsidR="00B03A2B" w:rsidRPr="00465C09">
        <w:rPr>
          <w:sz w:val="24"/>
          <w:szCs w:val="24"/>
        </w:rPr>
        <w:t>Прямые дополнительные закупки по соображениям стандартизации, унификации, а также для обеспечения совместимости</w:t>
      </w:r>
      <w:bookmarkEnd w:id="136"/>
      <w:bookmarkEnd w:id="137"/>
      <w:r w:rsidR="00B03A2B" w:rsidRPr="00465C09">
        <w:rPr>
          <w:sz w:val="24"/>
          <w:szCs w:val="24"/>
        </w:rPr>
        <w:t xml:space="preserve"> </w:t>
      </w:r>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.7.1.</w:t>
      </w:r>
      <w:r w:rsidR="00B36685">
        <w:rPr>
          <w:sz w:val="24"/>
        </w:rPr>
        <w:t xml:space="preserve"> </w:t>
      </w:r>
      <w:r w:rsidR="00B03A2B" w:rsidRPr="00465C09">
        <w:rPr>
          <w:sz w:val="24"/>
        </w:rPr>
        <w:t>Прямые дополнительные закупки по соображениям стандартизации, унификации, а также для обеспечения совместимости осуществляются только в случаях:</w:t>
      </w:r>
    </w:p>
    <w:p w:rsidR="00B03A2B" w:rsidRPr="00465C09" w:rsidRDefault="003A7A81" w:rsidP="00276F2B">
      <w:pPr>
        <w:pStyle w:val="-6"/>
        <w:numPr>
          <w:ilvl w:val="0"/>
          <w:numId w:val="0"/>
        </w:numPr>
        <w:spacing w:line="240" w:lineRule="auto"/>
        <w:ind w:firstLine="567"/>
        <w:rPr>
          <w:sz w:val="24"/>
        </w:rPr>
      </w:pPr>
      <w:r>
        <w:rPr>
          <w:sz w:val="24"/>
        </w:rPr>
        <w:t>6</w:t>
      </w:r>
      <w:r w:rsidR="00B36685">
        <w:rPr>
          <w:sz w:val="24"/>
        </w:rPr>
        <w:t xml:space="preserve">.7.1.1. </w:t>
      </w:r>
      <w:r w:rsidR="00B03A2B" w:rsidRPr="00465C09">
        <w:rPr>
          <w:sz w:val="24"/>
        </w:rPr>
        <w:t>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rsidR="00B03A2B" w:rsidRPr="00465C09" w:rsidRDefault="003A7A81" w:rsidP="00276F2B">
      <w:pPr>
        <w:pStyle w:val="-6"/>
        <w:numPr>
          <w:ilvl w:val="0"/>
          <w:numId w:val="0"/>
        </w:numPr>
        <w:spacing w:line="240" w:lineRule="auto"/>
        <w:ind w:firstLine="567"/>
        <w:rPr>
          <w:sz w:val="24"/>
        </w:rPr>
      </w:pPr>
      <w:r>
        <w:rPr>
          <w:sz w:val="24"/>
        </w:rPr>
        <w:t>6</w:t>
      </w:r>
      <w:r w:rsidR="00B36685">
        <w:rPr>
          <w:sz w:val="24"/>
        </w:rPr>
        <w:t xml:space="preserve">.7.1.2. </w:t>
      </w:r>
      <w:r w:rsidR="00B03A2B" w:rsidRPr="00465C09">
        <w:rPr>
          <w:sz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rsidR="00B36685" w:rsidRDefault="003A7A81" w:rsidP="00276F2B">
      <w:pPr>
        <w:pStyle w:val="-3"/>
        <w:numPr>
          <w:ilvl w:val="0"/>
          <w:numId w:val="0"/>
        </w:numPr>
        <w:spacing w:line="240" w:lineRule="auto"/>
        <w:ind w:firstLine="567"/>
        <w:rPr>
          <w:sz w:val="24"/>
        </w:rPr>
      </w:pPr>
      <w:bookmarkStart w:id="138" w:name="_Ref243113640"/>
      <w:r>
        <w:rPr>
          <w:sz w:val="24"/>
        </w:rPr>
        <w:t>6</w:t>
      </w:r>
      <w:r w:rsidR="00D154F8" w:rsidRPr="00465C09">
        <w:rPr>
          <w:sz w:val="24"/>
        </w:rPr>
        <w:t>.7.2.</w:t>
      </w:r>
      <w:r w:rsidR="00B36685">
        <w:rPr>
          <w:sz w:val="24"/>
        </w:rPr>
        <w:t xml:space="preserve"> </w:t>
      </w:r>
      <w:r w:rsidR="00B03A2B" w:rsidRPr="00465C09">
        <w:rPr>
          <w:sz w:val="24"/>
        </w:rPr>
        <w:t>В случае, если объем дополнительных закупок (в сумме, если таких закупок было несколько) не превышает 10% от первоначальной закупки и составляет не более 3 млн. рублей без налога на добавленную стоимость, то согласование с Единой комиссией не требуется</w:t>
      </w:r>
      <w:bookmarkEnd w:id="138"/>
      <w:r w:rsidR="00B36685">
        <w:rPr>
          <w:sz w:val="24"/>
        </w:rPr>
        <w:t>.</w:t>
      </w:r>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.7.3.</w:t>
      </w:r>
      <w:r w:rsidR="00B36685">
        <w:rPr>
          <w:sz w:val="24"/>
        </w:rPr>
        <w:t xml:space="preserve"> </w:t>
      </w:r>
      <w:r w:rsidR="00B03A2B" w:rsidRPr="00465C09">
        <w:rPr>
          <w:sz w:val="24"/>
        </w:rPr>
        <w:t>В случае, если объем дополнительных закупок (в сумме, если таких закупок было несколько) либо превышает 10% от первоначальной закупки, либо составляет более 3 млн. руб. без налога на добавленную стоимость, закупка производится по разрешению Единой комиссии.</w:t>
      </w:r>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.7.4.</w:t>
      </w:r>
      <w:r w:rsidR="00B36685">
        <w:rPr>
          <w:sz w:val="24"/>
        </w:rPr>
        <w:t xml:space="preserve"> </w:t>
      </w:r>
      <w:r w:rsidR="00B03A2B" w:rsidRPr="00465C09">
        <w:rPr>
          <w:sz w:val="24"/>
        </w:rPr>
        <w:t>При принятии решения о закупке у единственного поставщика по данному основанию Единая комиссия должна проверить, действительно ли смена поставщика вынудит Общество:</w:t>
      </w:r>
    </w:p>
    <w:p w:rsidR="00B03A2B" w:rsidRPr="00465C09" w:rsidRDefault="003A7A81" w:rsidP="00276F2B">
      <w:pPr>
        <w:pStyle w:val="-7"/>
        <w:numPr>
          <w:ilvl w:val="0"/>
          <w:numId w:val="0"/>
        </w:numPr>
        <w:spacing w:line="240" w:lineRule="auto"/>
        <w:ind w:firstLine="567"/>
        <w:rPr>
          <w:sz w:val="24"/>
        </w:rPr>
      </w:pPr>
      <w:r>
        <w:rPr>
          <w:sz w:val="24"/>
        </w:rPr>
        <w:t>6</w:t>
      </w:r>
      <w:r w:rsidR="00D154F8" w:rsidRPr="00465C09">
        <w:rPr>
          <w:sz w:val="24"/>
        </w:rPr>
        <w:t>.7.4.1.</w:t>
      </w:r>
      <w:r w:rsidR="00B36685">
        <w:rPr>
          <w:sz w:val="24"/>
        </w:rPr>
        <w:t xml:space="preserve"> </w:t>
      </w:r>
      <w:r w:rsidR="00B03A2B" w:rsidRPr="00465C09">
        <w:rPr>
          <w:sz w:val="24"/>
        </w:rPr>
        <w:t>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B03A2B" w:rsidRPr="00465C09" w:rsidRDefault="003A7A81" w:rsidP="00276F2B">
      <w:pPr>
        <w:pStyle w:val="-7"/>
        <w:numPr>
          <w:ilvl w:val="0"/>
          <w:numId w:val="0"/>
        </w:numPr>
        <w:spacing w:line="240" w:lineRule="auto"/>
        <w:ind w:firstLine="567"/>
        <w:rPr>
          <w:sz w:val="24"/>
        </w:rPr>
      </w:pPr>
      <w:r>
        <w:rPr>
          <w:sz w:val="24"/>
        </w:rPr>
        <w:t>6</w:t>
      </w:r>
      <w:r w:rsidR="00D154F8" w:rsidRPr="00465C09">
        <w:rPr>
          <w:sz w:val="24"/>
        </w:rPr>
        <w:t>.7.4.2.</w:t>
      </w:r>
      <w:r w:rsidR="00B36685">
        <w:rPr>
          <w:sz w:val="24"/>
        </w:rPr>
        <w:t xml:space="preserve"> </w:t>
      </w:r>
      <w:r w:rsidR="00B03A2B" w:rsidRPr="00465C09">
        <w:rPr>
          <w:sz w:val="24"/>
        </w:rPr>
        <w:t>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Обществу.</w:t>
      </w:r>
    </w:p>
    <w:p w:rsidR="00B03A2B" w:rsidRPr="00465C09" w:rsidRDefault="003A7A81" w:rsidP="00276F2B">
      <w:pPr>
        <w:pStyle w:val="-3"/>
        <w:numPr>
          <w:ilvl w:val="0"/>
          <w:numId w:val="0"/>
        </w:numPr>
        <w:spacing w:line="240" w:lineRule="auto"/>
        <w:ind w:firstLine="567"/>
        <w:rPr>
          <w:sz w:val="24"/>
        </w:rPr>
      </w:pPr>
      <w:bookmarkStart w:id="139" w:name="_Ref243072874"/>
      <w:r>
        <w:rPr>
          <w:sz w:val="24"/>
        </w:rPr>
        <w:t>6</w:t>
      </w:r>
      <w:r w:rsidR="00D154F8" w:rsidRPr="00465C09">
        <w:rPr>
          <w:sz w:val="24"/>
        </w:rPr>
        <w:t>.7.5.</w:t>
      </w:r>
      <w:r w:rsidR="00B36685">
        <w:rPr>
          <w:sz w:val="24"/>
        </w:rPr>
        <w:t xml:space="preserve"> </w:t>
      </w:r>
      <w:r w:rsidR="00B03A2B" w:rsidRPr="00465C09">
        <w:rPr>
          <w:sz w:val="24"/>
        </w:rPr>
        <w:t>В любом случае объем дополнительных закупок (в сумме, если таких закупок было несколько) не должен превышать 50% от первоначальной закупки.</w:t>
      </w:r>
      <w:bookmarkEnd w:id="139"/>
    </w:p>
    <w:p w:rsidR="00B03A2B" w:rsidRPr="00465C09" w:rsidRDefault="003A7A81" w:rsidP="00B36685">
      <w:pPr>
        <w:pStyle w:val="2"/>
        <w:numPr>
          <w:ilvl w:val="0"/>
          <w:numId w:val="0"/>
        </w:numPr>
        <w:spacing w:before="240" w:after="240"/>
        <w:ind w:firstLine="567"/>
        <w:jc w:val="both"/>
        <w:rPr>
          <w:sz w:val="24"/>
          <w:szCs w:val="24"/>
        </w:rPr>
      </w:pPr>
      <w:bookmarkStart w:id="140" w:name="_Ref240391374"/>
      <w:bookmarkStart w:id="141" w:name="_Toc279955249"/>
      <w:r>
        <w:rPr>
          <w:sz w:val="24"/>
          <w:szCs w:val="24"/>
        </w:rPr>
        <w:t>6</w:t>
      </w:r>
      <w:r w:rsidR="00D154F8" w:rsidRPr="00465C09">
        <w:rPr>
          <w:sz w:val="24"/>
          <w:szCs w:val="24"/>
        </w:rPr>
        <w:t>.8.</w:t>
      </w:r>
      <w:r w:rsidR="00B03A2B" w:rsidRPr="00465C09">
        <w:rPr>
          <w:sz w:val="24"/>
          <w:szCs w:val="24"/>
        </w:rPr>
        <w:t>Прямые закупки дополнительных работ или услуг, не включенных в первоначальный проект договора</w:t>
      </w:r>
      <w:bookmarkEnd w:id="140"/>
      <w:bookmarkEnd w:id="141"/>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.8.1.</w:t>
      </w:r>
      <w:r w:rsidR="00B03A2B" w:rsidRPr="00465C09">
        <w:rPr>
          <w:sz w:val="24"/>
        </w:rPr>
        <w:t>Прямые закупки дополнительных работ или услуг, не включенных в первоначальный проект договора,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w:t>
      </w:r>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.8.</w:t>
      </w:r>
      <w:r w:rsidR="00826B7E">
        <w:rPr>
          <w:sz w:val="24"/>
        </w:rPr>
        <w:t>2</w:t>
      </w:r>
      <w:r w:rsidR="00D154F8" w:rsidRPr="00465C09">
        <w:rPr>
          <w:sz w:val="24"/>
        </w:rPr>
        <w:t>.</w:t>
      </w:r>
      <w:r w:rsidR="00B03A2B" w:rsidRPr="00465C09">
        <w:rPr>
          <w:sz w:val="24"/>
        </w:rPr>
        <w:t>Объем дополнительной закупки не должен превышать 50% от первоначальной закупк</w:t>
      </w:r>
      <w:r w:rsidR="001A73F2" w:rsidRPr="00465C09">
        <w:rPr>
          <w:sz w:val="24"/>
        </w:rPr>
        <w:t>и</w:t>
      </w:r>
      <w:r w:rsidR="00B03A2B" w:rsidRPr="00465C09">
        <w:rPr>
          <w:sz w:val="24"/>
        </w:rPr>
        <w:t>.</w:t>
      </w:r>
    </w:p>
    <w:p w:rsidR="00B03A2B" w:rsidRPr="00465C09" w:rsidRDefault="003A7A81" w:rsidP="00B36685">
      <w:pPr>
        <w:pStyle w:val="2"/>
        <w:numPr>
          <w:ilvl w:val="0"/>
          <w:numId w:val="0"/>
        </w:numPr>
        <w:spacing w:before="240" w:after="240"/>
        <w:ind w:firstLine="567"/>
        <w:rPr>
          <w:sz w:val="24"/>
          <w:szCs w:val="24"/>
        </w:rPr>
      </w:pPr>
      <w:bookmarkStart w:id="142" w:name="_Ref240391375"/>
      <w:bookmarkStart w:id="143" w:name="_Toc279955250"/>
      <w:r>
        <w:rPr>
          <w:sz w:val="24"/>
          <w:szCs w:val="24"/>
        </w:rPr>
        <w:lastRenderedPageBreak/>
        <w:t>6</w:t>
      </w:r>
      <w:r w:rsidR="00D154F8" w:rsidRPr="00465C09">
        <w:rPr>
          <w:sz w:val="24"/>
          <w:szCs w:val="24"/>
        </w:rPr>
        <w:t>.9.</w:t>
      </w:r>
      <w:r w:rsidR="00B03A2B" w:rsidRPr="00465C09">
        <w:rPr>
          <w:sz w:val="24"/>
          <w:szCs w:val="24"/>
        </w:rPr>
        <w:t>Прямые закупки по существенно сниженным ценам</w:t>
      </w:r>
      <w:bookmarkEnd w:id="142"/>
      <w:bookmarkEnd w:id="143"/>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.9.1.</w:t>
      </w:r>
      <w:r w:rsidR="00B03A2B" w:rsidRPr="00465C09">
        <w:rPr>
          <w:sz w:val="24"/>
        </w:rPr>
        <w:t>Прямые закупки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B03A2B" w:rsidRPr="00691595" w:rsidRDefault="003A7A81" w:rsidP="00276F2B">
      <w:pPr>
        <w:pStyle w:val="2"/>
        <w:numPr>
          <w:ilvl w:val="0"/>
          <w:numId w:val="0"/>
        </w:numPr>
        <w:ind w:firstLine="567"/>
        <w:jc w:val="both"/>
        <w:rPr>
          <w:sz w:val="24"/>
          <w:szCs w:val="24"/>
        </w:rPr>
      </w:pPr>
      <w:bookmarkStart w:id="144" w:name="_Ref240391376"/>
      <w:bookmarkStart w:id="145" w:name="_Toc279955251"/>
      <w:r>
        <w:rPr>
          <w:sz w:val="24"/>
          <w:szCs w:val="24"/>
        </w:rPr>
        <w:t>6</w:t>
      </w:r>
      <w:r w:rsidR="00D154F8" w:rsidRPr="00691595">
        <w:rPr>
          <w:sz w:val="24"/>
          <w:szCs w:val="24"/>
        </w:rPr>
        <w:t>.10.</w:t>
      </w:r>
      <w:r w:rsidR="00B03A2B" w:rsidRPr="00691595">
        <w:rPr>
          <w:sz w:val="24"/>
          <w:szCs w:val="24"/>
        </w:rPr>
        <w:t xml:space="preserve">Прямые закупки </w:t>
      </w:r>
      <w:bookmarkEnd w:id="144"/>
      <w:bookmarkEnd w:id="145"/>
      <w:r w:rsidR="00DD4412" w:rsidRPr="00691595">
        <w:rPr>
          <w:sz w:val="24"/>
          <w:szCs w:val="24"/>
        </w:rPr>
        <w:t xml:space="preserve">между компаниями </w:t>
      </w:r>
    </w:p>
    <w:p w:rsidR="00DD4412" w:rsidRPr="00691595" w:rsidRDefault="003A7A81" w:rsidP="00342F1A">
      <w:pPr>
        <w:pStyle w:val="-3"/>
        <w:numPr>
          <w:ilvl w:val="0"/>
          <w:numId w:val="0"/>
        </w:numPr>
        <w:spacing w:line="240" w:lineRule="auto"/>
        <w:ind w:firstLine="567"/>
        <w:rPr>
          <w:sz w:val="24"/>
          <w:highlight w:val="yellow"/>
        </w:rPr>
      </w:pPr>
      <w:r>
        <w:rPr>
          <w:sz w:val="24"/>
        </w:rPr>
        <w:t>6</w:t>
      </w:r>
      <w:r w:rsidR="00D154F8" w:rsidRPr="00691595">
        <w:rPr>
          <w:sz w:val="24"/>
        </w:rPr>
        <w:t>.10.1.</w:t>
      </w:r>
      <w:r w:rsidR="00B03A2B" w:rsidRPr="00691595">
        <w:rPr>
          <w:sz w:val="24"/>
        </w:rPr>
        <w:t xml:space="preserve">Прямые закупки </w:t>
      </w:r>
      <w:r w:rsidR="00DD4412" w:rsidRPr="00691595">
        <w:rPr>
          <w:sz w:val="24"/>
        </w:rPr>
        <w:t xml:space="preserve">между компаниями </w:t>
      </w:r>
      <w:r w:rsidR="00F20020" w:rsidRPr="00691595">
        <w:rPr>
          <w:sz w:val="24"/>
        </w:rPr>
        <w:t xml:space="preserve">- </w:t>
      </w:r>
      <w:r w:rsidR="00DD4412" w:rsidRPr="00691595">
        <w:rPr>
          <w:sz w:val="24"/>
        </w:rPr>
        <w:t>дочерними, зависимыми, а также компаниями, имеющими право давать указания в силу наличия полномочий органов управления</w:t>
      </w:r>
      <w:r w:rsidR="00F20020" w:rsidRPr="00691595">
        <w:rPr>
          <w:sz w:val="24"/>
        </w:rPr>
        <w:t xml:space="preserve"> осуществляются без согласования Единой комиссией</w:t>
      </w:r>
      <w:r w:rsidR="00691595">
        <w:rPr>
          <w:sz w:val="24"/>
        </w:rPr>
        <w:t>.</w:t>
      </w:r>
    </w:p>
    <w:p w:rsidR="00B03A2B" w:rsidRPr="00465C09" w:rsidRDefault="003A7A81" w:rsidP="00276F2B">
      <w:pPr>
        <w:pStyle w:val="2"/>
        <w:numPr>
          <w:ilvl w:val="0"/>
          <w:numId w:val="0"/>
        </w:numPr>
        <w:spacing w:before="120"/>
        <w:ind w:firstLine="567"/>
        <w:rPr>
          <w:sz w:val="24"/>
          <w:szCs w:val="24"/>
        </w:rPr>
      </w:pPr>
      <w:bookmarkStart w:id="146" w:name="_Ref243842403"/>
      <w:bookmarkStart w:id="147" w:name="_Toc279955252"/>
      <w:r>
        <w:rPr>
          <w:sz w:val="24"/>
          <w:szCs w:val="24"/>
        </w:rPr>
        <w:t>6</w:t>
      </w:r>
      <w:r w:rsidR="00D154F8" w:rsidRPr="00465C09">
        <w:rPr>
          <w:sz w:val="24"/>
          <w:szCs w:val="24"/>
        </w:rPr>
        <w:t>.11.</w:t>
      </w:r>
      <w:r w:rsidR="00B03A2B" w:rsidRPr="00465C09">
        <w:rPr>
          <w:sz w:val="24"/>
          <w:szCs w:val="24"/>
        </w:rPr>
        <w:t>Прямые закупки у физических лиц</w:t>
      </w:r>
      <w:bookmarkEnd w:id="146"/>
      <w:bookmarkEnd w:id="147"/>
    </w:p>
    <w:p w:rsidR="00B03A2B" w:rsidRPr="00465C09" w:rsidRDefault="003A7A81" w:rsidP="00276F2B">
      <w:pPr>
        <w:pStyle w:val="-3"/>
        <w:numPr>
          <w:ilvl w:val="0"/>
          <w:numId w:val="0"/>
        </w:numPr>
        <w:spacing w:line="240" w:lineRule="auto"/>
        <w:ind w:firstLine="567"/>
        <w:rPr>
          <w:sz w:val="24"/>
        </w:rPr>
      </w:pPr>
      <w:r>
        <w:rPr>
          <w:sz w:val="24"/>
        </w:rPr>
        <w:t>6</w:t>
      </w:r>
      <w:r w:rsidR="00D154F8" w:rsidRPr="00465C09">
        <w:rPr>
          <w:sz w:val="24"/>
        </w:rPr>
        <w:t>.11.1.</w:t>
      </w:r>
      <w:r w:rsidR="00B03A2B" w:rsidRPr="00465C09">
        <w:rPr>
          <w:sz w:val="24"/>
        </w:rPr>
        <w:t>Прямые закупки у физических лиц путем заключения гражданско-правовых договоров могут осуществляться только при условии предоставления физическим лицом сметного расчета с указанием единичных расценок или тарифов на предоставляемые товары, работы или услуги, а также общей стоимости товаров, работ или услуг.</w:t>
      </w:r>
    </w:p>
    <w:p w:rsidR="00B03A2B" w:rsidRPr="00465C09" w:rsidRDefault="003A7A81" w:rsidP="00276F2B">
      <w:pPr>
        <w:pStyle w:val="2"/>
        <w:numPr>
          <w:ilvl w:val="0"/>
          <w:numId w:val="0"/>
        </w:numPr>
        <w:ind w:firstLine="567"/>
        <w:jc w:val="both"/>
        <w:rPr>
          <w:sz w:val="24"/>
          <w:szCs w:val="24"/>
        </w:rPr>
      </w:pPr>
      <w:bookmarkStart w:id="148" w:name="_Toc243970359"/>
      <w:bookmarkStart w:id="149" w:name="_Toc243999599"/>
      <w:bookmarkStart w:id="150" w:name="_Ref240391377"/>
      <w:bookmarkStart w:id="151" w:name="_Toc279955253"/>
      <w:bookmarkEnd w:id="148"/>
      <w:bookmarkEnd w:id="149"/>
      <w:r>
        <w:rPr>
          <w:sz w:val="24"/>
          <w:szCs w:val="24"/>
        </w:rPr>
        <w:t>6</w:t>
      </w:r>
      <w:r w:rsidR="00D154F8" w:rsidRPr="00465C09">
        <w:rPr>
          <w:sz w:val="24"/>
          <w:szCs w:val="24"/>
        </w:rPr>
        <w:t>.12.</w:t>
      </w:r>
      <w:r w:rsidR="00B03A2B" w:rsidRPr="00465C09">
        <w:rPr>
          <w:sz w:val="24"/>
          <w:szCs w:val="24"/>
        </w:rPr>
        <w:t>Прямые закупки при наличии иных обстоятельств, требующих проведения закупки именно у единственного поставщика</w:t>
      </w:r>
      <w:bookmarkEnd w:id="151"/>
      <w:r w:rsidR="00B03A2B" w:rsidRPr="00465C09">
        <w:rPr>
          <w:sz w:val="24"/>
          <w:szCs w:val="24"/>
        </w:rPr>
        <w:t xml:space="preserve"> </w:t>
      </w:r>
    </w:p>
    <w:p w:rsidR="00B03A2B" w:rsidRPr="00465C09" w:rsidRDefault="003A7A81" w:rsidP="00276F2B">
      <w:pPr>
        <w:pStyle w:val="-3"/>
        <w:numPr>
          <w:ilvl w:val="0"/>
          <w:numId w:val="0"/>
        </w:numPr>
        <w:spacing w:line="240" w:lineRule="auto"/>
        <w:ind w:firstLine="567"/>
        <w:rPr>
          <w:sz w:val="24"/>
        </w:rPr>
      </w:pPr>
      <w:bookmarkStart w:id="152" w:name="_Ref242263034"/>
      <w:r>
        <w:rPr>
          <w:sz w:val="24"/>
        </w:rPr>
        <w:t>6</w:t>
      </w:r>
      <w:r w:rsidR="00D154F8" w:rsidRPr="00465C09">
        <w:rPr>
          <w:sz w:val="24"/>
        </w:rPr>
        <w:t>.12.1.</w:t>
      </w:r>
      <w:r w:rsidR="00B03A2B" w:rsidRPr="00465C09">
        <w:rPr>
          <w:sz w:val="24"/>
        </w:rPr>
        <w:t>Прямые закупки при наличии иных обстоятельств, требующих проведения закупки именно у единственного поставщика осуществляются только по специальному решению Единой комиссии</w:t>
      </w:r>
      <w:bookmarkEnd w:id="150"/>
      <w:r w:rsidR="00B03A2B" w:rsidRPr="00465C09">
        <w:rPr>
          <w:sz w:val="24"/>
        </w:rPr>
        <w:t>.</w:t>
      </w:r>
      <w:bookmarkEnd w:id="152"/>
    </w:p>
    <w:p w:rsidR="00465C09" w:rsidRPr="006B0499" w:rsidRDefault="00465C09" w:rsidP="003A7A81">
      <w:pPr>
        <w:pStyle w:val="10"/>
        <w:numPr>
          <w:ilvl w:val="0"/>
          <w:numId w:val="41"/>
        </w:numPr>
        <w:spacing w:before="240"/>
        <w:ind w:left="0" w:firstLine="425"/>
        <w:rPr>
          <w:rFonts w:ascii="Times New Roman" w:hAnsi="Times New Roman"/>
          <w:sz w:val="24"/>
          <w:szCs w:val="24"/>
        </w:rPr>
      </w:pPr>
      <w:bookmarkStart w:id="153" w:name="_Ref236632889"/>
      <w:bookmarkStart w:id="154" w:name="_Toc279955254"/>
      <w:r w:rsidRPr="006B0499">
        <w:rPr>
          <w:rFonts w:ascii="Times New Roman" w:hAnsi="Times New Roman"/>
          <w:sz w:val="24"/>
          <w:szCs w:val="24"/>
        </w:rPr>
        <w:t>Порядок проведения предварительного квалификационного отбора</w:t>
      </w:r>
      <w:bookmarkEnd w:id="153"/>
      <w:bookmarkEnd w:id="154"/>
    </w:p>
    <w:p w:rsidR="00465C09" w:rsidRPr="006B0499" w:rsidRDefault="00465C09" w:rsidP="003A7A81">
      <w:pPr>
        <w:pStyle w:val="2"/>
        <w:numPr>
          <w:ilvl w:val="1"/>
          <w:numId w:val="41"/>
        </w:numPr>
        <w:ind w:left="0" w:firstLine="426"/>
        <w:jc w:val="center"/>
        <w:rPr>
          <w:sz w:val="24"/>
          <w:szCs w:val="24"/>
        </w:rPr>
      </w:pPr>
      <w:bookmarkStart w:id="155" w:name="_Toc279955255"/>
      <w:r w:rsidRPr="006B0499">
        <w:rPr>
          <w:sz w:val="24"/>
          <w:szCs w:val="24"/>
        </w:rPr>
        <w:t>Общие положения проведения предварительного квалификационного отбора</w:t>
      </w:r>
      <w:bookmarkEnd w:id="155"/>
    </w:p>
    <w:p w:rsidR="00465C09" w:rsidRPr="006B0499" w:rsidRDefault="00465C09" w:rsidP="002F5B36">
      <w:pPr>
        <w:pStyle w:val="-3"/>
        <w:numPr>
          <w:ilvl w:val="2"/>
          <w:numId w:val="41"/>
        </w:numPr>
        <w:tabs>
          <w:tab w:val="left" w:pos="993"/>
        </w:tabs>
        <w:spacing w:before="60" w:line="240" w:lineRule="auto"/>
        <w:ind w:left="0" w:firstLine="567"/>
        <w:rPr>
          <w:sz w:val="24"/>
        </w:rPr>
      </w:pPr>
      <w:r w:rsidRPr="006B0499">
        <w:rPr>
          <w:sz w:val="24"/>
        </w:rPr>
        <w:t>Предварительный квалификационный отбор не является процедурой закупки, но служит для отбора участников последующей процедуры закупки (или серии таких процедур закупок). Предварительный квалификационный отбор проводится только в открытой форме, т.е. принять участие в таком отборе могут любые лица. В проводимых по результатам предварительного квалификационного отбора процедурах закупок принять участие могут только лица, прошедшие отбор.</w:t>
      </w:r>
    </w:p>
    <w:p w:rsidR="00465C09" w:rsidRPr="006B0499" w:rsidRDefault="00465C09" w:rsidP="002F5B36">
      <w:pPr>
        <w:pStyle w:val="-3"/>
        <w:numPr>
          <w:ilvl w:val="2"/>
          <w:numId w:val="41"/>
        </w:numPr>
        <w:tabs>
          <w:tab w:val="left" w:pos="993"/>
        </w:tabs>
        <w:spacing w:before="60" w:line="240" w:lineRule="auto"/>
        <w:ind w:left="0" w:firstLine="414"/>
        <w:rPr>
          <w:sz w:val="24"/>
        </w:rPr>
      </w:pPr>
      <w:r w:rsidRPr="006B0499">
        <w:rPr>
          <w:sz w:val="24"/>
        </w:rPr>
        <w:t>Предварительный квалификационный отбор не проводится в многоэтапных процедурах.</w:t>
      </w:r>
    </w:p>
    <w:p w:rsidR="00465C09" w:rsidRPr="006B0499" w:rsidRDefault="00465C09" w:rsidP="002F5B36">
      <w:pPr>
        <w:pStyle w:val="-3"/>
        <w:numPr>
          <w:ilvl w:val="2"/>
          <w:numId w:val="41"/>
        </w:numPr>
        <w:tabs>
          <w:tab w:val="left" w:pos="993"/>
        </w:tabs>
        <w:spacing w:before="60" w:line="240" w:lineRule="auto"/>
        <w:ind w:left="0" w:firstLine="414"/>
        <w:rPr>
          <w:sz w:val="24"/>
        </w:rPr>
      </w:pPr>
      <w:r w:rsidRPr="006B0499">
        <w:rPr>
          <w:sz w:val="24"/>
        </w:rPr>
        <w:t xml:space="preserve">Общество выполняет функции организатора предварительного квалификационного отбора самостоятельно, выполнение всех действий и процедур, предусмотренных пунктами </w:t>
      </w:r>
      <w:r w:rsidR="003A7A81">
        <w:rPr>
          <w:sz w:val="24"/>
        </w:rPr>
        <w:t>7</w:t>
      </w:r>
      <w:r w:rsidR="00B36685" w:rsidRPr="006B0499">
        <w:rPr>
          <w:sz w:val="24"/>
        </w:rPr>
        <w:t>.2.</w:t>
      </w:r>
      <w:r w:rsidRPr="006B0499">
        <w:rPr>
          <w:sz w:val="24"/>
        </w:rPr>
        <w:t>—</w:t>
      </w:r>
      <w:r w:rsidRPr="006B0499">
        <w:rPr>
          <w:sz w:val="24"/>
        </w:rPr>
        <w:fldChar w:fldCharType="begin"/>
      </w:r>
      <w:r w:rsidRPr="006B0499">
        <w:rPr>
          <w:sz w:val="24"/>
        </w:rPr>
        <w:instrText xml:space="preserve"> REF _Ref238284809 \n \h  \* MERGEFORMAT </w:instrText>
      </w:r>
      <w:r w:rsidRPr="006B0499">
        <w:rPr>
          <w:sz w:val="24"/>
        </w:rPr>
      </w:r>
      <w:r w:rsidRPr="006B0499">
        <w:rPr>
          <w:sz w:val="24"/>
        </w:rPr>
        <w:fldChar w:fldCharType="separate"/>
      </w:r>
      <w:r w:rsidR="002E4F29">
        <w:rPr>
          <w:sz w:val="24"/>
        </w:rPr>
        <w:t>7.10</w:t>
      </w:r>
      <w:r w:rsidRPr="006B0499">
        <w:rPr>
          <w:sz w:val="24"/>
        </w:rPr>
        <w:fldChar w:fldCharType="end"/>
      </w:r>
      <w:r w:rsidR="00B36685" w:rsidRPr="006B0499">
        <w:rPr>
          <w:sz w:val="24"/>
        </w:rPr>
        <w:t xml:space="preserve">. раздела </w:t>
      </w:r>
      <w:r w:rsidR="00B36685" w:rsidRPr="006B0499">
        <w:rPr>
          <w:sz w:val="24"/>
          <w:lang w:val="en-US"/>
        </w:rPr>
        <w:t>III</w:t>
      </w:r>
      <w:r w:rsidR="00B36685" w:rsidRPr="006B0499">
        <w:rPr>
          <w:sz w:val="24"/>
        </w:rPr>
        <w:t xml:space="preserve"> настоящего Положения</w:t>
      </w:r>
      <w:r w:rsidRPr="006B0499">
        <w:rPr>
          <w:sz w:val="24"/>
        </w:rPr>
        <w:t xml:space="preserve"> и закрепленными в них за организатором предварительного квалификационного отбора, осуществляется инициатором закупки.</w:t>
      </w:r>
    </w:p>
    <w:p w:rsidR="00465C09" w:rsidRPr="006B0499" w:rsidRDefault="00465C09" w:rsidP="002F5B36">
      <w:pPr>
        <w:pStyle w:val="-3"/>
        <w:numPr>
          <w:ilvl w:val="2"/>
          <w:numId w:val="41"/>
        </w:numPr>
        <w:tabs>
          <w:tab w:val="left" w:pos="993"/>
        </w:tabs>
        <w:spacing w:before="60" w:line="240" w:lineRule="auto"/>
        <w:ind w:left="0" w:firstLine="414"/>
        <w:rPr>
          <w:sz w:val="24"/>
        </w:rPr>
      </w:pPr>
      <w:r w:rsidRPr="006B0499">
        <w:rPr>
          <w:sz w:val="24"/>
        </w:rPr>
        <w:t xml:space="preserve">Общий порядок проведения предварительного квалификационного отбора описан в пунктах </w:t>
      </w:r>
      <w:r w:rsidR="003A7A81">
        <w:rPr>
          <w:sz w:val="24"/>
        </w:rPr>
        <w:t>7</w:t>
      </w:r>
      <w:r w:rsidR="00B36685" w:rsidRPr="006B0499">
        <w:rPr>
          <w:sz w:val="24"/>
        </w:rPr>
        <w:t>.2.</w:t>
      </w:r>
      <w:r w:rsidRPr="006B0499">
        <w:rPr>
          <w:sz w:val="24"/>
        </w:rPr>
        <w:t>—</w:t>
      </w:r>
      <w:r w:rsidR="003A7A81">
        <w:rPr>
          <w:sz w:val="24"/>
        </w:rPr>
        <w:t>7</w:t>
      </w:r>
      <w:r w:rsidR="00B36685" w:rsidRPr="006B0499">
        <w:rPr>
          <w:sz w:val="24"/>
        </w:rPr>
        <w:t xml:space="preserve">.11. раздела </w:t>
      </w:r>
      <w:r w:rsidR="00B36685" w:rsidRPr="006B0499">
        <w:rPr>
          <w:sz w:val="24"/>
          <w:lang w:val="en-US"/>
        </w:rPr>
        <w:t>III</w:t>
      </w:r>
      <w:r w:rsidRPr="006B0499">
        <w:rPr>
          <w:sz w:val="24"/>
        </w:rPr>
        <w:t xml:space="preserve"> настоящего Положения. Порядок проведения конкретного предварительного квалификационного отбора устанавливается в документации по предварительному квалификационному отбору в соответствии с требованиями </w:t>
      </w:r>
      <w:r w:rsidR="006B0499" w:rsidRPr="006B0499">
        <w:rPr>
          <w:sz w:val="24"/>
        </w:rPr>
        <w:t>настоящего Положения</w:t>
      </w:r>
      <w:r w:rsidRPr="006B0499">
        <w:rPr>
          <w:sz w:val="24"/>
        </w:rPr>
        <w:t>.</w:t>
      </w:r>
    </w:p>
    <w:p w:rsidR="00465C09" w:rsidRPr="006B0499" w:rsidRDefault="00465C09" w:rsidP="002F5B36">
      <w:pPr>
        <w:pStyle w:val="-3"/>
        <w:numPr>
          <w:ilvl w:val="2"/>
          <w:numId w:val="41"/>
        </w:numPr>
        <w:tabs>
          <w:tab w:val="left" w:pos="993"/>
        </w:tabs>
        <w:spacing w:before="60" w:line="240" w:lineRule="auto"/>
        <w:ind w:left="0" w:firstLine="414"/>
        <w:rPr>
          <w:sz w:val="24"/>
        </w:rPr>
      </w:pPr>
      <w:r w:rsidRPr="006B0499">
        <w:rPr>
          <w:sz w:val="24"/>
        </w:rPr>
        <w:t xml:space="preserve">Предварительный квалификационный отбор проводится на Электронном Портале с обменом электронными документами. </w:t>
      </w:r>
    </w:p>
    <w:p w:rsidR="006B0499" w:rsidRPr="00D63576" w:rsidRDefault="006B0499" w:rsidP="003A7A81">
      <w:pPr>
        <w:pStyle w:val="2"/>
        <w:numPr>
          <w:ilvl w:val="1"/>
          <w:numId w:val="41"/>
        </w:numPr>
        <w:spacing w:before="240" w:after="240"/>
        <w:ind w:left="0" w:firstLine="425"/>
        <w:jc w:val="center"/>
        <w:rPr>
          <w:sz w:val="24"/>
          <w:szCs w:val="24"/>
        </w:rPr>
      </w:pPr>
      <w:bookmarkStart w:id="156" w:name="_Toc279955257"/>
      <w:r w:rsidRPr="00D63576">
        <w:rPr>
          <w:sz w:val="24"/>
          <w:szCs w:val="24"/>
        </w:rPr>
        <w:lastRenderedPageBreak/>
        <w:t xml:space="preserve">Извещение </w:t>
      </w:r>
      <w:r w:rsidR="00D63576" w:rsidRPr="00D63576">
        <w:rPr>
          <w:sz w:val="24"/>
          <w:szCs w:val="24"/>
        </w:rPr>
        <w:t>о проведении квалификационного отбора</w:t>
      </w:r>
    </w:p>
    <w:p w:rsidR="00D63576" w:rsidRPr="00D63576" w:rsidRDefault="00D63576" w:rsidP="003A7A81">
      <w:pPr>
        <w:pStyle w:val="42"/>
        <w:numPr>
          <w:ilvl w:val="2"/>
          <w:numId w:val="41"/>
        </w:numPr>
        <w:tabs>
          <w:tab w:val="left" w:pos="851"/>
        </w:tabs>
        <w:spacing w:line="240" w:lineRule="auto"/>
        <w:ind w:left="0" w:firstLine="273"/>
        <w:rPr>
          <w:sz w:val="24"/>
          <w:szCs w:val="24"/>
        </w:rPr>
      </w:pPr>
      <w:bookmarkStart w:id="157" w:name="_Ref77353312"/>
      <w:r w:rsidRPr="00D63576">
        <w:rPr>
          <w:sz w:val="24"/>
          <w:szCs w:val="24"/>
        </w:rPr>
        <w:t xml:space="preserve">Извещение о проведении </w:t>
      </w:r>
      <w:r w:rsidRPr="00D63576">
        <w:rPr>
          <w:sz w:val="24"/>
          <w:szCs w:val="24"/>
          <w:lang w:val="ru-RU"/>
        </w:rPr>
        <w:t>квалификационного отбора</w:t>
      </w:r>
      <w:r w:rsidRPr="00D63576">
        <w:rPr>
          <w:sz w:val="24"/>
          <w:szCs w:val="24"/>
        </w:rPr>
        <w:t xml:space="preserve"> является неотъемлемой частью </w:t>
      </w:r>
      <w:r w:rsidRPr="00D63576">
        <w:rPr>
          <w:sz w:val="24"/>
          <w:szCs w:val="24"/>
          <w:lang w:val="ru-RU"/>
        </w:rPr>
        <w:t xml:space="preserve">закупочной </w:t>
      </w:r>
      <w:r w:rsidRPr="00D63576">
        <w:rPr>
          <w:sz w:val="24"/>
          <w:szCs w:val="24"/>
        </w:rPr>
        <w:t xml:space="preserve"> документации.</w:t>
      </w:r>
    </w:p>
    <w:p w:rsidR="00D63576" w:rsidRPr="00D63576" w:rsidRDefault="00D63576" w:rsidP="003A7A81">
      <w:pPr>
        <w:pStyle w:val="42"/>
        <w:numPr>
          <w:ilvl w:val="2"/>
          <w:numId w:val="41"/>
        </w:numPr>
        <w:tabs>
          <w:tab w:val="left" w:pos="851"/>
        </w:tabs>
        <w:spacing w:line="240" w:lineRule="auto"/>
        <w:ind w:left="0" w:firstLine="273"/>
        <w:rPr>
          <w:sz w:val="24"/>
          <w:szCs w:val="24"/>
        </w:rPr>
      </w:pPr>
      <w:r w:rsidRPr="00D63576">
        <w:rPr>
          <w:sz w:val="24"/>
          <w:szCs w:val="24"/>
        </w:rPr>
        <w:t xml:space="preserve">Извещение о проведении </w:t>
      </w:r>
      <w:r w:rsidRPr="00D63576">
        <w:rPr>
          <w:sz w:val="24"/>
          <w:szCs w:val="24"/>
          <w:lang w:val="ru-RU"/>
        </w:rPr>
        <w:t>квалификационного отбора</w:t>
      </w:r>
      <w:r w:rsidRPr="00D63576">
        <w:rPr>
          <w:sz w:val="24"/>
          <w:szCs w:val="24"/>
        </w:rPr>
        <w:t xml:space="preserve"> должно быть опубликовано </w:t>
      </w:r>
      <w:r w:rsidR="00346C55">
        <w:rPr>
          <w:sz w:val="24"/>
          <w:szCs w:val="24"/>
          <w:lang w:val="ru-RU"/>
        </w:rPr>
        <w:t>в единой информационной системе</w:t>
      </w:r>
      <w:r w:rsidRPr="00D63576">
        <w:rPr>
          <w:sz w:val="24"/>
          <w:szCs w:val="24"/>
        </w:rPr>
        <w:t xml:space="preserve"> не менее чем за </w:t>
      </w:r>
      <w:r w:rsidRPr="00D63576">
        <w:rPr>
          <w:sz w:val="24"/>
          <w:szCs w:val="24"/>
          <w:lang w:val="ru-RU"/>
        </w:rPr>
        <w:t>8</w:t>
      </w:r>
      <w:r w:rsidRPr="00D63576">
        <w:rPr>
          <w:sz w:val="24"/>
          <w:szCs w:val="24"/>
        </w:rPr>
        <w:t xml:space="preserve"> </w:t>
      </w:r>
      <w:r w:rsidRPr="00D63576">
        <w:rPr>
          <w:sz w:val="24"/>
          <w:szCs w:val="24"/>
          <w:lang w:val="ru-RU"/>
        </w:rPr>
        <w:t xml:space="preserve">рабочих </w:t>
      </w:r>
      <w:r w:rsidRPr="00D63576">
        <w:rPr>
          <w:sz w:val="24"/>
          <w:szCs w:val="24"/>
        </w:rPr>
        <w:t>дней до истечения срока подачи заявок.</w:t>
      </w:r>
      <w:bookmarkEnd w:id="157"/>
    </w:p>
    <w:p w:rsidR="00D63576" w:rsidRPr="00D63576" w:rsidRDefault="00D63576" w:rsidP="003A7A81">
      <w:pPr>
        <w:pStyle w:val="42"/>
        <w:numPr>
          <w:ilvl w:val="2"/>
          <w:numId w:val="41"/>
        </w:numPr>
        <w:tabs>
          <w:tab w:val="left" w:pos="851"/>
        </w:tabs>
        <w:spacing w:line="240" w:lineRule="auto"/>
        <w:ind w:left="0" w:firstLine="273"/>
        <w:rPr>
          <w:sz w:val="24"/>
          <w:szCs w:val="24"/>
        </w:rPr>
      </w:pPr>
      <w:r w:rsidRPr="00D63576">
        <w:rPr>
          <w:sz w:val="24"/>
          <w:szCs w:val="24"/>
        </w:rPr>
        <w:t xml:space="preserve">Извещение о проведении </w:t>
      </w:r>
      <w:r w:rsidRPr="00D63576">
        <w:rPr>
          <w:sz w:val="24"/>
          <w:szCs w:val="24"/>
          <w:lang w:val="ru-RU"/>
        </w:rPr>
        <w:t>квалификационного отбора</w:t>
      </w:r>
      <w:r w:rsidRPr="00D63576">
        <w:rPr>
          <w:sz w:val="24"/>
          <w:szCs w:val="24"/>
        </w:rPr>
        <w:t xml:space="preserve"> должно содержать:</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 xml:space="preserve">а) наименование, </w:t>
      </w:r>
      <w:r w:rsidRPr="00D63576">
        <w:rPr>
          <w:rFonts w:cs="Calibri"/>
          <w:sz w:val="24"/>
        </w:rPr>
        <w:t xml:space="preserve">место нахождения, почтовый адрес, адрес электронной почты, номер контактного телефона </w:t>
      </w:r>
      <w:r w:rsidRPr="00D63576">
        <w:rPr>
          <w:sz w:val="24"/>
        </w:rPr>
        <w:t>Заказчика;</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б) указание на то, что предварительный квалификационный отбор не является закупочной процедурой и по его результатам не будет заключен договор;</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в) указание на последующие процедуры закупки (способ и форму их проведения, возможные сроки  проведения);</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г) известные на момент проведения предварительного квалификационного отбора требования к продукции и условия договора, право на заключение которого является предметом последующей закупочной процедуры;</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д) дату и время окончания подачи заявок на участие в предварительном квалификационном отборе;</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е) предполагаемые дату и время подведения итогов предварительного квалификационного отбора;</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ж) указание на право отказаться от проведения предварительного квалификационного отбора и срок для такого отказа;</w:t>
      </w:r>
    </w:p>
    <w:p w:rsidR="00D63576" w:rsidRPr="00D63576" w:rsidRDefault="00D63576" w:rsidP="00D63576">
      <w:pPr>
        <w:pStyle w:val="-6"/>
        <w:numPr>
          <w:ilvl w:val="0"/>
          <w:numId w:val="0"/>
        </w:numPr>
        <w:tabs>
          <w:tab w:val="left" w:pos="851"/>
        </w:tabs>
        <w:spacing w:line="240" w:lineRule="auto"/>
        <w:ind w:firstLine="273"/>
        <w:rPr>
          <w:sz w:val="24"/>
        </w:rPr>
      </w:pPr>
      <w:r w:rsidRPr="00D63576">
        <w:rPr>
          <w:sz w:val="24"/>
        </w:rPr>
        <w:t>з) прочие сведения, при необходимости.</w:t>
      </w:r>
    </w:p>
    <w:p w:rsidR="00465C09" w:rsidRPr="001966AD" w:rsidRDefault="00D63576" w:rsidP="003A7A81">
      <w:pPr>
        <w:pStyle w:val="2"/>
        <w:numPr>
          <w:ilvl w:val="1"/>
          <w:numId w:val="41"/>
        </w:numPr>
        <w:spacing w:before="240" w:after="240"/>
        <w:ind w:left="0" w:firstLine="425"/>
        <w:jc w:val="both"/>
        <w:rPr>
          <w:sz w:val="24"/>
          <w:szCs w:val="24"/>
        </w:rPr>
      </w:pPr>
      <w:r w:rsidRPr="001966AD">
        <w:rPr>
          <w:sz w:val="24"/>
          <w:szCs w:val="24"/>
        </w:rPr>
        <w:t>Док</w:t>
      </w:r>
      <w:r w:rsidR="00465C09" w:rsidRPr="001966AD">
        <w:rPr>
          <w:sz w:val="24"/>
          <w:szCs w:val="24"/>
        </w:rPr>
        <w:t>ументация по предварительному квалификационному отбору</w:t>
      </w:r>
      <w:bookmarkEnd w:id="156"/>
    </w:p>
    <w:p w:rsidR="001966AD" w:rsidRPr="001966AD" w:rsidRDefault="001966AD" w:rsidP="003A7A81">
      <w:pPr>
        <w:pStyle w:val="-3"/>
        <w:numPr>
          <w:ilvl w:val="2"/>
          <w:numId w:val="41"/>
        </w:numPr>
        <w:tabs>
          <w:tab w:val="left" w:pos="993"/>
        </w:tabs>
        <w:spacing w:line="240" w:lineRule="auto"/>
        <w:ind w:left="0" w:firstLine="426"/>
        <w:rPr>
          <w:sz w:val="24"/>
        </w:rPr>
      </w:pPr>
      <w:r w:rsidRPr="001966AD">
        <w:rPr>
          <w:sz w:val="24"/>
        </w:rPr>
        <w:t>Д</w:t>
      </w:r>
      <w:r w:rsidR="00465C09" w:rsidRPr="001966AD">
        <w:rPr>
          <w:sz w:val="24"/>
        </w:rPr>
        <w:t>окументаци</w:t>
      </w:r>
      <w:r w:rsidRPr="001966AD">
        <w:rPr>
          <w:sz w:val="24"/>
        </w:rPr>
        <w:t>я</w:t>
      </w:r>
      <w:r w:rsidR="00465C09" w:rsidRPr="001966AD">
        <w:rPr>
          <w:sz w:val="24"/>
        </w:rPr>
        <w:t xml:space="preserve"> по предварительному квалификационному отбору </w:t>
      </w:r>
      <w:r w:rsidRPr="001966AD">
        <w:rPr>
          <w:sz w:val="24"/>
        </w:rPr>
        <w:t>должна быть согласована</w:t>
      </w:r>
      <w:r w:rsidR="00465C09" w:rsidRPr="001966AD">
        <w:rPr>
          <w:sz w:val="24"/>
        </w:rPr>
        <w:t xml:space="preserve"> с Единой комиссией</w:t>
      </w:r>
      <w:r w:rsidRPr="001966AD">
        <w:rPr>
          <w:sz w:val="24"/>
        </w:rPr>
        <w:t>.</w:t>
      </w:r>
      <w:r w:rsidR="00465C09" w:rsidRPr="001966AD">
        <w:rPr>
          <w:sz w:val="24"/>
        </w:rPr>
        <w:t xml:space="preserve">  </w:t>
      </w:r>
    </w:p>
    <w:p w:rsidR="00465C09" w:rsidRPr="001966AD" w:rsidRDefault="00465C09" w:rsidP="003A7A81">
      <w:pPr>
        <w:pStyle w:val="-3"/>
        <w:numPr>
          <w:ilvl w:val="2"/>
          <w:numId w:val="41"/>
        </w:numPr>
        <w:tabs>
          <w:tab w:val="left" w:pos="993"/>
        </w:tabs>
        <w:spacing w:line="240" w:lineRule="auto"/>
        <w:ind w:left="0" w:firstLine="426"/>
        <w:rPr>
          <w:sz w:val="24"/>
        </w:rPr>
      </w:pPr>
      <w:r w:rsidRPr="001966AD">
        <w:rPr>
          <w:sz w:val="24"/>
        </w:rPr>
        <w:t xml:space="preserve">Сведения, содержащиеся в документации по предварительному квалификационному отбору, должны соответствовать сведениям, указанным в </w:t>
      </w:r>
      <w:r w:rsidR="001966AD" w:rsidRPr="001966AD">
        <w:rPr>
          <w:sz w:val="24"/>
        </w:rPr>
        <w:t>извещении о проведении предварительного квалификационного</w:t>
      </w:r>
      <w:r w:rsidRPr="001966AD">
        <w:rPr>
          <w:sz w:val="24"/>
        </w:rPr>
        <w:t xml:space="preserve"> отбор</w:t>
      </w:r>
      <w:r w:rsidR="001966AD" w:rsidRPr="001966AD">
        <w:rPr>
          <w:sz w:val="24"/>
        </w:rPr>
        <w:t>а</w:t>
      </w:r>
      <w:r w:rsidRPr="001966AD">
        <w:rPr>
          <w:sz w:val="24"/>
        </w:rPr>
        <w:t>.</w:t>
      </w:r>
    </w:p>
    <w:p w:rsidR="00465C09" w:rsidRPr="001966AD" w:rsidRDefault="00465C09" w:rsidP="003A7A81">
      <w:pPr>
        <w:pStyle w:val="-3"/>
        <w:numPr>
          <w:ilvl w:val="2"/>
          <w:numId w:val="41"/>
        </w:numPr>
        <w:tabs>
          <w:tab w:val="left" w:pos="993"/>
        </w:tabs>
        <w:spacing w:line="240" w:lineRule="auto"/>
        <w:ind w:left="0" w:firstLine="426"/>
        <w:rPr>
          <w:sz w:val="24"/>
        </w:rPr>
      </w:pPr>
      <w:r w:rsidRPr="001966AD">
        <w:rPr>
          <w:sz w:val="24"/>
        </w:rPr>
        <w:t>Документация по предварительному квалификационному отбору должна содержать:</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а) </w:t>
      </w:r>
      <w:r w:rsidR="00465C09" w:rsidRPr="001966AD">
        <w:rPr>
          <w:sz w:val="24"/>
        </w:rPr>
        <w:t>требования к содержанию, форме, оформлению и составу заявки на участие в предварительном квалификационном отборе и исчерпывающие инструкции по ее заполнению;</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б) </w:t>
      </w:r>
      <w:r w:rsidR="00465C09" w:rsidRPr="001966AD">
        <w:rPr>
          <w:sz w:val="24"/>
        </w:rPr>
        <w:t xml:space="preserve">известные инициатору предварительного квалификационного отбора требования к товарам, работам услугам (их техническим, функциональным, качественным и иным характеристикам, срокам и условиям поставки, выполнения, оказания и тому подобное) и условиям договора, которые будут в дальнейшем установлены в закупочной документации при проведении процедуры закупки; </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в) </w:t>
      </w:r>
      <w:r w:rsidR="00465C09" w:rsidRPr="001966AD">
        <w:rPr>
          <w:sz w:val="24"/>
        </w:rPr>
        <w:t>требования к потенциальным участникам будущей закупочной процедуры (будущих закупочных процедур</w:t>
      </w:r>
      <w:r w:rsidRPr="001966AD">
        <w:rPr>
          <w:sz w:val="24"/>
        </w:rPr>
        <w:t>)</w:t>
      </w:r>
      <w:r w:rsidR="00465C09" w:rsidRPr="001966AD">
        <w:rPr>
          <w:sz w:val="24"/>
        </w:rPr>
        <w:t>;</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г) </w:t>
      </w:r>
      <w:r w:rsidR="00465C09" w:rsidRPr="001966AD">
        <w:rPr>
          <w:sz w:val="24"/>
        </w:rPr>
        <w:t>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465C09" w:rsidRPr="001966AD" w:rsidRDefault="00465C09" w:rsidP="003A7A81">
      <w:pPr>
        <w:pStyle w:val="-7"/>
        <w:numPr>
          <w:ilvl w:val="6"/>
          <w:numId w:val="41"/>
        </w:numPr>
        <w:tabs>
          <w:tab w:val="left" w:pos="993"/>
        </w:tabs>
        <w:spacing w:line="240" w:lineRule="auto"/>
        <w:ind w:left="0" w:firstLine="426"/>
        <w:rPr>
          <w:sz w:val="24"/>
        </w:rPr>
      </w:pPr>
      <w:r w:rsidRPr="001966AD">
        <w:rPr>
          <w:sz w:val="24"/>
        </w:rPr>
        <w:t>требования, которые должны выполняться каждым членом коллективного участника;</w:t>
      </w:r>
    </w:p>
    <w:p w:rsidR="00465C09" w:rsidRPr="001966AD" w:rsidRDefault="00465C09" w:rsidP="003A7A81">
      <w:pPr>
        <w:pStyle w:val="-7"/>
        <w:numPr>
          <w:ilvl w:val="6"/>
          <w:numId w:val="41"/>
        </w:numPr>
        <w:tabs>
          <w:tab w:val="left" w:pos="993"/>
        </w:tabs>
        <w:spacing w:line="240" w:lineRule="auto"/>
        <w:ind w:left="0" w:firstLine="426"/>
        <w:rPr>
          <w:sz w:val="24"/>
        </w:rPr>
      </w:pPr>
      <w:r w:rsidRPr="001966AD">
        <w:rPr>
          <w:sz w:val="24"/>
        </w:rPr>
        <w:t>требования, которым должен обладать хотя бы один член коллективного участника;</w:t>
      </w:r>
    </w:p>
    <w:p w:rsidR="00465C09" w:rsidRPr="001966AD" w:rsidRDefault="00465C09" w:rsidP="003A7A81">
      <w:pPr>
        <w:pStyle w:val="-7"/>
        <w:numPr>
          <w:ilvl w:val="6"/>
          <w:numId w:val="41"/>
        </w:numPr>
        <w:tabs>
          <w:tab w:val="left" w:pos="993"/>
        </w:tabs>
        <w:spacing w:line="240" w:lineRule="auto"/>
        <w:ind w:left="0" w:firstLine="426"/>
        <w:rPr>
          <w:sz w:val="24"/>
        </w:rPr>
      </w:pPr>
      <w:r w:rsidRPr="001966AD">
        <w:rPr>
          <w:sz w:val="24"/>
        </w:rPr>
        <w:lastRenderedPageBreak/>
        <w:t xml:space="preserve">требования, для соответствия которым те или иные параметры членов коллективного участника могут суммироваться; </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д) </w:t>
      </w:r>
      <w:r w:rsidR="00465C09" w:rsidRPr="001966AD">
        <w:rPr>
          <w:sz w:val="24"/>
        </w:rPr>
        <w:t>порядок и срок отзыва заявок на участие в предварительном квалификационном отборе, порядок внесения изменений в такие заявки;</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е) </w:t>
      </w:r>
      <w:r w:rsidR="00465C09" w:rsidRPr="001966AD">
        <w:rPr>
          <w:sz w:val="24"/>
        </w:rPr>
        <w:t>формы, порядок, даты начала и окончания срока предоставления участникам предварительного квалификационного отбора разъяснений положений документации по предварительному квалификационному отбору;</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ж) </w:t>
      </w:r>
      <w:r w:rsidR="00465C09" w:rsidRPr="001966AD">
        <w:rPr>
          <w:sz w:val="24"/>
        </w:rPr>
        <w:t>порядок, дату начала и дату окончания срока подачи заявок на участие в предварительном квалификационном отборе;</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з) </w:t>
      </w:r>
      <w:r w:rsidR="00465C09" w:rsidRPr="001966AD">
        <w:rPr>
          <w:sz w:val="24"/>
        </w:rPr>
        <w:t>дата и время открытия доступа к заявке на участие в предварительном квалификационном отборе;</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и) </w:t>
      </w:r>
      <w:r w:rsidR="00465C09" w:rsidRPr="001966AD">
        <w:rPr>
          <w:sz w:val="24"/>
        </w:rPr>
        <w:t>критерии и порядок отбора участников предварительного квалификационного отбора;</w:t>
      </w:r>
    </w:p>
    <w:p w:rsidR="00465C09" w:rsidRPr="001966AD" w:rsidRDefault="001966AD" w:rsidP="001966AD">
      <w:pPr>
        <w:pStyle w:val="-6"/>
        <w:numPr>
          <w:ilvl w:val="0"/>
          <w:numId w:val="0"/>
        </w:numPr>
        <w:tabs>
          <w:tab w:val="left" w:pos="993"/>
        </w:tabs>
        <w:spacing w:line="240" w:lineRule="auto"/>
        <w:rPr>
          <w:sz w:val="24"/>
        </w:rPr>
      </w:pPr>
      <w:r w:rsidRPr="001966AD">
        <w:rPr>
          <w:sz w:val="24"/>
        </w:rPr>
        <w:t xml:space="preserve">к) </w:t>
      </w:r>
      <w:r w:rsidR="00465C09" w:rsidRPr="001966AD">
        <w:rPr>
          <w:sz w:val="24"/>
        </w:rPr>
        <w:t>указание на возможные сроки проведения процедуры закупки по результатам предварительного квалификационного отбора.</w:t>
      </w:r>
    </w:p>
    <w:p w:rsidR="00465C09" w:rsidRPr="00347E1D" w:rsidRDefault="00465C09" w:rsidP="003A7A81">
      <w:pPr>
        <w:pStyle w:val="2"/>
        <w:numPr>
          <w:ilvl w:val="1"/>
          <w:numId w:val="41"/>
        </w:numPr>
        <w:spacing w:before="240" w:after="240"/>
        <w:ind w:left="1106" w:hanging="539"/>
        <w:jc w:val="center"/>
        <w:rPr>
          <w:sz w:val="24"/>
          <w:szCs w:val="24"/>
        </w:rPr>
      </w:pPr>
      <w:bookmarkStart w:id="158" w:name="_Toc279955259"/>
      <w:r w:rsidRPr="00347E1D">
        <w:rPr>
          <w:sz w:val="24"/>
          <w:szCs w:val="24"/>
        </w:rPr>
        <w:t>Предоставление документации по предварительному квалификационному отбору</w:t>
      </w:r>
      <w:bookmarkEnd w:id="158"/>
    </w:p>
    <w:p w:rsidR="00465C09" w:rsidRPr="00347E1D" w:rsidRDefault="00465C09" w:rsidP="003A7A81">
      <w:pPr>
        <w:pStyle w:val="-3"/>
        <w:numPr>
          <w:ilvl w:val="2"/>
          <w:numId w:val="41"/>
        </w:numPr>
        <w:tabs>
          <w:tab w:val="left" w:pos="993"/>
        </w:tabs>
        <w:spacing w:line="240" w:lineRule="auto"/>
        <w:ind w:left="0" w:firstLine="425"/>
        <w:rPr>
          <w:sz w:val="24"/>
        </w:rPr>
      </w:pPr>
      <w:r w:rsidRPr="00347E1D">
        <w:rPr>
          <w:sz w:val="24"/>
        </w:rPr>
        <w:t xml:space="preserve">Документация по предварительному квалификационному отбору должна быть доступна участникам на Электронном Портале одновременно с </w:t>
      </w:r>
      <w:r w:rsidR="001966AD" w:rsidRPr="00347E1D">
        <w:rPr>
          <w:sz w:val="24"/>
        </w:rPr>
        <w:t>извещением и закупочной документацией по</w:t>
      </w:r>
      <w:r w:rsidRPr="00347E1D">
        <w:rPr>
          <w:sz w:val="24"/>
        </w:rPr>
        <w:t xml:space="preserve"> предварительном</w:t>
      </w:r>
      <w:r w:rsidR="001966AD" w:rsidRPr="00347E1D">
        <w:rPr>
          <w:sz w:val="24"/>
        </w:rPr>
        <w:t>у</w:t>
      </w:r>
      <w:r w:rsidRPr="00347E1D">
        <w:rPr>
          <w:sz w:val="24"/>
        </w:rPr>
        <w:t xml:space="preserve"> квалификационном</w:t>
      </w:r>
      <w:r w:rsidR="001966AD" w:rsidRPr="00347E1D">
        <w:rPr>
          <w:sz w:val="24"/>
        </w:rPr>
        <w:t>у</w:t>
      </w:r>
      <w:r w:rsidRPr="00347E1D">
        <w:rPr>
          <w:sz w:val="24"/>
        </w:rPr>
        <w:t xml:space="preserve"> отбор</w:t>
      </w:r>
      <w:r w:rsidR="001966AD" w:rsidRPr="00347E1D">
        <w:rPr>
          <w:sz w:val="24"/>
        </w:rPr>
        <w:t>у</w:t>
      </w:r>
      <w:r w:rsidRPr="00347E1D">
        <w:rPr>
          <w:sz w:val="24"/>
        </w:rPr>
        <w:t xml:space="preserve">. </w:t>
      </w:r>
    </w:p>
    <w:p w:rsidR="00465C09" w:rsidRPr="00347E1D" w:rsidRDefault="00465C09" w:rsidP="003A7A81">
      <w:pPr>
        <w:pStyle w:val="-3"/>
        <w:numPr>
          <w:ilvl w:val="2"/>
          <w:numId w:val="41"/>
        </w:numPr>
        <w:tabs>
          <w:tab w:val="left" w:pos="993"/>
        </w:tabs>
        <w:spacing w:line="240" w:lineRule="auto"/>
        <w:ind w:left="0" w:firstLine="425"/>
        <w:rPr>
          <w:sz w:val="24"/>
        </w:rPr>
      </w:pPr>
      <w:r w:rsidRPr="00347E1D">
        <w:rPr>
          <w:sz w:val="24"/>
        </w:rPr>
        <w:t>Размещенное приглашение доступно без взимания платы за это любым зарегистрированным на Электронном Портале пользователям</w:t>
      </w:r>
      <w:r w:rsidR="00347E1D" w:rsidRPr="00347E1D">
        <w:rPr>
          <w:sz w:val="24"/>
        </w:rPr>
        <w:t>.</w:t>
      </w:r>
    </w:p>
    <w:p w:rsidR="00465C09" w:rsidRPr="00347E1D" w:rsidRDefault="00465C09" w:rsidP="003A7A81">
      <w:pPr>
        <w:pStyle w:val="2"/>
        <w:numPr>
          <w:ilvl w:val="1"/>
          <w:numId w:val="41"/>
        </w:numPr>
        <w:spacing w:before="240" w:after="240"/>
        <w:ind w:left="0" w:firstLine="425"/>
        <w:jc w:val="center"/>
        <w:rPr>
          <w:sz w:val="24"/>
          <w:szCs w:val="24"/>
        </w:rPr>
      </w:pPr>
      <w:bookmarkStart w:id="159" w:name="_Toc279955260"/>
      <w:r w:rsidRPr="00347E1D">
        <w:rPr>
          <w:sz w:val="24"/>
          <w:szCs w:val="24"/>
        </w:rPr>
        <w:t>Подготовка заявок на участие в предварительном квалификационном отборе</w:t>
      </w:r>
      <w:bookmarkEnd w:id="159"/>
    </w:p>
    <w:p w:rsidR="00465C09" w:rsidRPr="00347E1D" w:rsidRDefault="00347E1D" w:rsidP="003A7A81">
      <w:pPr>
        <w:pStyle w:val="-3"/>
        <w:numPr>
          <w:ilvl w:val="2"/>
          <w:numId w:val="41"/>
        </w:numPr>
        <w:tabs>
          <w:tab w:val="left" w:pos="993"/>
        </w:tabs>
        <w:spacing w:line="240" w:lineRule="auto"/>
        <w:ind w:left="0" w:firstLine="426"/>
        <w:rPr>
          <w:sz w:val="24"/>
        </w:rPr>
      </w:pPr>
      <w:r w:rsidRPr="00347E1D">
        <w:rPr>
          <w:sz w:val="24"/>
        </w:rPr>
        <w:t>Потенциальные у</w:t>
      </w:r>
      <w:r w:rsidR="00465C09" w:rsidRPr="00347E1D">
        <w:rPr>
          <w:sz w:val="24"/>
        </w:rPr>
        <w:t>частники предварительного квалификационного отбора готовят свои заявки на участие в отборе в соответствии с требованиями документации по предварительному квалификационному отбору.</w:t>
      </w:r>
    </w:p>
    <w:p w:rsidR="00465C09" w:rsidRPr="00347E1D" w:rsidRDefault="00347E1D" w:rsidP="003A7A81">
      <w:pPr>
        <w:pStyle w:val="-3"/>
        <w:numPr>
          <w:ilvl w:val="2"/>
          <w:numId w:val="41"/>
        </w:numPr>
        <w:tabs>
          <w:tab w:val="left" w:pos="993"/>
        </w:tabs>
        <w:spacing w:line="240" w:lineRule="auto"/>
        <w:ind w:left="0" w:firstLine="426"/>
        <w:rPr>
          <w:sz w:val="24"/>
        </w:rPr>
      </w:pPr>
      <w:r w:rsidRPr="00347E1D">
        <w:rPr>
          <w:sz w:val="24"/>
        </w:rPr>
        <w:t>Заявка на участие в</w:t>
      </w:r>
      <w:r w:rsidR="00465C09" w:rsidRPr="00347E1D">
        <w:rPr>
          <w:sz w:val="24"/>
        </w:rPr>
        <w:t xml:space="preserve"> предварительном квалификационном отбор</w:t>
      </w:r>
      <w:r w:rsidRPr="00347E1D">
        <w:rPr>
          <w:sz w:val="24"/>
        </w:rPr>
        <w:t>е</w:t>
      </w:r>
      <w:r w:rsidR="00465C09" w:rsidRPr="00347E1D">
        <w:rPr>
          <w:sz w:val="24"/>
        </w:rPr>
        <w:t xml:space="preserve"> должна содержать следующие требования:</w:t>
      </w:r>
    </w:p>
    <w:p w:rsidR="00465C09" w:rsidRPr="00347E1D" w:rsidRDefault="00347E1D" w:rsidP="00347E1D">
      <w:pPr>
        <w:pStyle w:val="-6"/>
        <w:numPr>
          <w:ilvl w:val="0"/>
          <w:numId w:val="0"/>
        </w:numPr>
        <w:tabs>
          <w:tab w:val="left" w:pos="993"/>
        </w:tabs>
        <w:spacing w:line="240" w:lineRule="auto"/>
        <w:rPr>
          <w:sz w:val="24"/>
        </w:rPr>
      </w:pPr>
      <w:r w:rsidRPr="00347E1D">
        <w:rPr>
          <w:sz w:val="24"/>
        </w:rPr>
        <w:t xml:space="preserve">а) </w:t>
      </w:r>
      <w:r w:rsidR="00465C09" w:rsidRPr="00347E1D">
        <w:rPr>
          <w:sz w:val="24"/>
        </w:rPr>
        <w:t>фирменное наименование, адрес местонахождения, почтовый адрес (для юридического лица), банковские реквизиты, номер контактного телефона, сведения об индивидуальном налоговом номере (ИНН);</w:t>
      </w:r>
    </w:p>
    <w:p w:rsidR="00465C09" w:rsidRPr="00347E1D" w:rsidRDefault="00347E1D" w:rsidP="00347E1D">
      <w:pPr>
        <w:pStyle w:val="-6"/>
        <w:numPr>
          <w:ilvl w:val="0"/>
          <w:numId w:val="0"/>
        </w:numPr>
        <w:tabs>
          <w:tab w:val="left" w:pos="993"/>
        </w:tabs>
        <w:spacing w:line="240" w:lineRule="auto"/>
        <w:rPr>
          <w:sz w:val="24"/>
        </w:rPr>
      </w:pPr>
      <w:r w:rsidRPr="00347E1D">
        <w:rPr>
          <w:sz w:val="24"/>
        </w:rPr>
        <w:t xml:space="preserve">б) </w:t>
      </w:r>
      <w:r w:rsidR="00465C09" w:rsidRPr="00347E1D">
        <w:rPr>
          <w:sz w:val="24"/>
        </w:rPr>
        <w:t xml:space="preserve">для участников отбора - российских юридических лиц: копию полученной не ранее чем за </w:t>
      </w:r>
      <w:r w:rsidR="00311E27">
        <w:rPr>
          <w:sz w:val="24"/>
        </w:rPr>
        <w:t>один</w:t>
      </w:r>
      <w:r w:rsidR="00465C09" w:rsidRPr="00347E1D">
        <w:rPr>
          <w:sz w:val="24"/>
        </w:rPr>
        <w:t xml:space="preserve"> месяц до дня приглашения к участию в предварительном квалификационном отборе выписки из единого государственного реестра юридических лиц, заверенную электронной цифровой подписью участника;</w:t>
      </w:r>
    </w:p>
    <w:p w:rsidR="00465C09" w:rsidRPr="00347E1D" w:rsidRDefault="00347E1D" w:rsidP="00347E1D">
      <w:pPr>
        <w:pStyle w:val="-6"/>
        <w:numPr>
          <w:ilvl w:val="0"/>
          <w:numId w:val="0"/>
        </w:numPr>
        <w:tabs>
          <w:tab w:val="left" w:pos="993"/>
        </w:tabs>
        <w:spacing w:line="240" w:lineRule="auto"/>
        <w:rPr>
          <w:sz w:val="24"/>
        </w:rPr>
      </w:pPr>
      <w:bookmarkStart w:id="160" w:name="_Ref243071622"/>
      <w:r w:rsidRPr="00347E1D">
        <w:rPr>
          <w:sz w:val="24"/>
        </w:rPr>
        <w:t xml:space="preserve">в) </w:t>
      </w:r>
      <w:r w:rsidR="00465C09" w:rsidRPr="00347E1D">
        <w:rPr>
          <w:sz w:val="24"/>
        </w:rPr>
        <w:t xml:space="preserve">для участников отбора - российских индивидуальных предпринимателей: копию полученной не ранее чем за </w:t>
      </w:r>
      <w:r w:rsidR="00B8735C">
        <w:rPr>
          <w:sz w:val="24"/>
        </w:rPr>
        <w:t>один</w:t>
      </w:r>
      <w:r w:rsidR="00465C09" w:rsidRPr="00347E1D">
        <w:rPr>
          <w:sz w:val="24"/>
        </w:rPr>
        <w:t xml:space="preserve"> месяц приглашения к участию в предварительном квалификационном отборе выписки из единого государственного реестра индивидуальных предпринимателей, заверенную электронной цифровой подписью участника;</w:t>
      </w:r>
      <w:bookmarkEnd w:id="160"/>
    </w:p>
    <w:p w:rsidR="00465C09" w:rsidRPr="00347E1D" w:rsidRDefault="00347E1D" w:rsidP="00347E1D">
      <w:pPr>
        <w:pStyle w:val="-6"/>
        <w:numPr>
          <w:ilvl w:val="0"/>
          <w:numId w:val="0"/>
        </w:numPr>
        <w:tabs>
          <w:tab w:val="left" w:pos="993"/>
        </w:tabs>
        <w:spacing w:line="240" w:lineRule="auto"/>
        <w:rPr>
          <w:sz w:val="24"/>
        </w:rPr>
      </w:pPr>
      <w:r w:rsidRPr="00347E1D">
        <w:rPr>
          <w:sz w:val="24"/>
        </w:rPr>
        <w:t xml:space="preserve">г) </w:t>
      </w:r>
      <w:r w:rsidR="00465C09" w:rsidRPr="00347E1D">
        <w:rPr>
          <w:sz w:val="24"/>
        </w:rPr>
        <w:t>для участников отбора -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65C09" w:rsidRPr="00347E1D" w:rsidRDefault="00347E1D" w:rsidP="00347E1D">
      <w:pPr>
        <w:pStyle w:val="-6"/>
        <w:numPr>
          <w:ilvl w:val="0"/>
          <w:numId w:val="0"/>
        </w:numPr>
        <w:tabs>
          <w:tab w:val="left" w:pos="993"/>
        </w:tabs>
        <w:spacing w:line="240" w:lineRule="auto"/>
        <w:rPr>
          <w:sz w:val="24"/>
        </w:rPr>
      </w:pPr>
      <w:r w:rsidRPr="00347E1D">
        <w:rPr>
          <w:sz w:val="24"/>
        </w:rPr>
        <w:t xml:space="preserve">д) </w:t>
      </w:r>
      <w:r w:rsidR="00465C09" w:rsidRPr="00347E1D">
        <w:rPr>
          <w:sz w:val="24"/>
        </w:rPr>
        <w:t>документ, подтверждающий полномочия лица, подписавшего заявку на участие в отборе, на такое подписание от имени участника предварительного квалификационного отбора в соответствии с законодательством Российской Федерации и учредительными документами данного участника (для юридических лиц);</w:t>
      </w:r>
    </w:p>
    <w:p w:rsidR="00465C09" w:rsidRPr="00347E1D" w:rsidRDefault="00347E1D" w:rsidP="00347E1D">
      <w:pPr>
        <w:pStyle w:val="-6"/>
        <w:numPr>
          <w:ilvl w:val="0"/>
          <w:numId w:val="0"/>
        </w:numPr>
        <w:tabs>
          <w:tab w:val="left" w:pos="993"/>
        </w:tabs>
        <w:spacing w:line="240" w:lineRule="auto"/>
        <w:rPr>
          <w:sz w:val="24"/>
        </w:rPr>
      </w:pPr>
      <w:r w:rsidRPr="00347E1D">
        <w:rPr>
          <w:sz w:val="24"/>
        </w:rPr>
        <w:t xml:space="preserve">е) </w:t>
      </w:r>
      <w:r w:rsidR="00465C09" w:rsidRPr="00347E1D">
        <w:rPr>
          <w:sz w:val="24"/>
        </w:rPr>
        <w:t>копии учредительных документов участника предварительного квалификационного отбора (для юридических лиц);</w:t>
      </w:r>
    </w:p>
    <w:p w:rsidR="00465C09" w:rsidRPr="00347E1D" w:rsidRDefault="00347E1D" w:rsidP="00347E1D">
      <w:pPr>
        <w:pStyle w:val="-6"/>
        <w:numPr>
          <w:ilvl w:val="0"/>
          <w:numId w:val="0"/>
        </w:numPr>
        <w:tabs>
          <w:tab w:val="left" w:pos="993"/>
        </w:tabs>
        <w:spacing w:line="240" w:lineRule="auto"/>
        <w:rPr>
          <w:sz w:val="24"/>
        </w:rPr>
      </w:pPr>
      <w:r w:rsidRPr="00347E1D">
        <w:rPr>
          <w:sz w:val="24"/>
        </w:rPr>
        <w:lastRenderedPageBreak/>
        <w:t xml:space="preserve">ж) </w:t>
      </w:r>
      <w:r w:rsidR="00465C09" w:rsidRPr="00347E1D">
        <w:rPr>
          <w:sz w:val="24"/>
        </w:rPr>
        <w:t xml:space="preserve">копии документов, подтверждающих соответствие </w:t>
      </w:r>
      <w:r w:rsidRPr="00347E1D">
        <w:rPr>
          <w:sz w:val="24"/>
        </w:rPr>
        <w:t xml:space="preserve">потенциального </w:t>
      </w:r>
      <w:r w:rsidR="00465C09" w:rsidRPr="00347E1D">
        <w:rPr>
          <w:sz w:val="24"/>
        </w:rPr>
        <w:t>участника предварительного квалификационного отбора требованиям</w:t>
      </w:r>
      <w:r w:rsidRPr="00347E1D">
        <w:rPr>
          <w:sz w:val="24"/>
        </w:rPr>
        <w:t xml:space="preserve"> к участнику.</w:t>
      </w:r>
    </w:p>
    <w:p w:rsidR="00465C09" w:rsidRPr="00347E1D" w:rsidRDefault="00465C09" w:rsidP="003A7A81">
      <w:pPr>
        <w:pStyle w:val="-3"/>
        <w:numPr>
          <w:ilvl w:val="2"/>
          <w:numId w:val="41"/>
        </w:numPr>
        <w:tabs>
          <w:tab w:val="left" w:pos="993"/>
        </w:tabs>
        <w:spacing w:line="240" w:lineRule="auto"/>
        <w:ind w:left="0" w:firstLine="426"/>
        <w:rPr>
          <w:sz w:val="24"/>
        </w:rPr>
      </w:pPr>
      <w:r w:rsidRPr="00347E1D">
        <w:rPr>
          <w:sz w:val="24"/>
        </w:rPr>
        <w:t>Все документы, входящие в состав заявки на участие в предварительном квалификационном отборе, должны быть подписаны электронной цифровой подписью лица, подающего заявку.</w:t>
      </w:r>
    </w:p>
    <w:p w:rsidR="00465C09" w:rsidRPr="00347E1D" w:rsidRDefault="00465C09" w:rsidP="003A7A81">
      <w:pPr>
        <w:pStyle w:val="2"/>
        <w:numPr>
          <w:ilvl w:val="1"/>
          <w:numId w:val="41"/>
        </w:numPr>
        <w:spacing w:before="240" w:after="240"/>
        <w:ind w:left="0" w:firstLine="425"/>
        <w:jc w:val="center"/>
        <w:rPr>
          <w:sz w:val="24"/>
          <w:szCs w:val="24"/>
        </w:rPr>
      </w:pPr>
      <w:bookmarkStart w:id="161" w:name="_Toc279955261"/>
      <w:r w:rsidRPr="00347E1D">
        <w:rPr>
          <w:sz w:val="24"/>
          <w:szCs w:val="24"/>
        </w:rPr>
        <w:t>Разъяснение и изменение документации по предварительному квалификационному отбору. Отказ от проведения предварительного квалификационного отбора</w:t>
      </w:r>
      <w:bookmarkEnd w:id="161"/>
    </w:p>
    <w:p w:rsidR="00465C09" w:rsidRPr="00347E1D" w:rsidRDefault="00465C09" w:rsidP="003A7A81">
      <w:pPr>
        <w:pStyle w:val="-3"/>
        <w:numPr>
          <w:ilvl w:val="2"/>
          <w:numId w:val="41"/>
        </w:numPr>
        <w:spacing w:line="240" w:lineRule="auto"/>
        <w:ind w:left="0" w:firstLine="425"/>
        <w:rPr>
          <w:sz w:val="24"/>
        </w:rPr>
      </w:pPr>
      <w:r w:rsidRPr="00347E1D">
        <w:rPr>
          <w:sz w:val="24"/>
        </w:rPr>
        <w:t>Участник предварительного квалификационного отбора вправе направить через Электронный Портал организатору отбора запрос разъяснений документации по предварительному отбору не позднее 3 дней до дня окончания подачи заявок. Организатор предварительного квалификационного отбора обязан разместить ответ на данный запрос на Электронном Портале в форме электронного документа в сроки, достаточные для учета участниками предварительного квалификационного отбора полученных разъяснений при подготовке своих заявок.</w:t>
      </w:r>
    </w:p>
    <w:p w:rsidR="00465C09" w:rsidRPr="00347E1D" w:rsidRDefault="00465C09" w:rsidP="003A7A81">
      <w:pPr>
        <w:pStyle w:val="-3"/>
        <w:numPr>
          <w:ilvl w:val="2"/>
          <w:numId w:val="41"/>
        </w:numPr>
        <w:spacing w:line="240" w:lineRule="auto"/>
        <w:ind w:left="0" w:firstLine="425"/>
        <w:rPr>
          <w:sz w:val="24"/>
        </w:rPr>
      </w:pPr>
      <w:r w:rsidRPr="00347E1D">
        <w:rPr>
          <w:sz w:val="24"/>
        </w:rPr>
        <w:t xml:space="preserve">Организатор предварительного квалификационного отбора вправе внести изменения в условия отбора, изложенные в приглашении к участию в предварительном квалификационном отборе и документации по предварительному квалификационному отбору. Организатор предварительного квалификационного отбора обязан разместить текст изменений на Электронном Портале в форме электронного документа. </w:t>
      </w:r>
    </w:p>
    <w:p w:rsidR="00465C09" w:rsidRPr="00347E1D" w:rsidRDefault="00465C09" w:rsidP="003A7A81">
      <w:pPr>
        <w:pStyle w:val="-3"/>
        <w:numPr>
          <w:ilvl w:val="2"/>
          <w:numId w:val="41"/>
        </w:numPr>
        <w:spacing w:line="240" w:lineRule="auto"/>
        <w:ind w:left="0" w:firstLine="425"/>
        <w:rPr>
          <w:sz w:val="24"/>
        </w:rPr>
      </w:pPr>
      <w:r w:rsidRPr="00347E1D">
        <w:rPr>
          <w:sz w:val="24"/>
        </w:rPr>
        <w:t>В любой момент до окончания подачи заявок организатор предварительного квалификационного отбора, при необходимости, может продлить срок окончания подачи заявок. Уведомление о продлении срока размещается на Электронном Портале в форме электронного документа.</w:t>
      </w:r>
    </w:p>
    <w:p w:rsidR="00465C09" w:rsidRPr="00347E1D" w:rsidRDefault="00465C09" w:rsidP="003A7A81">
      <w:pPr>
        <w:pStyle w:val="-3"/>
        <w:numPr>
          <w:ilvl w:val="2"/>
          <w:numId w:val="41"/>
        </w:numPr>
        <w:spacing w:line="240" w:lineRule="auto"/>
        <w:ind w:left="0" w:firstLine="425"/>
        <w:rPr>
          <w:sz w:val="24"/>
        </w:rPr>
      </w:pPr>
      <w:r w:rsidRPr="00347E1D">
        <w:rPr>
          <w:sz w:val="24"/>
        </w:rPr>
        <w:t xml:space="preserve">Организатор предварительного квалификационного отбора по согласованию с Единой комиссией вправе отказаться от его проведения в определенный в </w:t>
      </w:r>
      <w:r w:rsidR="00347E1D" w:rsidRPr="00347E1D">
        <w:rPr>
          <w:sz w:val="24"/>
        </w:rPr>
        <w:t>извещен</w:t>
      </w:r>
      <w:r w:rsidRPr="00347E1D">
        <w:rPr>
          <w:sz w:val="24"/>
        </w:rPr>
        <w:t>ии о его проведении срок вплоть до подведения итогов предварительного квалификационного отбора. Уведомление об отказе от проведения предварительного квалификационного отбора размещается на Электронном Портале в форме электронного документа.</w:t>
      </w:r>
    </w:p>
    <w:p w:rsidR="00465C09" w:rsidRPr="00347E1D" w:rsidRDefault="00465C09" w:rsidP="003A7A81">
      <w:pPr>
        <w:pStyle w:val="2"/>
        <w:numPr>
          <w:ilvl w:val="1"/>
          <w:numId w:val="41"/>
        </w:numPr>
        <w:tabs>
          <w:tab w:val="left" w:pos="851"/>
        </w:tabs>
        <w:spacing w:before="240" w:after="240"/>
        <w:ind w:left="0" w:firstLine="425"/>
        <w:jc w:val="center"/>
        <w:rPr>
          <w:sz w:val="24"/>
          <w:szCs w:val="24"/>
        </w:rPr>
      </w:pPr>
      <w:bookmarkStart w:id="162" w:name="_Ref240439685"/>
      <w:bookmarkStart w:id="163" w:name="_Toc279955262"/>
      <w:r w:rsidRPr="00347E1D">
        <w:rPr>
          <w:sz w:val="24"/>
          <w:szCs w:val="24"/>
        </w:rPr>
        <w:t>Подача заявок на участие в предварительном квалификационном отборе</w:t>
      </w:r>
      <w:bookmarkEnd w:id="162"/>
      <w:bookmarkEnd w:id="163"/>
    </w:p>
    <w:p w:rsidR="00465C09" w:rsidRPr="00347E1D" w:rsidRDefault="00347E1D" w:rsidP="003A7A81">
      <w:pPr>
        <w:pStyle w:val="-3"/>
        <w:numPr>
          <w:ilvl w:val="2"/>
          <w:numId w:val="41"/>
        </w:numPr>
        <w:tabs>
          <w:tab w:val="left" w:pos="993"/>
        </w:tabs>
        <w:spacing w:line="240" w:lineRule="auto"/>
        <w:ind w:left="0" w:firstLine="414"/>
        <w:rPr>
          <w:sz w:val="24"/>
        </w:rPr>
      </w:pPr>
      <w:r>
        <w:rPr>
          <w:sz w:val="24"/>
        </w:rPr>
        <w:t xml:space="preserve"> </w:t>
      </w:r>
      <w:r w:rsidR="00465C09" w:rsidRPr="00347E1D">
        <w:rPr>
          <w:sz w:val="24"/>
        </w:rPr>
        <w:t xml:space="preserve">Заявка на участие в предварительном квалификационном отборе подается организатору отбора через Электронный Портал до окончания срока подачи заявок. </w:t>
      </w:r>
    </w:p>
    <w:p w:rsidR="00465C09" w:rsidRPr="00347E1D" w:rsidRDefault="00465C09" w:rsidP="003A7A81">
      <w:pPr>
        <w:pStyle w:val="2"/>
        <w:numPr>
          <w:ilvl w:val="1"/>
          <w:numId w:val="41"/>
        </w:numPr>
        <w:tabs>
          <w:tab w:val="left" w:pos="851"/>
        </w:tabs>
        <w:spacing w:before="240" w:after="240"/>
        <w:ind w:left="0" w:firstLine="425"/>
        <w:jc w:val="center"/>
        <w:rPr>
          <w:sz w:val="24"/>
          <w:szCs w:val="24"/>
        </w:rPr>
      </w:pPr>
      <w:bookmarkStart w:id="164" w:name="_Toc279955263"/>
      <w:r w:rsidRPr="00347E1D">
        <w:rPr>
          <w:sz w:val="24"/>
          <w:szCs w:val="24"/>
        </w:rPr>
        <w:t>Открытие доступа к заявкам на участие в предварительном квалификационном отборе</w:t>
      </w:r>
      <w:bookmarkEnd w:id="164"/>
    </w:p>
    <w:p w:rsidR="00465C09" w:rsidRPr="00630E0E" w:rsidRDefault="00465C09" w:rsidP="003A7A81">
      <w:pPr>
        <w:pStyle w:val="-3"/>
        <w:numPr>
          <w:ilvl w:val="2"/>
          <w:numId w:val="41"/>
        </w:numPr>
        <w:tabs>
          <w:tab w:val="left" w:pos="993"/>
        </w:tabs>
        <w:spacing w:line="240" w:lineRule="auto"/>
        <w:ind w:left="0" w:firstLine="425"/>
        <w:rPr>
          <w:sz w:val="24"/>
        </w:rPr>
      </w:pPr>
      <w:r w:rsidRPr="00630E0E">
        <w:rPr>
          <w:sz w:val="24"/>
        </w:rPr>
        <w:t>Открытие доступа организатора предварительного квалификационного отбора к заявкам на участие в отборе осуществляется в день окончания подачи заявок во время, установленное в приглашении к участию в предварительном квалификационном отборе. До наступления указанного срока Электронный Портал не должен предоставлять организатору предварительного квалификационного отбора как сведения о лицах, подавших заявки на участие в отборе (кроме сведений о количестве таких лиц), так и предоставлять доступ к материалам таких заявок.</w:t>
      </w:r>
    </w:p>
    <w:p w:rsidR="00465C09" w:rsidRPr="00630E0E" w:rsidRDefault="00465C09" w:rsidP="003A7A81">
      <w:pPr>
        <w:pStyle w:val="2"/>
        <w:numPr>
          <w:ilvl w:val="1"/>
          <w:numId w:val="41"/>
        </w:numPr>
        <w:tabs>
          <w:tab w:val="left" w:pos="993"/>
        </w:tabs>
        <w:spacing w:before="240" w:after="240"/>
        <w:ind w:left="0" w:firstLine="425"/>
        <w:jc w:val="center"/>
        <w:rPr>
          <w:sz w:val="24"/>
          <w:szCs w:val="24"/>
        </w:rPr>
      </w:pPr>
      <w:bookmarkStart w:id="165" w:name="_Ref240440100"/>
      <w:bookmarkStart w:id="166" w:name="_Toc279955264"/>
      <w:r w:rsidRPr="00630E0E">
        <w:rPr>
          <w:sz w:val="24"/>
          <w:szCs w:val="24"/>
        </w:rPr>
        <w:t>Рассмотрение заявок. Отбор участников будущей закупочной процедуры (закупочных процедур)</w:t>
      </w:r>
      <w:bookmarkEnd w:id="165"/>
      <w:bookmarkEnd w:id="166"/>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 xml:space="preserve">Рассмотрение заявок и предварительный отбор участников закупочной процедуры производит Единая комиссия. </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lastRenderedPageBreak/>
        <w:t xml:space="preserve">При принятии решений в рамках отбора участников Единая комиссия обязана ознакомиться с оценками и рекомендациями </w:t>
      </w:r>
      <w:r w:rsidR="00630E0E" w:rsidRPr="004E2A4B">
        <w:rPr>
          <w:sz w:val="24"/>
        </w:rPr>
        <w:t>И</w:t>
      </w:r>
      <w:r w:rsidRPr="004E2A4B">
        <w:rPr>
          <w:sz w:val="24"/>
        </w:rPr>
        <w:t>нициатора закупки, однако может принимать любые самостоятельные решения.</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Общий срок рассмотрения заявок инициатором закупки не может превышать 5 рабочих дней со дня открытия доступа к заявкам на участие в предварительном квалификационном отборе.</w:t>
      </w:r>
    </w:p>
    <w:p w:rsidR="00465C09" w:rsidRPr="004E2A4B" w:rsidRDefault="00465C09" w:rsidP="003A7A81">
      <w:pPr>
        <w:pStyle w:val="-3"/>
        <w:numPr>
          <w:ilvl w:val="2"/>
          <w:numId w:val="41"/>
        </w:numPr>
        <w:tabs>
          <w:tab w:val="left" w:pos="993"/>
        </w:tabs>
        <w:spacing w:line="240" w:lineRule="auto"/>
        <w:ind w:left="0" w:firstLine="426"/>
        <w:rPr>
          <w:sz w:val="24"/>
        </w:rPr>
      </w:pPr>
      <w:bookmarkStart w:id="167" w:name="_Ref238284160"/>
      <w:r w:rsidRPr="004E2A4B">
        <w:rPr>
          <w:sz w:val="24"/>
        </w:rPr>
        <w:t xml:space="preserve">Отбор участников будущей закупочной процедуры (закупочных процедур) проводится из числа участников предварительного квалификационного отбора, своевременно подавших заявки. В рамках отбора поданные заявки </w:t>
      </w:r>
      <w:r w:rsidR="00630E0E" w:rsidRPr="004E2A4B">
        <w:rPr>
          <w:sz w:val="24"/>
        </w:rPr>
        <w:t xml:space="preserve">проверяются </w:t>
      </w:r>
      <w:r w:rsidRPr="004E2A4B">
        <w:rPr>
          <w:sz w:val="24"/>
        </w:rPr>
        <w:t xml:space="preserve">на соответствие установленным требованиям и условиям </w:t>
      </w:r>
      <w:r w:rsidR="00630E0E" w:rsidRPr="004E2A4B">
        <w:rPr>
          <w:sz w:val="24"/>
        </w:rPr>
        <w:t xml:space="preserve">в </w:t>
      </w:r>
      <w:r w:rsidRPr="004E2A4B">
        <w:rPr>
          <w:sz w:val="24"/>
        </w:rPr>
        <w:t>документации по предварительному квалификационному отбору, в частности:</w:t>
      </w:r>
      <w:bookmarkEnd w:id="167"/>
    </w:p>
    <w:p w:rsidR="00465C09" w:rsidRPr="004E2A4B" w:rsidRDefault="00630E0E" w:rsidP="004E2A4B">
      <w:pPr>
        <w:pStyle w:val="-6"/>
        <w:numPr>
          <w:ilvl w:val="0"/>
          <w:numId w:val="0"/>
        </w:numPr>
        <w:tabs>
          <w:tab w:val="left" w:pos="993"/>
        </w:tabs>
        <w:spacing w:line="240" w:lineRule="auto"/>
        <w:rPr>
          <w:sz w:val="24"/>
        </w:rPr>
      </w:pPr>
      <w:r w:rsidRPr="004E2A4B">
        <w:rPr>
          <w:sz w:val="24"/>
        </w:rPr>
        <w:t xml:space="preserve">а) </w:t>
      </w:r>
      <w:r w:rsidR="00465C09" w:rsidRPr="004E2A4B">
        <w:rPr>
          <w:sz w:val="24"/>
        </w:rPr>
        <w:t>наличие, действительность и правильность оформления требуемых документов;</w:t>
      </w:r>
    </w:p>
    <w:p w:rsidR="00465C09" w:rsidRPr="004E2A4B" w:rsidRDefault="00630E0E" w:rsidP="004E2A4B">
      <w:pPr>
        <w:pStyle w:val="-6"/>
        <w:numPr>
          <w:ilvl w:val="0"/>
          <w:numId w:val="0"/>
        </w:numPr>
        <w:tabs>
          <w:tab w:val="left" w:pos="993"/>
        </w:tabs>
        <w:spacing w:line="240" w:lineRule="auto"/>
        <w:rPr>
          <w:sz w:val="24"/>
        </w:rPr>
      </w:pPr>
      <w:r w:rsidRPr="004E2A4B">
        <w:rPr>
          <w:sz w:val="24"/>
        </w:rPr>
        <w:t xml:space="preserve">б) </w:t>
      </w:r>
      <w:r w:rsidR="00465C09" w:rsidRPr="004E2A4B">
        <w:rPr>
          <w:sz w:val="24"/>
        </w:rPr>
        <w:t>соответствие участника предварительного квалификационного отбора установленным требованиям.</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При проведении отбора Единая комиссия вправе:</w:t>
      </w:r>
    </w:p>
    <w:p w:rsidR="00465C09" w:rsidRPr="004E2A4B" w:rsidRDefault="00630E0E" w:rsidP="004E2A4B">
      <w:pPr>
        <w:pStyle w:val="-6"/>
        <w:numPr>
          <w:ilvl w:val="0"/>
          <w:numId w:val="0"/>
        </w:numPr>
        <w:tabs>
          <w:tab w:val="left" w:pos="993"/>
        </w:tabs>
        <w:spacing w:line="240" w:lineRule="auto"/>
        <w:rPr>
          <w:sz w:val="24"/>
        </w:rPr>
      </w:pPr>
      <w:r w:rsidRPr="004E2A4B">
        <w:rPr>
          <w:sz w:val="24"/>
        </w:rPr>
        <w:t xml:space="preserve">а) </w:t>
      </w:r>
      <w:r w:rsidR="00465C09" w:rsidRPr="004E2A4B">
        <w:rPr>
          <w:sz w:val="24"/>
        </w:rPr>
        <w:t>затребовать от участников разъяснения положений заявок и представления недостающих документов (при необходимости);</w:t>
      </w:r>
    </w:p>
    <w:p w:rsidR="00465C09" w:rsidRPr="004E2A4B" w:rsidRDefault="00630E0E" w:rsidP="004E2A4B">
      <w:pPr>
        <w:pStyle w:val="-6"/>
        <w:numPr>
          <w:ilvl w:val="0"/>
          <w:numId w:val="0"/>
        </w:numPr>
        <w:tabs>
          <w:tab w:val="left" w:pos="993"/>
        </w:tabs>
        <w:spacing w:line="240" w:lineRule="auto"/>
        <w:rPr>
          <w:sz w:val="24"/>
        </w:rPr>
      </w:pPr>
      <w:r w:rsidRPr="004E2A4B">
        <w:rPr>
          <w:sz w:val="24"/>
        </w:rPr>
        <w:t xml:space="preserve">б) </w:t>
      </w:r>
      <w:r w:rsidR="00465C09" w:rsidRPr="004E2A4B">
        <w:rPr>
          <w:sz w:val="24"/>
        </w:rPr>
        <w:t xml:space="preserve">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заверенное электронной цифровой подписью участника, через Электронный Портал. </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 xml:space="preserve">В случае, если заявка участника предварительного квалификационного отбора или сам потенциальный участник не отвечают какому-либо из требований, указанных в пункте </w:t>
      </w:r>
      <w:r w:rsidR="003A7A81">
        <w:rPr>
          <w:sz w:val="24"/>
        </w:rPr>
        <w:t>7</w:t>
      </w:r>
      <w:r w:rsidR="00630E0E" w:rsidRPr="004E2A4B">
        <w:rPr>
          <w:sz w:val="24"/>
        </w:rPr>
        <w:t xml:space="preserve">.9.4. раздела </w:t>
      </w:r>
      <w:r w:rsidR="00630E0E" w:rsidRPr="004E2A4B">
        <w:rPr>
          <w:sz w:val="24"/>
          <w:lang w:val="en-US"/>
        </w:rPr>
        <w:t>III</w:t>
      </w:r>
      <w:r w:rsidRPr="004E2A4B">
        <w:rPr>
          <w:sz w:val="24"/>
        </w:rPr>
        <w:t xml:space="preserve"> настоящего Положения, его заявка может быть отклонена. </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 xml:space="preserve">В случае, если заявка участника предварительного квалификационного отбора и сам такой участник соответствует всем требованиям, указанным в пункте </w:t>
      </w:r>
      <w:r w:rsidR="00630E0E" w:rsidRPr="004E2A4B">
        <w:rPr>
          <w:sz w:val="24"/>
        </w:rPr>
        <w:t xml:space="preserve">6.9.5. раздела </w:t>
      </w:r>
      <w:r w:rsidR="00630E0E" w:rsidRPr="004E2A4B">
        <w:rPr>
          <w:sz w:val="24"/>
          <w:lang w:val="en-US"/>
        </w:rPr>
        <w:t>III</w:t>
      </w:r>
      <w:r w:rsidRPr="004E2A4B">
        <w:rPr>
          <w:sz w:val="24"/>
        </w:rPr>
        <w:t xml:space="preserve"> настоящего Положения, данный участник допускается к участию в последующей процедуре закупки (процедурах закупок).</w:t>
      </w:r>
    </w:p>
    <w:p w:rsidR="004E2A4B" w:rsidRPr="004E2A4B" w:rsidRDefault="00465C09" w:rsidP="003A7A81">
      <w:pPr>
        <w:pStyle w:val="-3"/>
        <w:numPr>
          <w:ilvl w:val="2"/>
          <w:numId w:val="41"/>
        </w:numPr>
        <w:tabs>
          <w:tab w:val="left" w:pos="993"/>
        </w:tabs>
        <w:spacing w:line="240" w:lineRule="auto"/>
        <w:ind w:left="0" w:firstLine="426"/>
        <w:rPr>
          <w:sz w:val="24"/>
        </w:rPr>
      </w:pPr>
      <w:r w:rsidRPr="004E2A4B">
        <w:rPr>
          <w:sz w:val="24"/>
        </w:rPr>
        <w:t xml:space="preserve">Решение об отклонении заявок или о допуске участника к последующей процедуре закупки (процедурах закупки) принимается членами Единой комиссии путем голосования. Всем лицам, подавшим заявки на участие в предварительном квалификационном отборе, незамедлительно сообщается о принятом в их отношении решении через Электронный Портал. </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 xml:space="preserve">В случае, если по итогам отбора участником будущей процедуры закупок признан только один участник или ни одного участника (в том числе в случае, когда на предварительный квалификационный отбор не было подано ни одной заявки), предварительный квалификационный отбор признается несостоявшимся. В этом случае </w:t>
      </w:r>
      <w:r w:rsidR="004E2A4B" w:rsidRPr="004E2A4B">
        <w:rPr>
          <w:sz w:val="24"/>
        </w:rPr>
        <w:t>Общество может</w:t>
      </w:r>
      <w:r w:rsidRPr="004E2A4B">
        <w:rPr>
          <w:sz w:val="24"/>
        </w:rPr>
        <w:t xml:space="preserve"> провести предварительный квалификационный отбор повторно либо провести последующую процедуру закупки (процедуры закупок) в открытой форме.</w:t>
      </w:r>
    </w:p>
    <w:p w:rsidR="00465C09" w:rsidRPr="004E2A4B" w:rsidRDefault="00465C09" w:rsidP="003A7A81">
      <w:pPr>
        <w:pStyle w:val="-3"/>
        <w:numPr>
          <w:ilvl w:val="2"/>
          <w:numId w:val="41"/>
        </w:numPr>
        <w:tabs>
          <w:tab w:val="left" w:pos="993"/>
        </w:tabs>
        <w:spacing w:line="240" w:lineRule="auto"/>
        <w:ind w:left="0" w:firstLine="426"/>
        <w:rPr>
          <w:sz w:val="24"/>
        </w:rPr>
      </w:pPr>
      <w:r w:rsidRPr="004E2A4B">
        <w:rPr>
          <w:sz w:val="24"/>
        </w:rPr>
        <w:t>При повторном проведении предварительного квалификационного отбора его условия могут быть изменены.</w:t>
      </w:r>
    </w:p>
    <w:p w:rsidR="00465C09" w:rsidRPr="004E2A4B" w:rsidRDefault="00465C09" w:rsidP="003A7A81">
      <w:pPr>
        <w:pStyle w:val="2"/>
        <w:numPr>
          <w:ilvl w:val="1"/>
          <w:numId w:val="41"/>
        </w:numPr>
        <w:spacing w:before="240" w:after="240"/>
        <w:ind w:left="0" w:firstLine="425"/>
        <w:jc w:val="center"/>
        <w:rPr>
          <w:sz w:val="24"/>
          <w:szCs w:val="24"/>
        </w:rPr>
      </w:pPr>
      <w:bookmarkStart w:id="168" w:name="_Ref238284809"/>
      <w:bookmarkStart w:id="169" w:name="_Toc279955265"/>
      <w:r w:rsidRPr="004E2A4B">
        <w:rPr>
          <w:sz w:val="24"/>
          <w:szCs w:val="24"/>
        </w:rPr>
        <w:t>Информационное сообщение о результатах предварительного квалификационного отбора</w:t>
      </w:r>
      <w:bookmarkEnd w:id="168"/>
      <w:bookmarkEnd w:id="169"/>
    </w:p>
    <w:p w:rsidR="00465C09" w:rsidRPr="004E2A4B" w:rsidRDefault="00465C09" w:rsidP="003A7A81">
      <w:pPr>
        <w:pStyle w:val="-3"/>
        <w:numPr>
          <w:ilvl w:val="2"/>
          <w:numId w:val="41"/>
        </w:numPr>
        <w:tabs>
          <w:tab w:val="left" w:pos="1134"/>
        </w:tabs>
        <w:spacing w:line="240" w:lineRule="auto"/>
        <w:ind w:left="0" w:firstLine="426"/>
        <w:rPr>
          <w:sz w:val="24"/>
        </w:rPr>
      </w:pPr>
      <w:bookmarkStart w:id="170" w:name="_Ref240268539"/>
      <w:r w:rsidRPr="004E2A4B">
        <w:rPr>
          <w:sz w:val="24"/>
        </w:rPr>
        <w:t>В день подведения итогов предварительного квалификационного отбора на Электронном Портале в открытом доступе размещается информационное сообщение, содержащее:</w:t>
      </w:r>
      <w:bookmarkEnd w:id="170"/>
    </w:p>
    <w:p w:rsidR="00465C09" w:rsidRPr="004E2A4B" w:rsidRDefault="004E2A4B" w:rsidP="004E2A4B">
      <w:pPr>
        <w:pStyle w:val="-6"/>
        <w:numPr>
          <w:ilvl w:val="0"/>
          <w:numId w:val="0"/>
        </w:numPr>
        <w:tabs>
          <w:tab w:val="left" w:pos="1134"/>
        </w:tabs>
        <w:spacing w:line="240" w:lineRule="auto"/>
        <w:rPr>
          <w:sz w:val="24"/>
        </w:rPr>
      </w:pPr>
      <w:r w:rsidRPr="004E2A4B">
        <w:rPr>
          <w:sz w:val="24"/>
        </w:rPr>
        <w:t xml:space="preserve">а) </w:t>
      </w:r>
      <w:r w:rsidR="00465C09" w:rsidRPr="004E2A4B">
        <w:rPr>
          <w:sz w:val="24"/>
        </w:rPr>
        <w:t>сведения обо всех лицах (наименования и адреса), подавших заявки на участие в предварительном квалификационном отборе;</w:t>
      </w:r>
    </w:p>
    <w:p w:rsidR="00465C09" w:rsidRPr="004E2A4B" w:rsidRDefault="004E2A4B" w:rsidP="004E2A4B">
      <w:pPr>
        <w:pStyle w:val="-6"/>
        <w:numPr>
          <w:ilvl w:val="0"/>
          <w:numId w:val="0"/>
        </w:numPr>
        <w:tabs>
          <w:tab w:val="left" w:pos="1134"/>
        </w:tabs>
        <w:spacing w:line="240" w:lineRule="auto"/>
        <w:rPr>
          <w:sz w:val="24"/>
        </w:rPr>
      </w:pPr>
      <w:r w:rsidRPr="004E2A4B">
        <w:rPr>
          <w:sz w:val="24"/>
        </w:rPr>
        <w:lastRenderedPageBreak/>
        <w:t xml:space="preserve">б) </w:t>
      </w:r>
      <w:r w:rsidR="00465C09" w:rsidRPr="004E2A4B">
        <w:rPr>
          <w:sz w:val="24"/>
        </w:rPr>
        <w:t>сведения об участниках, которые не были допущены к участию в последующей закупочной процедуре (закупочных процедурах) с указанием кратких причин такого отклонения;</w:t>
      </w:r>
    </w:p>
    <w:p w:rsidR="00465C09" w:rsidRPr="004E2A4B" w:rsidRDefault="004E2A4B" w:rsidP="004E2A4B">
      <w:pPr>
        <w:pStyle w:val="-6"/>
        <w:numPr>
          <w:ilvl w:val="0"/>
          <w:numId w:val="0"/>
        </w:numPr>
        <w:tabs>
          <w:tab w:val="left" w:pos="1134"/>
        </w:tabs>
        <w:spacing w:line="240" w:lineRule="auto"/>
        <w:rPr>
          <w:sz w:val="24"/>
        </w:rPr>
      </w:pPr>
      <w:r w:rsidRPr="004E2A4B">
        <w:rPr>
          <w:sz w:val="24"/>
        </w:rPr>
        <w:t xml:space="preserve">в) </w:t>
      </w:r>
      <w:r w:rsidR="00465C09" w:rsidRPr="004E2A4B">
        <w:rPr>
          <w:sz w:val="24"/>
        </w:rPr>
        <w:t>сведения об участниках, которые были допущены к участию в последующей закупочной процедуре (закупочных процедурах).</w:t>
      </w:r>
    </w:p>
    <w:p w:rsidR="00465C09" w:rsidRPr="004E2A4B" w:rsidRDefault="00465C09" w:rsidP="003A7A81">
      <w:pPr>
        <w:pStyle w:val="10"/>
        <w:numPr>
          <w:ilvl w:val="0"/>
          <w:numId w:val="41"/>
        </w:numPr>
        <w:spacing w:before="240"/>
        <w:ind w:left="0" w:firstLine="425"/>
        <w:rPr>
          <w:rFonts w:ascii="Times New Roman" w:hAnsi="Times New Roman"/>
          <w:sz w:val="24"/>
          <w:szCs w:val="24"/>
        </w:rPr>
      </w:pPr>
      <w:bookmarkStart w:id="171" w:name="_Ref236632892"/>
      <w:bookmarkStart w:id="172" w:name="_Toc279955266"/>
      <w:r w:rsidRPr="004E2A4B">
        <w:rPr>
          <w:rFonts w:ascii="Times New Roman" w:hAnsi="Times New Roman"/>
          <w:sz w:val="24"/>
          <w:szCs w:val="24"/>
        </w:rPr>
        <w:t>Порядок проведения процедур</w:t>
      </w:r>
      <w:bookmarkEnd w:id="171"/>
      <w:r w:rsidRPr="004E2A4B">
        <w:rPr>
          <w:rFonts w:ascii="Times New Roman" w:hAnsi="Times New Roman"/>
          <w:sz w:val="24"/>
          <w:szCs w:val="24"/>
        </w:rPr>
        <w:t xml:space="preserve"> закупок в многоэтапной форме</w:t>
      </w:r>
      <w:bookmarkEnd w:id="172"/>
    </w:p>
    <w:p w:rsidR="00465C09" w:rsidRPr="004E2A4B" w:rsidRDefault="00465C09" w:rsidP="003A7A81">
      <w:pPr>
        <w:pStyle w:val="2"/>
        <w:numPr>
          <w:ilvl w:val="1"/>
          <w:numId w:val="41"/>
        </w:numPr>
        <w:tabs>
          <w:tab w:val="left" w:pos="993"/>
        </w:tabs>
        <w:ind w:left="0" w:firstLine="426"/>
        <w:jc w:val="center"/>
        <w:rPr>
          <w:sz w:val="24"/>
          <w:szCs w:val="24"/>
        </w:rPr>
      </w:pPr>
      <w:bookmarkStart w:id="173" w:name="_Toc279955267"/>
      <w:r w:rsidRPr="004E2A4B">
        <w:rPr>
          <w:sz w:val="24"/>
          <w:szCs w:val="24"/>
        </w:rPr>
        <w:t>Общие положения проведения процедур закупок в многоэтапной форме</w:t>
      </w:r>
      <w:bookmarkEnd w:id="173"/>
    </w:p>
    <w:p w:rsidR="00465C09" w:rsidRPr="004E2A4B" w:rsidRDefault="00465C09" w:rsidP="003A7A81">
      <w:pPr>
        <w:pStyle w:val="-3"/>
        <w:numPr>
          <w:ilvl w:val="2"/>
          <w:numId w:val="41"/>
        </w:numPr>
        <w:tabs>
          <w:tab w:val="left" w:pos="993"/>
        </w:tabs>
        <w:spacing w:line="240" w:lineRule="auto"/>
        <w:ind w:left="0" w:firstLine="425"/>
        <w:rPr>
          <w:sz w:val="24"/>
        </w:rPr>
      </w:pPr>
      <w:r w:rsidRPr="004E2A4B">
        <w:rPr>
          <w:sz w:val="24"/>
        </w:rPr>
        <w:t>Процедура закупок проводится в несколько этапов, в рамках каждого из которых организатор закупочной процедуры вправе устанавливать или изменять ранее установленные требования к товарам (работам, услугам) и условиям заключаемого договора, в том числе с учетом результатов переговоров, а участники процедуры закупки подают заявки на участие в соответствии с установленными организатором закупочной процедуры требованиями.</w:t>
      </w:r>
    </w:p>
    <w:p w:rsidR="00465C09" w:rsidRPr="004E2A4B" w:rsidRDefault="00465C09" w:rsidP="003A7A81">
      <w:pPr>
        <w:pStyle w:val="-3"/>
        <w:numPr>
          <w:ilvl w:val="2"/>
          <w:numId w:val="41"/>
        </w:numPr>
        <w:tabs>
          <w:tab w:val="left" w:pos="993"/>
        </w:tabs>
        <w:spacing w:line="240" w:lineRule="auto"/>
        <w:ind w:left="0" w:firstLine="425"/>
        <w:rPr>
          <w:sz w:val="24"/>
        </w:rPr>
      </w:pPr>
      <w:r w:rsidRPr="004E2A4B">
        <w:rPr>
          <w:sz w:val="24"/>
        </w:rPr>
        <w:t>В многоэтапной форме могут проводиться запрос предложений, конкурс и конкурентные переговоры.</w:t>
      </w:r>
    </w:p>
    <w:p w:rsidR="00465C09" w:rsidRPr="004E2A4B" w:rsidRDefault="00465C09" w:rsidP="003A7A81">
      <w:pPr>
        <w:pStyle w:val="-3"/>
        <w:numPr>
          <w:ilvl w:val="2"/>
          <w:numId w:val="41"/>
        </w:numPr>
        <w:tabs>
          <w:tab w:val="left" w:pos="993"/>
        </w:tabs>
        <w:spacing w:line="240" w:lineRule="auto"/>
        <w:ind w:left="0" w:firstLine="425"/>
        <w:rPr>
          <w:sz w:val="24"/>
        </w:rPr>
      </w:pPr>
      <w:r w:rsidRPr="004E2A4B">
        <w:rPr>
          <w:sz w:val="24"/>
        </w:rPr>
        <w:t xml:space="preserve">Процедуры закупок в многоэтапной форме могут проводиться в открытой или закрытой форме. </w:t>
      </w:r>
    </w:p>
    <w:p w:rsidR="00465C09" w:rsidRPr="004E2A4B" w:rsidRDefault="00465C09" w:rsidP="003A7A81">
      <w:pPr>
        <w:pStyle w:val="2"/>
        <w:numPr>
          <w:ilvl w:val="1"/>
          <w:numId w:val="41"/>
        </w:numPr>
        <w:tabs>
          <w:tab w:val="left" w:pos="851"/>
          <w:tab w:val="left" w:pos="1985"/>
        </w:tabs>
        <w:spacing w:before="240" w:after="240"/>
        <w:ind w:left="0" w:firstLine="425"/>
        <w:jc w:val="center"/>
        <w:rPr>
          <w:sz w:val="24"/>
          <w:szCs w:val="24"/>
        </w:rPr>
      </w:pPr>
      <w:bookmarkStart w:id="174" w:name="_Toc246839077"/>
      <w:bookmarkStart w:id="175" w:name="_Toc279955269"/>
      <w:bookmarkEnd w:id="174"/>
      <w:r w:rsidRPr="004E2A4B">
        <w:rPr>
          <w:sz w:val="24"/>
          <w:szCs w:val="24"/>
        </w:rPr>
        <w:t>Закупочная документация</w:t>
      </w:r>
      <w:bookmarkEnd w:id="175"/>
    </w:p>
    <w:p w:rsidR="00465C09" w:rsidRPr="00967ED4" w:rsidRDefault="00465C09" w:rsidP="003A7A81">
      <w:pPr>
        <w:pStyle w:val="-3"/>
        <w:numPr>
          <w:ilvl w:val="2"/>
          <w:numId w:val="41"/>
        </w:numPr>
        <w:tabs>
          <w:tab w:val="left" w:pos="993"/>
        </w:tabs>
        <w:spacing w:line="240" w:lineRule="auto"/>
        <w:ind w:left="0" w:firstLine="425"/>
        <w:rPr>
          <w:sz w:val="24"/>
        </w:rPr>
      </w:pPr>
      <w:r w:rsidRPr="00967ED4">
        <w:rPr>
          <w:sz w:val="24"/>
        </w:rPr>
        <w:t xml:space="preserve">Закупочная документация на каждом из этапов проведения процедуры закупки должна соответствовать требованиям, установленным  пунктами </w:t>
      </w:r>
      <w:r w:rsidR="00967ED4" w:rsidRPr="00967ED4">
        <w:rPr>
          <w:sz w:val="24"/>
        </w:rPr>
        <w:t xml:space="preserve">1.3., 3.3., 4.3. раздела </w:t>
      </w:r>
      <w:r w:rsidR="00967ED4" w:rsidRPr="00967ED4">
        <w:rPr>
          <w:sz w:val="24"/>
          <w:lang w:val="en-US"/>
        </w:rPr>
        <w:t>III</w:t>
      </w:r>
      <w:r w:rsidR="00967ED4" w:rsidRPr="00967ED4">
        <w:rPr>
          <w:sz w:val="24"/>
        </w:rPr>
        <w:t xml:space="preserve"> </w:t>
      </w:r>
      <w:r w:rsidRPr="00967ED4">
        <w:rPr>
          <w:sz w:val="24"/>
        </w:rPr>
        <w:t>настоящего Положения с учетом особенностей, установленных настоящим пунктом.</w:t>
      </w:r>
    </w:p>
    <w:p w:rsidR="00465C09" w:rsidRPr="00967ED4" w:rsidRDefault="00465C09" w:rsidP="003A7A81">
      <w:pPr>
        <w:pStyle w:val="-3"/>
        <w:numPr>
          <w:ilvl w:val="2"/>
          <w:numId w:val="41"/>
        </w:numPr>
        <w:tabs>
          <w:tab w:val="left" w:pos="993"/>
        </w:tabs>
        <w:spacing w:line="240" w:lineRule="auto"/>
        <w:ind w:left="0" w:firstLine="425"/>
        <w:rPr>
          <w:sz w:val="24"/>
        </w:rPr>
      </w:pPr>
      <w:r w:rsidRPr="00967ED4">
        <w:rPr>
          <w:sz w:val="24"/>
        </w:rPr>
        <w:t>Требование по предоставлению обеспечения исполнения обязательств в связи с подачей заявки на участие в закупочной процедуре предъявляется только на последнем этапе.</w:t>
      </w:r>
    </w:p>
    <w:p w:rsidR="00465C09" w:rsidRPr="00967ED4" w:rsidRDefault="00465C09" w:rsidP="003A7A81">
      <w:pPr>
        <w:pStyle w:val="-3"/>
        <w:numPr>
          <w:ilvl w:val="2"/>
          <w:numId w:val="41"/>
        </w:numPr>
        <w:tabs>
          <w:tab w:val="left" w:pos="993"/>
        </w:tabs>
        <w:spacing w:line="240" w:lineRule="auto"/>
        <w:ind w:left="0" w:firstLine="425"/>
        <w:rPr>
          <w:sz w:val="24"/>
        </w:rPr>
      </w:pPr>
      <w:r w:rsidRPr="00967ED4">
        <w:rPr>
          <w:sz w:val="24"/>
        </w:rPr>
        <w:t>Требования к продукции, условиям договора, требования к участникам и иные требования, а также критерии и порядок оценки заявок могут изменяться после завершения каждого из этапов, кроме последнего. На последнем этапе закупочной процедуры организатор закупочной процедуры формирует окончательные требования к продукции, форме и условиям договора, иные условия закупочной процедуры.</w:t>
      </w:r>
    </w:p>
    <w:p w:rsidR="00465C09" w:rsidRPr="00967ED4" w:rsidRDefault="00465C09" w:rsidP="003A7A81">
      <w:pPr>
        <w:pStyle w:val="2"/>
        <w:numPr>
          <w:ilvl w:val="1"/>
          <w:numId w:val="41"/>
        </w:numPr>
        <w:spacing w:before="240" w:after="240"/>
        <w:ind w:left="0" w:firstLine="425"/>
        <w:jc w:val="both"/>
        <w:rPr>
          <w:sz w:val="24"/>
          <w:szCs w:val="24"/>
        </w:rPr>
      </w:pPr>
      <w:bookmarkStart w:id="176" w:name="_Toc279955270"/>
      <w:r w:rsidRPr="00967ED4">
        <w:rPr>
          <w:sz w:val="24"/>
          <w:szCs w:val="24"/>
        </w:rPr>
        <w:t>Извещение о проведении многоэтапного конкурса. Приглашение к участию в многоэтапном запросе предложений или многоэтапных конкурентных переговорах</w:t>
      </w:r>
      <w:bookmarkEnd w:id="176"/>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Извещение о проведении многоэтапного конкурса</w:t>
      </w:r>
      <w:r w:rsidR="00967ED4" w:rsidRPr="009D4200">
        <w:rPr>
          <w:sz w:val="24"/>
        </w:rPr>
        <w:t>,</w:t>
      </w:r>
      <w:r w:rsidRPr="009D4200">
        <w:rPr>
          <w:sz w:val="24"/>
        </w:rPr>
        <w:t xml:space="preserve"> многоэтапно</w:t>
      </w:r>
      <w:r w:rsidR="00967ED4" w:rsidRPr="009D4200">
        <w:rPr>
          <w:sz w:val="24"/>
        </w:rPr>
        <w:t>го</w:t>
      </w:r>
      <w:r w:rsidRPr="009D4200">
        <w:rPr>
          <w:sz w:val="24"/>
        </w:rPr>
        <w:t xml:space="preserve"> запрос</w:t>
      </w:r>
      <w:r w:rsidR="00967ED4" w:rsidRPr="009D4200">
        <w:rPr>
          <w:sz w:val="24"/>
        </w:rPr>
        <w:t>а</w:t>
      </w:r>
      <w:r w:rsidRPr="009D4200">
        <w:rPr>
          <w:sz w:val="24"/>
        </w:rPr>
        <w:t xml:space="preserve"> предложений или многоэтапных конкурентных переговорах делается в соответствии с общими правилами с учетом особенностей, установленных настоящим пунктом.</w:t>
      </w:r>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В извещении о пр</w:t>
      </w:r>
      <w:r w:rsidR="00967ED4" w:rsidRPr="009D4200">
        <w:rPr>
          <w:sz w:val="24"/>
        </w:rPr>
        <w:t xml:space="preserve">оведении многоэтапного конкурса, </w:t>
      </w:r>
      <w:r w:rsidRPr="009D4200">
        <w:rPr>
          <w:sz w:val="24"/>
        </w:rPr>
        <w:t>многоэтапно</w:t>
      </w:r>
      <w:r w:rsidR="00967ED4" w:rsidRPr="009D4200">
        <w:rPr>
          <w:sz w:val="24"/>
        </w:rPr>
        <w:t>го</w:t>
      </w:r>
      <w:r w:rsidRPr="009D4200">
        <w:rPr>
          <w:sz w:val="24"/>
        </w:rPr>
        <w:t xml:space="preserve"> запрос</w:t>
      </w:r>
      <w:r w:rsidR="00967ED4" w:rsidRPr="009D4200">
        <w:rPr>
          <w:sz w:val="24"/>
        </w:rPr>
        <w:t>а</w:t>
      </w:r>
      <w:r w:rsidRPr="009D4200">
        <w:rPr>
          <w:sz w:val="24"/>
        </w:rPr>
        <w:t xml:space="preserve"> предложений или многоэтапных конкурентных переговорах дополнительно указывается, что процедура закупки проводится в многоэтапной форме.</w:t>
      </w:r>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 xml:space="preserve">Между извещением о проведении многоэтапного конкурса и окончанием срока подачи заявок на первый этап должно пройти не менее </w:t>
      </w:r>
      <w:r w:rsidR="00B8735C">
        <w:rPr>
          <w:sz w:val="24"/>
        </w:rPr>
        <w:t>2</w:t>
      </w:r>
      <w:r w:rsidRPr="009D4200">
        <w:rPr>
          <w:sz w:val="24"/>
        </w:rPr>
        <w:t>0 дней. Продолжительность проведения последующих этапов должна быть достаточной для того, чтобы участники конкурса смогли бы подготовить и подать заявки на участие в соответствующем этапе многоэтапного конкурса.</w:t>
      </w:r>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 xml:space="preserve">Между </w:t>
      </w:r>
      <w:r w:rsidR="00967ED4" w:rsidRPr="009D4200">
        <w:rPr>
          <w:sz w:val="24"/>
        </w:rPr>
        <w:t>извещением о проведении</w:t>
      </w:r>
      <w:r w:rsidRPr="009D4200">
        <w:rPr>
          <w:sz w:val="24"/>
        </w:rPr>
        <w:t xml:space="preserve"> многоэтапно</w:t>
      </w:r>
      <w:r w:rsidR="00967ED4" w:rsidRPr="009D4200">
        <w:rPr>
          <w:sz w:val="24"/>
        </w:rPr>
        <w:t>го</w:t>
      </w:r>
      <w:r w:rsidRPr="009D4200">
        <w:rPr>
          <w:sz w:val="24"/>
        </w:rPr>
        <w:t xml:space="preserve"> запрос</w:t>
      </w:r>
      <w:r w:rsidR="00967ED4" w:rsidRPr="009D4200">
        <w:rPr>
          <w:sz w:val="24"/>
        </w:rPr>
        <w:t>а</w:t>
      </w:r>
      <w:r w:rsidRPr="009D4200">
        <w:rPr>
          <w:sz w:val="24"/>
        </w:rPr>
        <w:t xml:space="preserve"> предложений и окончанием срока подачи заявок на первый этап должен пройти срок не менее 8 рабочих дней. Продолжительность проведения последующих этапов должна быть достаточной для </w:t>
      </w:r>
      <w:r w:rsidRPr="009D4200">
        <w:rPr>
          <w:sz w:val="24"/>
        </w:rPr>
        <w:lastRenderedPageBreak/>
        <w:t>того, чтобы участники запроса предложений смогли бы подготовить и подать заявки на участие в соответствующем этапе многоэтапного запроса предложений.</w:t>
      </w:r>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 xml:space="preserve">Между </w:t>
      </w:r>
      <w:r w:rsidR="009D4200" w:rsidRPr="009D4200">
        <w:rPr>
          <w:sz w:val="24"/>
        </w:rPr>
        <w:t>извещением о проведении</w:t>
      </w:r>
      <w:r w:rsidRPr="009D4200">
        <w:rPr>
          <w:sz w:val="24"/>
        </w:rPr>
        <w:t xml:space="preserve"> многоэтапных конкурентных переговорах и окончанием срока подачи заявок на первый этап должно пройти не менее 10  рабочих дней. Продолжительность проведения последующих этапов должна быть достаточной для того, чтобы участники конкурентных переговоров смогли бы подготовить и подать заявки на участие в соответствующем этапе многоэтапных конкурентных переговоров.</w:t>
      </w:r>
    </w:p>
    <w:p w:rsidR="00465C09" w:rsidRPr="009D4200" w:rsidRDefault="00465C09" w:rsidP="003A7A81">
      <w:pPr>
        <w:pStyle w:val="2"/>
        <w:numPr>
          <w:ilvl w:val="1"/>
          <w:numId w:val="41"/>
        </w:numPr>
        <w:tabs>
          <w:tab w:val="left" w:pos="284"/>
          <w:tab w:val="left" w:pos="426"/>
          <w:tab w:val="left" w:pos="567"/>
          <w:tab w:val="left" w:pos="851"/>
          <w:tab w:val="left" w:pos="2127"/>
        </w:tabs>
        <w:spacing w:before="240" w:after="240"/>
        <w:ind w:left="0" w:firstLine="425"/>
        <w:jc w:val="center"/>
        <w:rPr>
          <w:sz w:val="24"/>
          <w:szCs w:val="24"/>
        </w:rPr>
      </w:pPr>
      <w:bookmarkStart w:id="177" w:name="_Toc279955271"/>
      <w:r w:rsidRPr="009D4200">
        <w:rPr>
          <w:sz w:val="24"/>
          <w:szCs w:val="24"/>
        </w:rPr>
        <w:t>Предоставление закупочной документации</w:t>
      </w:r>
      <w:bookmarkEnd w:id="177"/>
    </w:p>
    <w:p w:rsidR="00465C09" w:rsidRPr="009D4200" w:rsidRDefault="00465C09" w:rsidP="003A7A81">
      <w:pPr>
        <w:pStyle w:val="-3"/>
        <w:numPr>
          <w:ilvl w:val="2"/>
          <w:numId w:val="41"/>
        </w:numPr>
        <w:tabs>
          <w:tab w:val="left" w:pos="851"/>
          <w:tab w:val="left" w:pos="993"/>
        </w:tabs>
        <w:spacing w:line="240" w:lineRule="auto"/>
        <w:ind w:left="0" w:firstLine="425"/>
        <w:rPr>
          <w:sz w:val="24"/>
        </w:rPr>
      </w:pPr>
      <w:r w:rsidRPr="009D4200">
        <w:rPr>
          <w:sz w:val="24"/>
        </w:rPr>
        <w:t xml:space="preserve">Документация первого этапа многоэтапной процедуры предоставляется в общем порядке (пункты </w:t>
      </w:r>
      <w:r w:rsidR="009D4200" w:rsidRPr="009D4200">
        <w:rPr>
          <w:sz w:val="24"/>
        </w:rPr>
        <w:t xml:space="preserve">1.4., 3.4., 4.4. раздела </w:t>
      </w:r>
      <w:r w:rsidR="009D4200" w:rsidRPr="009D4200">
        <w:rPr>
          <w:sz w:val="24"/>
          <w:lang w:val="en-US"/>
        </w:rPr>
        <w:t>III</w:t>
      </w:r>
      <w:r w:rsidRPr="009D4200">
        <w:rPr>
          <w:sz w:val="24"/>
        </w:rPr>
        <w:t xml:space="preserve"> настоящего Положения).</w:t>
      </w:r>
    </w:p>
    <w:p w:rsidR="00465C09" w:rsidRPr="009D4200" w:rsidRDefault="00465C09" w:rsidP="003A7A81">
      <w:pPr>
        <w:pStyle w:val="-3"/>
        <w:numPr>
          <w:ilvl w:val="2"/>
          <w:numId w:val="41"/>
        </w:numPr>
        <w:tabs>
          <w:tab w:val="left" w:pos="851"/>
          <w:tab w:val="left" w:pos="993"/>
        </w:tabs>
        <w:spacing w:line="240" w:lineRule="auto"/>
        <w:ind w:left="0" w:firstLine="425"/>
        <w:rPr>
          <w:sz w:val="24"/>
        </w:rPr>
      </w:pPr>
      <w:r w:rsidRPr="009D4200">
        <w:rPr>
          <w:sz w:val="24"/>
        </w:rPr>
        <w:t>Документация второго и последующих этапов предоставляется только участникам предыдущих этапов, допущенных к дальнейшему участию, по их запросам.</w:t>
      </w:r>
    </w:p>
    <w:p w:rsidR="00465C09" w:rsidRPr="009D4200" w:rsidRDefault="00465C09" w:rsidP="003A7A81">
      <w:pPr>
        <w:pStyle w:val="2"/>
        <w:numPr>
          <w:ilvl w:val="1"/>
          <w:numId w:val="41"/>
        </w:numPr>
        <w:spacing w:before="240" w:after="240"/>
        <w:ind w:left="0" w:firstLine="425"/>
        <w:jc w:val="center"/>
        <w:rPr>
          <w:sz w:val="24"/>
          <w:szCs w:val="24"/>
        </w:rPr>
      </w:pPr>
      <w:bookmarkStart w:id="178" w:name="_Toc279955272"/>
      <w:r w:rsidRPr="009D4200">
        <w:rPr>
          <w:sz w:val="24"/>
          <w:szCs w:val="24"/>
        </w:rPr>
        <w:t>Подготовка заявок на участие в закупочной процедуре</w:t>
      </w:r>
      <w:bookmarkEnd w:id="178"/>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 xml:space="preserve">Заявки на участие в закупочной процедуре готовятся в общем порядке (пункты </w:t>
      </w:r>
      <w:r w:rsidR="009D4200" w:rsidRPr="009D4200">
        <w:rPr>
          <w:sz w:val="24"/>
        </w:rPr>
        <w:t xml:space="preserve">1.5., 3.5., 4.5. раздела </w:t>
      </w:r>
      <w:r w:rsidR="009D4200" w:rsidRPr="009D4200">
        <w:rPr>
          <w:sz w:val="24"/>
          <w:lang w:val="en-US"/>
        </w:rPr>
        <w:t>III</w:t>
      </w:r>
      <w:r w:rsidRPr="009D4200">
        <w:rPr>
          <w:sz w:val="24"/>
        </w:rPr>
        <w:t xml:space="preserve"> настоящего Положения) с учетом особенностей, установленных настоящим пунктом.</w:t>
      </w:r>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Заявки на участие в закупочных процедурах не являются офертами, кроме заявок, подаваемых в рамках последнего этапа.</w:t>
      </w:r>
    </w:p>
    <w:p w:rsidR="00465C09" w:rsidRPr="009D4200" w:rsidRDefault="00465C09" w:rsidP="003A7A81">
      <w:pPr>
        <w:pStyle w:val="-3"/>
        <w:numPr>
          <w:ilvl w:val="2"/>
          <w:numId w:val="41"/>
        </w:numPr>
        <w:tabs>
          <w:tab w:val="left" w:pos="993"/>
        </w:tabs>
        <w:spacing w:line="240" w:lineRule="auto"/>
        <w:ind w:left="0" w:firstLine="425"/>
        <w:rPr>
          <w:sz w:val="24"/>
        </w:rPr>
      </w:pPr>
      <w:r w:rsidRPr="009D4200">
        <w:rPr>
          <w:sz w:val="24"/>
        </w:rPr>
        <w:t>Заявки на участие в закупочных процедурах, кроме заявок, подаваемых в рамках последнего этапа, могут содержать альтернативные предложения (</w:t>
      </w:r>
      <w:r w:rsidR="009D4200" w:rsidRPr="009D4200">
        <w:rPr>
          <w:sz w:val="24"/>
        </w:rPr>
        <w:t xml:space="preserve">п. 8 раздела </w:t>
      </w:r>
      <w:r w:rsidR="009D4200" w:rsidRPr="009D4200">
        <w:rPr>
          <w:sz w:val="24"/>
          <w:lang w:val="en-US"/>
        </w:rPr>
        <w:t>III</w:t>
      </w:r>
      <w:r w:rsidR="009D4200" w:rsidRPr="009D4200">
        <w:rPr>
          <w:sz w:val="24"/>
        </w:rPr>
        <w:t xml:space="preserve"> настоящего Положения</w:t>
      </w:r>
      <w:r w:rsidRPr="009D4200">
        <w:rPr>
          <w:sz w:val="24"/>
        </w:rPr>
        <w:t xml:space="preserve">). Заявки на участие, подаваемые в рамках последнего этапа, могут содержать альтернативные предложения, только если это предусмотрено закупочной документацией. </w:t>
      </w:r>
    </w:p>
    <w:p w:rsidR="00465C09" w:rsidRPr="009D4200" w:rsidRDefault="00465C09" w:rsidP="003A7A81">
      <w:pPr>
        <w:pStyle w:val="2"/>
        <w:numPr>
          <w:ilvl w:val="1"/>
          <w:numId w:val="41"/>
        </w:numPr>
        <w:tabs>
          <w:tab w:val="left" w:pos="567"/>
          <w:tab w:val="left" w:pos="709"/>
          <w:tab w:val="left" w:pos="1134"/>
        </w:tabs>
        <w:spacing w:before="240" w:after="240"/>
        <w:ind w:left="0" w:firstLine="425"/>
        <w:jc w:val="center"/>
        <w:rPr>
          <w:sz w:val="24"/>
          <w:szCs w:val="24"/>
        </w:rPr>
      </w:pPr>
      <w:bookmarkStart w:id="179" w:name="_Toc279955273"/>
      <w:r w:rsidRPr="009D4200">
        <w:rPr>
          <w:sz w:val="24"/>
          <w:szCs w:val="24"/>
        </w:rPr>
        <w:t>Разъяснение и изменение закупочной документации. Отказ от проведения многоэтапной процедуры закупок</w:t>
      </w:r>
      <w:bookmarkEnd w:id="179"/>
    </w:p>
    <w:p w:rsidR="00465C09" w:rsidRPr="00DC74D9" w:rsidRDefault="00465C09" w:rsidP="003A7A81">
      <w:pPr>
        <w:pStyle w:val="-3"/>
        <w:numPr>
          <w:ilvl w:val="2"/>
          <w:numId w:val="41"/>
        </w:numPr>
        <w:tabs>
          <w:tab w:val="left" w:pos="993"/>
        </w:tabs>
        <w:spacing w:line="240" w:lineRule="auto"/>
        <w:ind w:left="0" w:firstLine="425"/>
        <w:rPr>
          <w:sz w:val="24"/>
        </w:rPr>
      </w:pPr>
      <w:r w:rsidRPr="00DC74D9">
        <w:rPr>
          <w:sz w:val="24"/>
        </w:rPr>
        <w:t xml:space="preserve">Разъяснения закупочной документации осуществляется в общем порядке (пункты </w:t>
      </w:r>
      <w:r w:rsidR="009D4200" w:rsidRPr="00DC74D9">
        <w:rPr>
          <w:sz w:val="24"/>
        </w:rPr>
        <w:t xml:space="preserve">1.6., 3.6., 4.6. раздела </w:t>
      </w:r>
      <w:r w:rsidR="009D4200" w:rsidRPr="00DC74D9">
        <w:rPr>
          <w:sz w:val="24"/>
          <w:lang w:val="en-US"/>
        </w:rPr>
        <w:t>III</w:t>
      </w:r>
      <w:r w:rsidRPr="00DC74D9">
        <w:rPr>
          <w:sz w:val="24"/>
        </w:rPr>
        <w:t xml:space="preserve"> настоящего Положения).</w:t>
      </w:r>
    </w:p>
    <w:p w:rsidR="00465C09" w:rsidRPr="00DC74D9" w:rsidRDefault="00465C09" w:rsidP="003A7A81">
      <w:pPr>
        <w:pStyle w:val="-3"/>
        <w:numPr>
          <w:ilvl w:val="2"/>
          <w:numId w:val="41"/>
        </w:numPr>
        <w:tabs>
          <w:tab w:val="left" w:pos="993"/>
        </w:tabs>
        <w:spacing w:line="240" w:lineRule="auto"/>
        <w:ind w:left="0" w:firstLine="425"/>
        <w:rPr>
          <w:sz w:val="24"/>
        </w:rPr>
      </w:pPr>
      <w:r w:rsidRPr="00DC74D9">
        <w:rPr>
          <w:sz w:val="24"/>
        </w:rPr>
        <w:t xml:space="preserve">Изменение закупочной документации, в том числе продление срока окончания подачи заявок, осуществляется в общем порядке (пункты </w:t>
      </w:r>
      <w:r w:rsidR="00DC74D9" w:rsidRPr="00DC74D9">
        <w:rPr>
          <w:sz w:val="24"/>
        </w:rPr>
        <w:t xml:space="preserve">1.6.2., 3.6.2., 4.6.2. раздела </w:t>
      </w:r>
      <w:r w:rsidR="00DC74D9" w:rsidRPr="00DC74D9">
        <w:rPr>
          <w:sz w:val="24"/>
          <w:lang w:val="en-US"/>
        </w:rPr>
        <w:t>III</w:t>
      </w:r>
      <w:r w:rsidRPr="00DC74D9">
        <w:rPr>
          <w:sz w:val="24"/>
        </w:rPr>
        <w:t xml:space="preserve"> настоящего Положения).</w:t>
      </w:r>
    </w:p>
    <w:p w:rsidR="00465C09" w:rsidRPr="00DC74D9" w:rsidRDefault="00465C09" w:rsidP="003A7A81">
      <w:pPr>
        <w:pStyle w:val="-3"/>
        <w:numPr>
          <w:ilvl w:val="2"/>
          <w:numId w:val="41"/>
        </w:numPr>
        <w:tabs>
          <w:tab w:val="left" w:pos="993"/>
        </w:tabs>
        <w:spacing w:line="240" w:lineRule="auto"/>
        <w:ind w:left="0" w:firstLine="425"/>
        <w:rPr>
          <w:sz w:val="24"/>
        </w:rPr>
      </w:pPr>
      <w:r w:rsidRPr="00DC74D9">
        <w:rPr>
          <w:sz w:val="24"/>
        </w:rPr>
        <w:t xml:space="preserve">Отказ от проведения многоэтапной процедуры закупок возможен в общем порядке (пункты </w:t>
      </w:r>
      <w:r w:rsidR="00DC74D9" w:rsidRPr="00DC74D9">
        <w:rPr>
          <w:sz w:val="24"/>
        </w:rPr>
        <w:t xml:space="preserve">1.6.4., 3.6.4, 4.6.4. раздела </w:t>
      </w:r>
      <w:r w:rsidR="00DC74D9" w:rsidRPr="00DC74D9">
        <w:rPr>
          <w:sz w:val="24"/>
          <w:lang w:val="en-US"/>
        </w:rPr>
        <w:t>III</w:t>
      </w:r>
      <w:r w:rsidRPr="00DC74D9">
        <w:rPr>
          <w:sz w:val="24"/>
        </w:rPr>
        <w:t xml:space="preserve"> настоящего Положения), при этом срок для отказа от проведения процедуры закупок устанавливается относительно последнего этапа процедуры закупок.</w:t>
      </w:r>
    </w:p>
    <w:p w:rsidR="00465C09" w:rsidRPr="00DC74D9" w:rsidRDefault="00465C09" w:rsidP="003A7A81">
      <w:pPr>
        <w:pStyle w:val="2"/>
        <w:numPr>
          <w:ilvl w:val="1"/>
          <w:numId w:val="41"/>
        </w:numPr>
        <w:spacing w:before="240" w:after="240"/>
        <w:ind w:left="0" w:firstLine="425"/>
        <w:jc w:val="center"/>
        <w:rPr>
          <w:sz w:val="24"/>
          <w:szCs w:val="24"/>
        </w:rPr>
      </w:pPr>
      <w:bookmarkStart w:id="180" w:name="_Toc279955274"/>
      <w:r w:rsidRPr="00DC74D9">
        <w:rPr>
          <w:sz w:val="24"/>
          <w:szCs w:val="24"/>
        </w:rPr>
        <w:t>Обеспечение исполнения обязательств в связи с подачей заявки на участие в закупочной процедуре</w:t>
      </w:r>
      <w:bookmarkEnd w:id="180"/>
    </w:p>
    <w:p w:rsidR="00465C09" w:rsidRPr="00DC74D9" w:rsidRDefault="00465C09" w:rsidP="003A7A81">
      <w:pPr>
        <w:pStyle w:val="-3"/>
        <w:numPr>
          <w:ilvl w:val="2"/>
          <w:numId w:val="41"/>
        </w:numPr>
        <w:tabs>
          <w:tab w:val="left" w:pos="993"/>
        </w:tabs>
        <w:spacing w:line="240" w:lineRule="auto"/>
        <w:ind w:left="0" w:firstLine="425"/>
        <w:rPr>
          <w:sz w:val="24"/>
        </w:rPr>
      </w:pPr>
      <w:r w:rsidRPr="00DC74D9">
        <w:rPr>
          <w:sz w:val="24"/>
        </w:rPr>
        <w:t>Обеспечение исполнения обязательств в связи с подачей заявки на участие в запросе предложений, конкурсе или конкурентных переговорах может быть затребовано организатором закупочной процедуры только на последнем этапе.</w:t>
      </w:r>
    </w:p>
    <w:p w:rsidR="00465C09" w:rsidRPr="00DC74D9" w:rsidRDefault="00465C09" w:rsidP="003A7A81">
      <w:pPr>
        <w:pStyle w:val="-3"/>
        <w:numPr>
          <w:ilvl w:val="2"/>
          <w:numId w:val="41"/>
        </w:numPr>
        <w:tabs>
          <w:tab w:val="left" w:pos="993"/>
        </w:tabs>
        <w:spacing w:line="240" w:lineRule="auto"/>
        <w:ind w:left="0" w:firstLine="425"/>
        <w:rPr>
          <w:sz w:val="24"/>
        </w:rPr>
      </w:pPr>
      <w:r w:rsidRPr="00DC74D9">
        <w:rPr>
          <w:sz w:val="24"/>
        </w:rPr>
        <w:t xml:space="preserve">Требования к размеру и форме обеспечения устанавливаются в соответствии с требованиями пунктов </w:t>
      </w:r>
      <w:r w:rsidR="00DC74D9" w:rsidRPr="00DC74D9">
        <w:rPr>
          <w:sz w:val="24"/>
        </w:rPr>
        <w:t>1.7., 4.7.</w:t>
      </w:r>
      <w:r w:rsidR="005A645E">
        <w:rPr>
          <w:sz w:val="24"/>
        </w:rPr>
        <w:t>, 5.7.</w:t>
      </w:r>
      <w:r w:rsidR="00DC74D9" w:rsidRPr="00DC74D9">
        <w:rPr>
          <w:sz w:val="24"/>
        </w:rPr>
        <w:t xml:space="preserve"> раздела </w:t>
      </w:r>
      <w:r w:rsidR="00DC74D9" w:rsidRPr="00DC74D9">
        <w:rPr>
          <w:sz w:val="24"/>
          <w:lang w:val="en-US"/>
        </w:rPr>
        <w:t>III</w:t>
      </w:r>
      <w:r w:rsidRPr="00DC74D9">
        <w:rPr>
          <w:sz w:val="24"/>
        </w:rPr>
        <w:t xml:space="preserve"> настоящего Положения.</w:t>
      </w:r>
    </w:p>
    <w:p w:rsidR="00465C09" w:rsidRPr="00DC74D9" w:rsidRDefault="00465C09" w:rsidP="003A7A81">
      <w:pPr>
        <w:pStyle w:val="2"/>
        <w:numPr>
          <w:ilvl w:val="1"/>
          <w:numId w:val="41"/>
        </w:numPr>
        <w:tabs>
          <w:tab w:val="left" w:pos="851"/>
        </w:tabs>
        <w:spacing w:before="240" w:after="240"/>
        <w:ind w:left="0" w:firstLine="425"/>
        <w:jc w:val="center"/>
        <w:rPr>
          <w:sz w:val="24"/>
          <w:szCs w:val="24"/>
        </w:rPr>
      </w:pPr>
      <w:bookmarkStart w:id="181" w:name="_Toc279955275"/>
      <w:r w:rsidRPr="00DC74D9">
        <w:rPr>
          <w:sz w:val="24"/>
          <w:szCs w:val="24"/>
        </w:rPr>
        <w:lastRenderedPageBreak/>
        <w:t>Подача и прием заявок на участие в многоэтапной процедуре закупки</w:t>
      </w:r>
      <w:bookmarkEnd w:id="181"/>
    </w:p>
    <w:p w:rsidR="00465C09" w:rsidRPr="00C14C86" w:rsidRDefault="00465C09" w:rsidP="003A7A81">
      <w:pPr>
        <w:pStyle w:val="-3"/>
        <w:numPr>
          <w:ilvl w:val="2"/>
          <w:numId w:val="41"/>
        </w:numPr>
        <w:spacing w:line="240" w:lineRule="auto"/>
        <w:ind w:left="0" w:firstLine="425"/>
        <w:rPr>
          <w:sz w:val="24"/>
        </w:rPr>
      </w:pPr>
      <w:r w:rsidRPr="00C14C86">
        <w:rPr>
          <w:sz w:val="24"/>
        </w:rPr>
        <w:t xml:space="preserve">Подача и прием заявок на участие в многоэтапной закупочной процедуре осуществляется в порядке, установленном пунктами </w:t>
      </w:r>
      <w:r w:rsidR="00C14C86" w:rsidRPr="00C14C86">
        <w:rPr>
          <w:sz w:val="24"/>
        </w:rPr>
        <w:t xml:space="preserve">1.8., </w:t>
      </w:r>
      <w:r w:rsidR="004A4759">
        <w:rPr>
          <w:sz w:val="24"/>
        </w:rPr>
        <w:t>4</w:t>
      </w:r>
      <w:r w:rsidR="00C14C86" w:rsidRPr="00C14C86">
        <w:rPr>
          <w:sz w:val="24"/>
        </w:rPr>
        <w:t xml:space="preserve">.8., </w:t>
      </w:r>
      <w:r w:rsidR="004A4759">
        <w:rPr>
          <w:sz w:val="24"/>
        </w:rPr>
        <w:t>5</w:t>
      </w:r>
      <w:r w:rsidR="00C14C86" w:rsidRPr="00C14C86">
        <w:rPr>
          <w:sz w:val="24"/>
        </w:rPr>
        <w:t xml:space="preserve">.8. раздела </w:t>
      </w:r>
      <w:r w:rsidR="00C14C86" w:rsidRPr="00C14C86">
        <w:rPr>
          <w:sz w:val="24"/>
          <w:lang w:val="en-US"/>
        </w:rPr>
        <w:t>III</w:t>
      </w:r>
      <w:r w:rsidRPr="00C14C86">
        <w:rPr>
          <w:sz w:val="24"/>
        </w:rPr>
        <w:t xml:space="preserve"> настоящего Положения.</w:t>
      </w:r>
    </w:p>
    <w:p w:rsidR="00465C09" w:rsidRPr="003C1157" w:rsidRDefault="00465C09" w:rsidP="003A7A81">
      <w:pPr>
        <w:pStyle w:val="-3"/>
        <w:numPr>
          <w:ilvl w:val="2"/>
          <w:numId w:val="41"/>
        </w:numPr>
        <w:spacing w:line="240" w:lineRule="auto"/>
        <w:ind w:left="0" w:firstLine="426"/>
        <w:rPr>
          <w:sz w:val="24"/>
        </w:rPr>
      </w:pPr>
      <w:r w:rsidRPr="003C1157">
        <w:rPr>
          <w:sz w:val="24"/>
        </w:rPr>
        <w:t xml:space="preserve">При проведении запроса предложений изменение условий заявки (пункт </w:t>
      </w:r>
      <w:r w:rsidR="004A4759">
        <w:rPr>
          <w:sz w:val="24"/>
        </w:rPr>
        <w:t>4</w:t>
      </w:r>
      <w:r w:rsidR="003C1157" w:rsidRPr="003C1157">
        <w:rPr>
          <w:sz w:val="24"/>
        </w:rPr>
        <w:t xml:space="preserve">.9. раздела </w:t>
      </w:r>
      <w:r w:rsidR="003C1157" w:rsidRPr="003C1157">
        <w:rPr>
          <w:sz w:val="24"/>
          <w:lang w:val="en-US"/>
        </w:rPr>
        <w:t>III</w:t>
      </w:r>
      <w:r w:rsidR="003C1157" w:rsidRPr="003C1157">
        <w:rPr>
          <w:sz w:val="24"/>
        </w:rPr>
        <w:t xml:space="preserve"> </w:t>
      </w:r>
      <w:r w:rsidRPr="003C1157">
        <w:rPr>
          <w:sz w:val="24"/>
        </w:rPr>
        <w:t>настоящего Положения) допускается только на последнем этапе многоэтапной процедуры.</w:t>
      </w:r>
    </w:p>
    <w:p w:rsidR="00465C09" w:rsidRPr="003C1157" w:rsidRDefault="00465C09" w:rsidP="003A7A81">
      <w:pPr>
        <w:pStyle w:val="2"/>
        <w:numPr>
          <w:ilvl w:val="1"/>
          <w:numId w:val="41"/>
        </w:numPr>
        <w:spacing w:before="240" w:after="240"/>
        <w:ind w:left="0" w:firstLine="425"/>
        <w:jc w:val="both"/>
        <w:rPr>
          <w:sz w:val="24"/>
          <w:szCs w:val="24"/>
        </w:rPr>
      </w:pPr>
      <w:bookmarkStart w:id="182" w:name="_Toc279955276"/>
      <w:r w:rsidRPr="003C1157">
        <w:rPr>
          <w:sz w:val="24"/>
          <w:szCs w:val="24"/>
        </w:rPr>
        <w:t>Открытие доступа к заявкам на участие в многоэтапной процедуре закупки</w:t>
      </w:r>
      <w:bookmarkEnd w:id="182"/>
    </w:p>
    <w:p w:rsidR="00465C09" w:rsidRPr="003C1157" w:rsidRDefault="00465C09" w:rsidP="003A7A81">
      <w:pPr>
        <w:pStyle w:val="-3"/>
        <w:numPr>
          <w:ilvl w:val="2"/>
          <w:numId w:val="41"/>
        </w:numPr>
        <w:spacing w:line="240" w:lineRule="auto"/>
        <w:ind w:left="0" w:firstLine="425"/>
        <w:rPr>
          <w:sz w:val="24"/>
        </w:rPr>
      </w:pPr>
      <w:r w:rsidRPr="003C1157">
        <w:rPr>
          <w:sz w:val="24"/>
        </w:rPr>
        <w:t xml:space="preserve">Открытие доступа к заявкам на участие в многоэтапной процедуре закупки осуществляется в порядке, установленном пунктами </w:t>
      </w:r>
      <w:r w:rsidR="003C1157" w:rsidRPr="003C1157">
        <w:rPr>
          <w:sz w:val="24"/>
        </w:rPr>
        <w:t xml:space="preserve">1.9., </w:t>
      </w:r>
      <w:r w:rsidR="004A4759">
        <w:rPr>
          <w:sz w:val="24"/>
        </w:rPr>
        <w:t>4</w:t>
      </w:r>
      <w:r w:rsidR="003C1157" w:rsidRPr="003C1157">
        <w:rPr>
          <w:sz w:val="24"/>
        </w:rPr>
        <w:t xml:space="preserve">.10, </w:t>
      </w:r>
      <w:r w:rsidR="004A4759">
        <w:rPr>
          <w:sz w:val="24"/>
        </w:rPr>
        <w:t>5</w:t>
      </w:r>
      <w:r w:rsidR="003C1157" w:rsidRPr="003C1157">
        <w:rPr>
          <w:sz w:val="24"/>
        </w:rPr>
        <w:t xml:space="preserve">.9. раздела </w:t>
      </w:r>
      <w:r w:rsidR="003C1157" w:rsidRPr="003C1157">
        <w:rPr>
          <w:sz w:val="24"/>
          <w:lang w:val="en-US"/>
        </w:rPr>
        <w:t>III</w:t>
      </w:r>
      <w:r w:rsidRPr="003C1157">
        <w:rPr>
          <w:sz w:val="24"/>
        </w:rPr>
        <w:t xml:space="preserve"> настоящего Положения.</w:t>
      </w:r>
    </w:p>
    <w:p w:rsidR="00465C09" w:rsidRPr="00C14C86" w:rsidRDefault="00465C09" w:rsidP="003A7A81">
      <w:pPr>
        <w:pStyle w:val="2"/>
        <w:numPr>
          <w:ilvl w:val="1"/>
          <w:numId w:val="41"/>
        </w:numPr>
        <w:spacing w:before="240" w:after="240"/>
        <w:ind w:left="0" w:firstLine="425"/>
        <w:jc w:val="center"/>
        <w:rPr>
          <w:sz w:val="24"/>
          <w:szCs w:val="24"/>
        </w:rPr>
      </w:pPr>
      <w:bookmarkStart w:id="183" w:name="_Toc279955277"/>
      <w:r w:rsidRPr="00C14C86">
        <w:rPr>
          <w:sz w:val="24"/>
          <w:szCs w:val="24"/>
        </w:rPr>
        <w:t>Рассмотрение заявок</w:t>
      </w:r>
      <w:bookmarkEnd w:id="183"/>
    </w:p>
    <w:p w:rsidR="00465C09" w:rsidRPr="00C14C86" w:rsidRDefault="00465C09" w:rsidP="003A7A81">
      <w:pPr>
        <w:pStyle w:val="-3"/>
        <w:numPr>
          <w:ilvl w:val="2"/>
          <w:numId w:val="41"/>
        </w:numPr>
        <w:tabs>
          <w:tab w:val="left" w:pos="1134"/>
        </w:tabs>
        <w:spacing w:line="240" w:lineRule="auto"/>
        <w:ind w:left="0" w:firstLine="425"/>
        <w:rPr>
          <w:sz w:val="24"/>
        </w:rPr>
      </w:pPr>
      <w:r w:rsidRPr="00C14C86">
        <w:rPr>
          <w:sz w:val="24"/>
        </w:rPr>
        <w:t xml:space="preserve">Рассмотрение заявок на всех этапах проведения многоэтапной процедуры закупок осуществляется в порядке, установленном пунктами </w:t>
      </w:r>
      <w:r w:rsidR="00C14C86" w:rsidRPr="00C14C86">
        <w:rPr>
          <w:sz w:val="24"/>
        </w:rPr>
        <w:t xml:space="preserve">1.10, </w:t>
      </w:r>
      <w:r w:rsidR="004A4759">
        <w:rPr>
          <w:sz w:val="24"/>
        </w:rPr>
        <w:t>4</w:t>
      </w:r>
      <w:r w:rsidR="00C14C86" w:rsidRPr="00C14C86">
        <w:rPr>
          <w:sz w:val="24"/>
        </w:rPr>
        <w:t xml:space="preserve">.11, </w:t>
      </w:r>
      <w:r w:rsidR="004A4759">
        <w:rPr>
          <w:sz w:val="24"/>
        </w:rPr>
        <w:t>5</w:t>
      </w:r>
      <w:r w:rsidR="00C14C86" w:rsidRPr="00C14C86">
        <w:rPr>
          <w:sz w:val="24"/>
        </w:rPr>
        <w:t xml:space="preserve">.10 раздела </w:t>
      </w:r>
      <w:r w:rsidR="00C14C86" w:rsidRPr="00C14C86">
        <w:rPr>
          <w:sz w:val="24"/>
          <w:lang w:val="en-US"/>
        </w:rPr>
        <w:t>III</w:t>
      </w:r>
      <w:r w:rsidR="00C14C86" w:rsidRPr="00C14C86">
        <w:rPr>
          <w:sz w:val="24"/>
        </w:rPr>
        <w:t xml:space="preserve"> настоящего Положения,</w:t>
      </w:r>
      <w:r w:rsidRPr="00C14C86">
        <w:rPr>
          <w:sz w:val="24"/>
        </w:rPr>
        <w:t xml:space="preserve"> с проведением отборочных этапов на каждом из этапов многоэтапной процедуры и проведением оценочного этапа только на последнем этапе многоэтапной процедуры.</w:t>
      </w:r>
    </w:p>
    <w:p w:rsidR="00465C09" w:rsidRPr="00C14C86" w:rsidRDefault="00465C09" w:rsidP="003A7A81">
      <w:pPr>
        <w:pStyle w:val="-3"/>
        <w:numPr>
          <w:ilvl w:val="2"/>
          <w:numId w:val="41"/>
        </w:numPr>
        <w:tabs>
          <w:tab w:val="left" w:pos="1134"/>
        </w:tabs>
        <w:spacing w:line="240" w:lineRule="auto"/>
        <w:ind w:left="0" w:firstLine="425"/>
        <w:rPr>
          <w:sz w:val="24"/>
        </w:rPr>
      </w:pPr>
      <w:r w:rsidRPr="00C14C86">
        <w:rPr>
          <w:sz w:val="24"/>
        </w:rPr>
        <w:t xml:space="preserve">При проведении конкурса </w:t>
      </w:r>
      <w:r w:rsidR="00C14C86" w:rsidRPr="00C14C86">
        <w:rPr>
          <w:sz w:val="24"/>
        </w:rPr>
        <w:t xml:space="preserve">с процедурой </w:t>
      </w:r>
      <w:r w:rsidRPr="00C14C86">
        <w:rPr>
          <w:sz w:val="24"/>
        </w:rPr>
        <w:t>переторжк</w:t>
      </w:r>
      <w:r w:rsidR="00C14C86" w:rsidRPr="00C14C86">
        <w:rPr>
          <w:sz w:val="24"/>
        </w:rPr>
        <w:t>и</w:t>
      </w:r>
      <w:r w:rsidRPr="00C14C86">
        <w:rPr>
          <w:sz w:val="24"/>
        </w:rPr>
        <w:t xml:space="preserve"> (пункт </w:t>
      </w:r>
      <w:r w:rsidR="00C14C86" w:rsidRPr="00C14C86">
        <w:rPr>
          <w:sz w:val="24"/>
        </w:rPr>
        <w:t xml:space="preserve">9. Раздела </w:t>
      </w:r>
      <w:r w:rsidR="00C14C86" w:rsidRPr="00C14C86">
        <w:rPr>
          <w:sz w:val="24"/>
          <w:lang w:val="en-US"/>
        </w:rPr>
        <w:t>III</w:t>
      </w:r>
      <w:r w:rsidRPr="00C14C86">
        <w:rPr>
          <w:sz w:val="24"/>
        </w:rPr>
        <w:t xml:space="preserve"> настоящего Положения) проводится только на последнем этапе многоэтапного конкурса.</w:t>
      </w:r>
    </w:p>
    <w:p w:rsidR="00465C09" w:rsidRPr="00DC74D9" w:rsidRDefault="00465C09" w:rsidP="003A7A81">
      <w:pPr>
        <w:pStyle w:val="2"/>
        <w:numPr>
          <w:ilvl w:val="1"/>
          <w:numId w:val="41"/>
        </w:numPr>
        <w:tabs>
          <w:tab w:val="left" w:pos="993"/>
          <w:tab w:val="left" w:pos="1560"/>
          <w:tab w:val="left" w:pos="5245"/>
        </w:tabs>
        <w:ind w:left="0" w:firstLine="426"/>
        <w:jc w:val="center"/>
        <w:rPr>
          <w:sz w:val="24"/>
          <w:szCs w:val="24"/>
        </w:rPr>
      </w:pPr>
      <w:bookmarkStart w:id="184" w:name="_Toc279955278"/>
      <w:r w:rsidRPr="00DC74D9">
        <w:rPr>
          <w:sz w:val="24"/>
          <w:szCs w:val="24"/>
        </w:rPr>
        <w:t>Проведение переговоров</w:t>
      </w:r>
      <w:bookmarkEnd w:id="184"/>
    </w:p>
    <w:p w:rsidR="00465C09" w:rsidRPr="00DC74D9" w:rsidRDefault="00465C09" w:rsidP="003A7A81">
      <w:pPr>
        <w:pStyle w:val="-3"/>
        <w:numPr>
          <w:ilvl w:val="2"/>
          <w:numId w:val="41"/>
        </w:numPr>
        <w:tabs>
          <w:tab w:val="left" w:pos="1134"/>
        </w:tabs>
        <w:spacing w:line="240" w:lineRule="auto"/>
        <w:ind w:left="0" w:firstLine="425"/>
        <w:rPr>
          <w:sz w:val="24"/>
        </w:rPr>
      </w:pPr>
      <w:r w:rsidRPr="00DC74D9">
        <w:rPr>
          <w:sz w:val="24"/>
        </w:rPr>
        <w:t>После рассмотрения заявок на каждом из этапов, кроме последнего, между организатором закупочной процедуры и участниками закупочной процедуры могут быть проведены протоколируемые переговоры в отношении любых требований организатора закупочной процедуры и предложений участников.</w:t>
      </w:r>
    </w:p>
    <w:p w:rsidR="00465C09" w:rsidRPr="00DC74D9" w:rsidRDefault="00465C09" w:rsidP="003A7A81">
      <w:pPr>
        <w:pStyle w:val="-3"/>
        <w:numPr>
          <w:ilvl w:val="2"/>
          <w:numId w:val="41"/>
        </w:numPr>
        <w:tabs>
          <w:tab w:val="left" w:pos="1134"/>
        </w:tabs>
        <w:spacing w:line="240" w:lineRule="auto"/>
        <w:ind w:left="0" w:firstLine="425"/>
        <w:rPr>
          <w:sz w:val="24"/>
        </w:rPr>
      </w:pPr>
      <w:r w:rsidRPr="00DC74D9">
        <w:rPr>
          <w:sz w:val="24"/>
        </w:rPr>
        <w:t>Переговоры носят конфиденциальный характер. Организатор закупочной процедуры не вправе разглашать результаты переговоров с каким-либо из участников другим участникам иначе как по разрешению этого участника.</w:t>
      </w:r>
    </w:p>
    <w:p w:rsidR="00465C09" w:rsidRPr="00DC74D9" w:rsidRDefault="00465C09" w:rsidP="003A7A81">
      <w:pPr>
        <w:pStyle w:val="-3"/>
        <w:numPr>
          <w:ilvl w:val="2"/>
          <w:numId w:val="41"/>
        </w:numPr>
        <w:tabs>
          <w:tab w:val="left" w:pos="1134"/>
        </w:tabs>
        <w:spacing w:line="240" w:lineRule="auto"/>
        <w:ind w:left="0" w:firstLine="425"/>
        <w:rPr>
          <w:sz w:val="24"/>
        </w:rPr>
      </w:pPr>
      <w:r w:rsidRPr="00DC74D9">
        <w:rPr>
          <w:sz w:val="24"/>
        </w:rPr>
        <w:t>Переговоры должны носить разъяснительный характер. В рамках переговоров организатор закупочной процедуры не вправе устанавливать дополнительные требования к продукции, условиям или форме договора, к участникам, либо требовать от участников каких-либо предложений в отношении характеристик продукции, условий или формы договора. Однако организатор закупочной процедуры может рекомендовать участникам улучшить любые положения их заявок, а также вправе рекомендовать создание коллективного участника либо вхождение участника в состав другого коллективного участника, привлечение субподрядчика (соисполнителя) либо присоединения в качестве субподрядчика (соисполнителя) к другому участнику.</w:t>
      </w:r>
    </w:p>
    <w:p w:rsidR="00465C09" w:rsidRDefault="00465C09" w:rsidP="003A7A81">
      <w:pPr>
        <w:pStyle w:val="-3"/>
        <w:numPr>
          <w:ilvl w:val="2"/>
          <w:numId w:val="41"/>
        </w:numPr>
        <w:tabs>
          <w:tab w:val="left" w:pos="1134"/>
        </w:tabs>
        <w:spacing w:line="240" w:lineRule="auto"/>
        <w:ind w:left="0" w:firstLine="425"/>
        <w:rPr>
          <w:sz w:val="24"/>
        </w:rPr>
      </w:pPr>
      <w:r w:rsidRPr="00DC74D9">
        <w:rPr>
          <w:sz w:val="24"/>
        </w:rPr>
        <w:t>Переговоры должны быть проведены с каждым из участников, который по итогам рассмотрения допущен до участия в следующем этапе. Перечень вопросов для проведения переговоров должен быть единым для всех участников.</w:t>
      </w:r>
    </w:p>
    <w:p w:rsidR="00EE74ED" w:rsidRPr="00DC74D9" w:rsidRDefault="00EE74ED" w:rsidP="00EE74ED">
      <w:pPr>
        <w:pStyle w:val="-3"/>
        <w:numPr>
          <w:ilvl w:val="0"/>
          <w:numId w:val="0"/>
        </w:numPr>
        <w:tabs>
          <w:tab w:val="left" w:pos="1134"/>
        </w:tabs>
        <w:spacing w:line="240" w:lineRule="auto"/>
        <w:ind w:left="425"/>
        <w:rPr>
          <w:sz w:val="24"/>
        </w:rPr>
      </w:pPr>
    </w:p>
    <w:p w:rsidR="00465C09" w:rsidRPr="003E2EE3" w:rsidRDefault="00465C09" w:rsidP="003A7A81">
      <w:pPr>
        <w:pStyle w:val="2"/>
        <w:numPr>
          <w:ilvl w:val="1"/>
          <w:numId w:val="41"/>
        </w:numPr>
        <w:tabs>
          <w:tab w:val="left" w:pos="1134"/>
          <w:tab w:val="left" w:pos="1276"/>
        </w:tabs>
        <w:spacing w:before="240" w:after="240"/>
        <w:ind w:left="0" w:firstLine="425"/>
        <w:jc w:val="center"/>
        <w:rPr>
          <w:sz w:val="24"/>
          <w:szCs w:val="24"/>
        </w:rPr>
      </w:pPr>
      <w:bookmarkStart w:id="185" w:name="_Toc279955279"/>
      <w:r w:rsidRPr="003E2EE3">
        <w:rPr>
          <w:sz w:val="24"/>
          <w:szCs w:val="24"/>
        </w:rPr>
        <w:lastRenderedPageBreak/>
        <w:t>Принятие решения о проведении следующего этапа либо решения о проведении последнего этапа</w:t>
      </w:r>
      <w:bookmarkEnd w:id="185"/>
    </w:p>
    <w:p w:rsidR="00465C09" w:rsidRPr="003E2EE3" w:rsidRDefault="00465C09" w:rsidP="00EE74ED">
      <w:pPr>
        <w:pStyle w:val="-3"/>
        <w:numPr>
          <w:ilvl w:val="2"/>
          <w:numId w:val="41"/>
        </w:numPr>
        <w:tabs>
          <w:tab w:val="left" w:pos="993"/>
        </w:tabs>
        <w:spacing w:before="60" w:line="240" w:lineRule="auto"/>
        <w:ind w:left="0" w:firstLine="425"/>
        <w:rPr>
          <w:sz w:val="24"/>
        </w:rPr>
      </w:pPr>
      <w:r w:rsidRPr="003E2EE3">
        <w:rPr>
          <w:sz w:val="24"/>
        </w:rPr>
        <w:t>После завершения переговоров организатор закупочной процедуры принимает решение о проведении следующего либо последнего этапа закупочной процедуры.</w:t>
      </w:r>
    </w:p>
    <w:p w:rsidR="00465C09" w:rsidRPr="003E2EE3" w:rsidRDefault="00465C09" w:rsidP="00EE74ED">
      <w:pPr>
        <w:pStyle w:val="-3"/>
        <w:numPr>
          <w:ilvl w:val="2"/>
          <w:numId w:val="41"/>
        </w:numPr>
        <w:tabs>
          <w:tab w:val="left" w:pos="993"/>
        </w:tabs>
        <w:spacing w:before="60" w:line="240" w:lineRule="auto"/>
        <w:ind w:left="0" w:firstLine="425"/>
        <w:rPr>
          <w:sz w:val="24"/>
        </w:rPr>
      </w:pPr>
      <w:r w:rsidRPr="003E2EE3">
        <w:rPr>
          <w:sz w:val="24"/>
        </w:rPr>
        <w:t xml:space="preserve">В рамках последнего этапа организатор закупочной процедуры устанавливает окончательные требования к продукции, условиям договора, к участникам, к критериям и порядку оценки заявок, а участники закупочной процедуры готовят и направляют организатору закупочной процедуры окончательные заявки (оферты). </w:t>
      </w:r>
    </w:p>
    <w:p w:rsidR="00465C09" w:rsidRPr="00C14C86" w:rsidRDefault="00465C09" w:rsidP="00EE74ED">
      <w:pPr>
        <w:pStyle w:val="2"/>
        <w:numPr>
          <w:ilvl w:val="1"/>
          <w:numId w:val="41"/>
        </w:numPr>
        <w:tabs>
          <w:tab w:val="left" w:pos="284"/>
        </w:tabs>
        <w:spacing w:before="240" w:after="360"/>
        <w:ind w:left="0" w:firstLine="425"/>
        <w:jc w:val="center"/>
        <w:rPr>
          <w:sz w:val="24"/>
          <w:szCs w:val="24"/>
        </w:rPr>
      </w:pPr>
      <w:bookmarkStart w:id="186" w:name="_Toc279955280"/>
      <w:r w:rsidRPr="00C14C86">
        <w:rPr>
          <w:sz w:val="24"/>
          <w:szCs w:val="24"/>
        </w:rPr>
        <w:t>Выбор победителя закупочной процедуры</w:t>
      </w:r>
      <w:bookmarkEnd w:id="186"/>
    </w:p>
    <w:p w:rsidR="00465C09" w:rsidRPr="00C14C86" w:rsidRDefault="00465C09" w:rsidP="00EE74ED">
      <w:pPr>
        <w:pStyle w:val="-3"/>
        <w:numPr>
          <w:ilvl w:val="2"/>
          <w:numId w:val="41"/>
        </w:numPr>
        <w:spacing w:before="60" w:line="240" w:lineRule="auto"/>
        <w:ind w:left="0" w:firstLine="425"/>
        <w:rPr>
          <w:sz w:val="24"/>
        </w:rPr>
      </w:pPr>
      <w:r w:rsidRPr="00C14C86">
        <w:rPr>
          <w:sz w:val="24"/>
        </w:rPr>
        <w:t>Выбор победителя осуществляется по итогам проведения оценочного этапа рассмотрения заявок на последнем этапе многоэтапной закупочной процедуры.</w:t>
      </w:r>
    </w:p>
    <w:p w:rsidR="00465C09" w:rsidRPr="00C14C86" w:rsidRDefault="00465C09" w:rsidP="00EE74ED">
      <w:pPr>
        <w:pStyle w:val="-3"/>
        <w:numPr>
          <w:ilvl w:val="2"/>
          <w:numId w:val="41"/>
        </w:numPr>
        <w:spacing w:before="60" w:line="240" w:lineRule="auto"/>
        <w:ind w:left="0" w:firstLine="425"/>
        <w:rPr>
          <w:sz w:val="24"/>
        </w:rPr>
      </w:pPr>
      <w:r w:rsidRPr="00C14C86">
        <w:rPr>
          <w:sz w:val="24"/>
        </w:rPr>
        <w:t xml:space="preserve">Выбор победителя осуществляется в порядке, предусмотренном в пунктах </w:t>
      </w:r>
      <w:r w:rsidR="00C14C86" w:rsidRPr="00C14C86">
        <w:rPr>
          <w:sz w:val="24"/>
        </w:rPr>
        <w:t xml:space="preserve">1.13., </w:t>
      </w:r>
      <w:r w:rsidR="004A4759">
        <w:rPr>
          <w:sz w:val="24"/>
        </w:rPr>
        <w:t>4</w:t>
      </w:r>
      <w:r w:rsidR="00C14C86" w:rsidRPr="00C14C86">
        <w:rPr>
          <w:sz w:val="24"/>
        </w:rPr>
        <w:t xml:space="preserve">.14., </w:t>
      </w:r>
      <w:r w:rsidR="004A4759">
        <w:rPr>
          <w:sz w:val="24"/>
        </w:rPr>
        <w:t>5</w:t>
      </w:r>
      <w:r w:rsidR="00C14C86" w:rsidRPr="00C14C86">
        <w:rPr>
          <w:sz w:val="24"/>
        </w:rPr>
        <w:t xml:space="preserve">.14. раздела </w:t>
      </w:r>
      <w:r w:rsidR="00C14C86" w:rsidRPr="00C14C86">
        <w:rPr>
          <w:sz w:val="24"/>
          <w:lang w:val="en-US"/>
        </w:rPr>
        <w:t>III</w:t>
      </w:r>
      <w:r w:rsidRPr="00C14C86">
        <w:rPr>
          <w:sz w:val="24"/>
        </w:rPr>
        <w:t xml:space="preserve"> настоящего Положения.</w:t>
      </w:r>
    </w:p>
    <w:p w:rsidR="00465C09" w:rsidRPr="00C14C86" w:rsidRDefault="00465C09" w:rsidP="003A7A81">
      <w:pPr>
        <w:pStyle w:val="2"/>
        <w:numPr>
          <w:ilvl w:val="1"/>
          <w:numId w:val="41"/>
        </w:numPr>
        <w:spacing w:before="240" w:after="240"/>
        <w:ind w:left="0" w:firstLine="425"/>
        <w:jc w:val="both"/>
        <w:rPr>
          <w:sz w:val="24"/>
          <w:szCs w:val="24"/>
        </w:rPr>
      </w:pPr>
      <w:bookmarkStart w:id="187" w:name="_Toc279955281"/>
      <w:r w:rsidRPr="00C14C86">
        <w:rPr>
          <w:sz w:val="24"/>
          <w:szCs w:val="24"/>
        </w:rPr>
        <w:t>Информационное сообщение о результатах закупочной процедуры</w:t>
      </w:r>
      <w:bookmarkEnd w:id="187"/>
    </w:p>
    <w:p w:rsidR="00465C09" w:rsidRPr="00C14C86" w:rsidRDefault="00465C09" w:rsidP="003A7A81">
      <w:pPr>
        <w:pStyle w:val="-3"/>
        <w:numPr>
          <w:ilvl w:val="2"/>
          <w:numId w:val="41"/>
        </w:numPr>
        <w:spacing w:line="240" w:lineRule="auto"/>
        <w:ind w:left="0" w:firstLine="425"/>
        <w:rPr>
          <w:sz w:val="24"/>
        </w:rPr>
      </w:pPr>
      <w:r w:rsidRPr="00C14C86">
        <w:rPr>
          <w:sz w:val="24"/>
        </w:rPr>
        <w:t xml:space="preserve">Информационное сообщение о результатах закупочной процедуры делается в порядке, установленном пунктами </w:t>
      </w:r>
      <w:r w:rsidR="00C14C86" w:rsidRPr="00C14C86">
        <w:rPr>
          <w:sz w:val="24"/>
        </w:rPr>
        <w:t xml:space="preserve">1.15., </w:t>
      </w:r>
      <w:r w:rsidR="004A4759">
        <w:rPr>
          <w:sz w:val="24"/>
        </w:rPr>
        <w:t>4</w:t>
      </w:r>
      <w:r w:rsidR="00C14C86" w:rsidRPr="00C14C86">
        <w:rPr>
          <w:sz w:val="24"/>
        </w:rPr>
        <w:t xml:space="preserve">.15., </w:t>
      </w:r>
      <w:r w:rsidR="004A4759">
        <w:rPr>
          <w:sz w:val="24"/>
        </w:rPr>
        <w:t>5</w:t>
      </w:r>
      <w:r w:rsidR="00C14C86" w:rsidRPr="00C14C86">
        <w:rPr>
          <w:sz w:val="24"/>
        </w:rPr>
        <w:t xml:space="preserve">.15. раздела </w:t>
      </w:r>
      <w:r w:rsidR="00C14C86" w:rsidRPr="00C14C86">
        <w:rPr>
          <w:sz w:val="24"/>
          <w:lang w:val="en-US"/>
        </w:rPr>
        <w:t>III</w:t>
      </w:r>
      <w:r w:rsidRPr="00C14C86">
        <w:rPr>
          <w:sz w:val="24"/>
        </w:rPr>
        <w:t xml:space="preserve"> настоящего Положения.</w:t>
      </w:r>
    </w:p>
    <w:p w:rsidR="00465C09" w:rsidRPr="00C14C86" w:rsidRDefault="00465C09" w:rsidP="003A7A81">
      <w:pPr>
        <w:pStyle w:val="10"/>
        <w:numPr>
          <w:ilvl w:val="0"/>
          <w:numId w:val="41"/>
        </w:numPr>
        <w:ind w:left="0" w:firstLine="426"/>
        <w:rPr>
          <w:rFonts w:ascii="Times New Roman" w:hAnsi="Times New Roman"/>
          <w:sz w:val="24"/>
          <w:szCs w:val="24"/>
        </w:rPr>
      </w:pPr>
      <w:bookmarkStart w:id="188" w:name="_Ref236632893"/>
      <w:bookmarkStart w:id="189" w:name="_Toc279955282"/>
      <w:r w:rsidRPr="00C14C86">
        <w:rPr>
          <w:rFonts w:ascii="Times New Roman" w:hAnsi="Times New Roman"/>
          <w:sz w:val="24"/>
          <w:szCs w:val="24"/>
        </w:rPr>
        <w:t>Проведение процедур закупок с возможностью подачи альтернативных предложений</w:t>
      </w:r>
      <w:bookmarkEnd w:id="188"/>
      <w:bookmarkEnd w:id="189"/>
    </w:p>
    <w:p w:rsidR="00465C09" w:rsidRPr="00C14C86" w:rsidRDefault="00465C09" w:rsidP="00EE74ED">
      <w:pPr>
        <w:pStyle w:val="2"/>
        <w:numPr>
          <w:ilvl w:val="1"/>
          <w:numId w:val="41"/>
        </w:numPr>
        <w:tabs>
          <w:tab w:val="left" w:pos="709"/>
        </w:tabs>
        <w:spacing w:after="240"/>
        <w:ind w:left="0" w:firstLine="425"/>
        <w:jc w:val="center"/>
        <w:rPr>
          <w:sz w:val="24"/>
          <w:szCs w:val="24"/>
        </w:rPr>
      </w:pPr>
      <w:bookmarkStart w:id="190" w:name="_Toc279955283"/>
      <w:r w:rsidRPr="00C14C86">
        <w:rPr>
          <w:sz w:val="24"/>
          <w:szCs w:val="24"/>
        </w:rPr>
        <w:t>Понятие альтернативных предложений</w:t>
      </w:r>
      <w:bookmarkEnd w:id="190"/>
    </w:p>
    <w:p w:rsidR="00465C09" w:rsidRPr="00C14C86" w:rsidRDefault="00465C09" w:rsidP="00EE74ED">
      <w:pPr>
        <w:pStyle w:val="-3"/>
        <w:numPr>
          <w:ilvl w:val="2"/>
          <w:numId w:val="41"/>
        </w:numPr>
        <w:tabs>
          <w:tab w:val="left" w:pos="993"/>
        </w:tabs>
        <w:spacing w:before="80" w:line="240" w:lineRule="auto"/>
        <w:ind w:left="0" w:firstLine="425"/>
        <w:rPr>
          <w:sz w:val="24"/>
        </w:rPr>
      </w:pPr>
      <w:r w:rsidRPr="00C14C86">
        <w:rPr>
          <w:sz w:val="24"/>
        </w:rPr>
        <w:t>Организатор закупочной процедуры при проведении запроса предложений или конкурса вправе предусмотреть право участников подать альтернативные предложения. В случаях, установленных в закупочной документации, подача альтернативных предложений не может рассматриваться как подача одним потенциальным участником нескольких заявок на участие в закупочной процедуре</w:t>
      </w:r>
      <w:r w:rsidR="004A56D9">
        <w:rPr>
          <w:sz w:val="24"/>
        </w:rPr>
        <w:t xml:space="preserve"> (пункты </w:t>
      </w:r>
      <w:r w:rsidR="004A56D9" w:rsidRPr="004A56D9">
        <w:rPr>
          <w:sz w:val="24"/>
        </w:rPr>
        <w:t xml:space="preserve">1.5.2., </w:t>
      </w:r>
      <w:r w:rsidR="004A4759">
        <w:rPr>
          <w:sz w:val="24"/>
        </w:rPr>
        <w:t>4</w:t>
      </w:r>
      <w:r w:rsidR="004A56D9" w:rsidRPr="004A56D9">
        <w:rPr>
          <w:sz w:val="24"/>
        </w:rPr>
        <w:t xml:space="preserve">.5.2. раздела </w:t>
      </w:r>
      <w:r w:rsidR="004A56D9" w:rsidRPr="004A56D9">
        <w:rPr>
          <w:sz w:val="24"/>
          <w:lang w:val="en-US"/>
        </w:rPr>
        <w:t>III</w:t>
      </w:r>
      <w:r w:rsidR="004A56D9" w:rsidRPr="004A56D9">
        <w:rPr>
          <w:sz w:val="24"/>
        </w:rPr>
        <w:t xml:space="preserve"> настоящего Положения</w:t>
      </w:r>
      <w:r w:rsidR="004A56D9">
        <w:rPr>
          <w:sz w:val="24"/>
        </w:rPr>
        <w:t>)</w:t>
      </w:r>
      <w:r w:rsidR="00C14C86" w:rsidRPr="00C14C86">
        <w:rPr>
          <w:sz w:val="24"/>
        </w:rPr>
        <w:t>.</w:t>
      </w:r>
    </w:p>
    <w:p w:rsidR="00465C09" w:rsidRPr="004A56D9" w:rsidRDefault="00465C09" w:rsidP="00EE74ED">
      <w:pPr>
        <w:pStyle w:val="-3"/>
        <w:numPr>
          <w:ilvl w:val="2"/>
          <w:numId w:val="41"/>
        </w:numPr>
        <w:spacing w:before="80" w:line="240" w:lineRule="auto"/>
        <w:ind w:left="0" w:firstLine="425"/>
        <w:rPr>
          <w:sz w:val="24"/>
        </w:rPr>
      </w:pPr>
      <w:r w:rsidRPr="004A56D9">
        <w:rPr>
          <w:sz w:val="24"/>
        </w:rPr>
        <w:t xml:space="preserve">Альтернативным предложением признается предложение по характеристикам или качеству продукции и (или) условиям договора, не отвечающее каким-либо требованиям, установленным организатором закупочной процедуры в закупочной документации,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 К альтернативным предложениям не относятся встречные предложения, подготовленные в соответствии с пунктами </w:t>
      </w:r>
      <w:r w:rsidR="004A4759">
        <w:rPr>
          <w:sz w:val="24"/>
        </w:rPr>
        <w:t>4</w:t>
      </w:r>
      <w:r w:rsidR="004A56D9" w:rsidRPr="004A56D9">
        <w:rPr>
          <w:sz w:val="24"/>
        </w:rPr>
        <w:t xml:space="preserve">.3.3., </w:t>
      </w:r>
      <w:r w:rsidR="004A4759">
        <w:rPr>
          <w:sz w:val="24"/>
        </w:rPr>
        <w:t>4</w:t>
      </w:r>
      <w:r w:rsidR="004A56D9" w:rsidRPr="004A56D9">
        <w:rPr>
          <w:sz w:val="24"/>
        </w:rPr>
        <w:t xml:space="preserve">.5.5., </w:t>
      </w:r>
      <w:r w:rsidR="004A4759">
        <w:rPr>
          <w:sz w:val="24"/>
        </w:rPr>
        <w:t>4</w:t>
      </w:r>
      <w:r w:rsidR="004A56D9" w:rsidRPr="004A56D9">
        <w:rPr>
          <w:sz w:val="24"/>
        </w:rPr>
        <w:t xml:space="preserve">.5.6., 1.3.3., 1.5.5., 1.5.6. раздела </w:t>
      </w:r>
      <w:r w:rsidR="004A56D9" w:rsidRPr="004A56D9">
        <w:rPr>
          <w:sz w:val="24"/>
          <w:lang w:val="en-US"/>
        </w:rPr>
        <w:t>III</w:t>
      </w:r>
      <w:r w:rsidRPr="004A56D9">
        <w:rPr>
          <w:sz w:val="24"/>
        </w:rPr>
        <w:t xml:space="preserve"> настоящего Положения.</w:t>
      </w:r>
    </w:p>
    <w:p w:rsidR="00465C09" w:rsidRPr="004A56D9" w:rsidRDefault="00465C09" w:rsidP="00EE74ED">
      <w:pPr>
        <w:pStyle w:val="2"/>
        <w:numPr>
          <w:ilvl w:val="1"/>
          <w:numId w:val="41"/>
        </w:numPr>
        <w:spacing w:before="240" w:after="360"/>
        <w:ind w:left="0" w:firstLine="425"/>
        <w:jc w:val="center"/>
        <w:rPr>
          <w:sz w:val="24"/>
          <w:szCs w:val="24"/>
        </w:rPr>
      </w:pPr>
      <w:bookmarkStart w:id="191" w:name="_Toc279955284"/>
      <w:r w:rsidRPr="004A56D9">
        <w:rPr>
          <w:sz w:val="24"/>
          <w:szCs w:val="24"/>
        </w:rPr>
        <w:t>Порядок проведения процедур закупок с возможностью подачи альтернативных предложений</w:t>
      </w:r>
      <w:bookmarkEnd w:id="191"/>
    </w:p>
    <w:p w:rsidR="00465C09" w:rsidRPr="004A56D9" w:rsidRDefault="00465C09" w:rsidP="00EE74ED">
      <w:pPr>
        <w:pStyle w:val="-3"/>
        <w:numPr>
          <w:ilvl w:val="2"/>
          <w:numId w:val="41"/>
        </w:numPr>
        <w:tabs>
          <w:tab w:val="left" w:pos="993"/>
        </w:tabs>
        <w:spacing w:before="40" w:line="240" w:lineRule="auto"/>
        <w:ind w:left="0" w:firstLine="425"/>
        <w:rPr>
          <w:sz w:val="24"/>
        </w:rPr>
      </w:pPr>
      <w:r w:rsidRPr="004A56D9">
        <w:rPr>
          <w:sz w:val="24"/>
        </w:rPr>
        <w:t xml:space="preserve">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w:t>
      </w:r>
      <w:r w:rsidRPr="004A56D9">
        <w:rPr>
          <w:sz w:val="24"/>
        </w:rPr>
        <w:lastRenderedPageBreak/>
        <w:t>работ или услуг,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p>
    <w:p w:rsidR="00465C09" w:rsidRPr="004A56D9" w:rsidRDefault="00465C09" w:rsidP="003A7A81">
      <w:pPr>
        <w:pStyle w:val="-3"/>
        <w:numPr>
          <w:ilvl w:val="2"/>
          <w:numId w:val="41"/>
        </w:numPr>
        <w:tabs>
          <w:tab w:val="left" w:pos="993"/>
        </w:tabs>
        <w:spacing w:line="240" w:lineRule="auto"/>
        <w:ind w:left="0" w:firstLine="425"/>
        <w:rPr>
          <w:sz w:val="24"/>
        </w:rPr>
      </w:pPr>
      <w:r w:rsidRPr="004A56D9">
        <w:rPr>
          <w:sz w:val="24"/>
        </w:rPr>
        <w:t xml:space="preserve">При установлении возможности подачи альтернативных предложений предусмотренное пунктом </w:t>
      </w:r>
      <w:r w:rsidR="004A4759">
        <w:rPr>
          <w:sz w:val="24"/>
        </w:rPr>
        <w:t>4</w:t>
      </w:r>
      <w:r w:rsidR="004A56D9" w:rsidRPr="004A56D9">
        <w:rPr>
          <w:sz w:val="24"/>
        </w:rPr>
        <w:t xml:space="preserve">.9. раздела </w:t>
      </w:r>
      <w:r w:rsidR="004A56D9" w:rsidRPr="004A56D9">
        <w:rPr>
          <w:sz w:val="24"/>
          <w:lang w:val="en-US"/>
        </w:rPr>
        <w:t>III</w:t>
      </w:r>
      <w:r w:rsidR="004A56D9" w:rsidRPr="004A56D9">
        <w:rPr>
          <w:sz w:val="24"/>
        </w:rPr>
        <w:t xml:space="preserve"> на</w:t>
      </w:r>
      <w:r w:rsidRPr="004A56D9">
        <w:rPr>
          <w:sz w:val="24"/>
        </w:rPr>
        <w:t xml:space="preserve">стоящего Положения изменение условий заявки на участие в запросе предложений не допускается. Вместе с тем, допускается предусмотренный в пункте </w:t>
      </w:r>
      <w:r w:rsidR="004A4759">
        <w:rPr>
          <w:sz w:val="24"/>
        </w:rPr>
        <w:t>4</w:t>
      </w:r>
      <w:r w:rsidR="004A56D9" w:rsidRPr="004A56D9">
        <w:rPr>
          <w:sz w:val="24"/>
        </w:rPr>
        <w:t xml:space="preserve">.8.4. раздела </w:t>
      </w:r>
      <w:r w:rsidR="004A56D9" w:rsidRPr="004A56D9">
        <w:rPr>
          <w:sz w:val="24"/>
          <w:lang w:val="en-US"/>
        </w:rPr>
        <w:t>III</w:t>
      </w:r>
      <w:r w:rsidR="004A56D9" w:rsidRPr="004A56D9">
        <w:rPr>
          <w:sz w:val="24"/>
        </w:rPr>
        <w:t xml:space="preserve"> настоящего Положения</w:t>
      </w:r>
      <w:r w:rsidRPr="004A56D9">
        <w:rPr>
          <w:sz w:val="24"/>
        </w:rPr>
        <w:t xml:space="preserve"> отзыв заявки и последующая подача новой заявки.</w:t>
      </w:r>
    </w:p>
    <w:p w:rsidR="00465C09" w:rsidRPr="004A56D9" w:rsidRDefault="00465C09" w:rsidP="003A7A81">
      <w:pPr>
        <w:pStyle w:val="-3"/>
        <w:numPr>
          <w:ilvl w:val="2"/>
          <w:numId w:val="41"/>
        </w:numPr>
        <w:tabs>
          <w:tab w:val="left" w:pos="993"/>
        </w:tabs>
        <w:spacing w:line="240" w:lineRule="auto"/>
        <w:ind w:left="0" w:firstLine="425"/>
        <w:rPr>
          <w:sz w:val="24"/>
        </w:rPr>
      </w:pPr>
      <w:r w:rsidRPr="004A56D9">
        <w:rPr>
          <w:sz w:val="24"/>
        </w:rPr>
        <w:t>Подача альтернативных предложений, не сопровождающаяся подачей основной заявки на участие в запросе предложений или конкурсе, не допускается.</w:t>
      </w:r>
    </w:p>
    <w:p w:rsidR="00465C09" w:rsidRPr="004A56D9" w:rsidRDefault="00465C09" w:rsidP="003A7A81">
      <w:pPr>
        <w:pStyle w:val="-3"/>
        <w:numPr>
          <w:ilvl w:val="2"/>
          <w:numId w:val="41"/>
        </w:numPr>
        <w:tabs>
          <w:tab w:val="left" w:pos="993"/>
        </w:tabs>
        <w:spacing w:line="240" w:lineRule="auto"/>
        <w:ind w:left="0" w:firstLine="425"/>
        <w:rPr>
          <w:sz w:val="24"/>
        </w:rPr>
      </w:pPr>
      <w:r w:rsidRPr="004A56D9">
        <w:rPr>
          <w:sz w:val="24"/>
        </w:rPr>
        <w:t xml:space="preserve">Альтернативные предложения в рамках отборочной стадии рассмотрения заявок рассматриваются наравне с основным предложением. Единая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 </w:t>
      </w:r>
    </w:p>
    <w:p w:rsidR="00465C09" w:rsidRPr="004A56D9" w:rsidRDefault="00465C09" w:rsidP="003A7A81">
      <w:pPr>
        <w:pStyle w:val="-3"/>
        <w:numPr>
          <w:ilvl w:val="2"/>
          <w:numId w:val="41"/>
        </w:numPr>
        <w:tabs>
          <w:tab w:val="left" w:pos="993"/>
        </w:tabs>
        <w:spacing w:line="240" w:lineRule="auto"/>
        <w:ind w:left="0" w:firstLine="425"/>
        <w:rPr>
          <w:sz w:val="24"/>
        </w:rPr>
      </w:pPr>
      <w:r w:rsidRPr="004A56D9">
        <w:rPr>
          <w:sz w:val="24"/>
        </w:rPr>
        <w:t>Альтернативные предложения, не отклоненные Единой комиссией, оцениваются наравне с основным предложением в рамках оценочной стадии рассмотрения заявок. Единая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p>
    <w:p w:rsidR="00D86E15" w:rsidRPr="00B94DFC" w:rsidRDefault="004A56D9" w:rsidP="003A7A81">
      <w:pPr>
        <w:pStyle w:val="2"/>
        <w:numPr>
          <w:ilvl w:val="0"/>
          <w:numId w:val="41"/>
        </w:numPr>
        <w:spacing w:before="240" w:after="240"/>
        <w:ind w:left="539" w:hanging="539"/>
        <w:jc w:val="center"/>
        <w:rPr>
          <w:sz w:val="24"/>
          <w:szCs w:val="24"/>
        </w:rPr>
      </w:pPr>
      <w:bookmarkStart w:id="192" w:name="_Toc241649626"/>
      <w:bookmarkStart w:id="193" w:name="_Ref242117172"/>
      <w:bookmarkStart w:id="194" w:name="_Ref244002275"/>
      <w:bookmarkStart w:id="195" w:name="_Ref244437975"/>
      <w:bookmarkStart w:id="196" w:name="_Toc279955193"/>
      <w:r w:rsidRPr="00B94DFC">
        <w:rPr>
          <w:sz w:val="24"/>
          <w:szCs w:val="24"/>
        </w:rPr>
        <w:t>П</w:t>
      </w:r>
      <w:r w:rsidR="00D86E15" w:rsidRPr="00B94DFC">
        <w:rPr>
          <w:sz w:val="24"/>
          <w:szCs w:val="24"/>
        </w:rPr>
        <w:t>ереторжк</w:t>
      </w:r>
      <w:bookmarkEnd w:id="192"/>
      <w:bookmarkEnd w:id="193"/>
      <w:bookmarkEnd w:id="194"/>
      <w:bookmarkEnd w:id="195"/>
      <w:bookmarkEnd w:id="196"/>
      <w:r w:rsidRPr="00B94DFC">
        <w:rPr>
          <w:sz w:val="24"/>
          <w:szCs w:val="24"/>
        </w:rPr>
        <w:t>а</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 xml:space="preserve">В ходе переторжки участники </w:t>
      </w:r>
      <w:r w:rsidR="004A56D9" w:rsidRPr="00B94DFC">
        <w:rPr>
          <w:sz w:val="24"/>
        </w:rPr>
        <w:t>закупки</w:t>
      </w:r>
      <w:r w:rsidRPr="00B94DFC">
        <w:rPr>
          <w:sz w:val="24"/>
        </w:rPr>
        <w:t xml:space="preserve">,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w:t>
      </w:r>
      <w:r w:rsidR="004A56D9" w:rsidRPr="00B94DFC">
        <w:rPr>
          <w:sz w:val="24"/>
        </w:rPr>
        <w:t>закупочн</w:t>
      </w:r>
      <w:r w:rsidRPr="00B94DFC">
        <w:rPr>
          <w:sz w:val="24"/>
        </w:rPr>
        <w:t xml:space="preserve">ой документации. Решение о проведении переторжки принимается Единой комиссией. </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 xml:space="preserve">Переторжка проводится на Электронном Портале. </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Переторжка проводится в срок не позднее 5 рабочих дней после оценочного этапа рассмотрения заявок.</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К переторжке могут быть приглашены только участники, чьи заявки не были отклонены, при этом Единая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Единая комиссия также вправе допускать к переторжке альтернативные предложения участников, при наличии таковых.</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Участник, приглашенный на переторжку, вправе не участвовать в ней, тогда его заявка остается действующей с указанными в ней параметрами.</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Переторжка осуществляется путем однократно установления новой цены заявки путем ввода ее значения на Электронном Портале и заверения ее электронной подписью. При этом повышение ранее предложенной цены не допускается.</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Переторжка продолжается не более 24 часов после ее проведения, но автоматически завершается после подачи последним приглашенным участником своего предложения по цене.</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В течение 30 минут после окончания переторжки на Электронном Портале должно быть сделано информационное сообщение, доступное всем участникам конкурса, содержащее:</w:t>
      </w:r>
    </w:p>
    <w:p w:rsidR="00D86E15" w:rsidRPr="00B94DFC" w:rsidRDefault="004A56D9" w:rsidP="001E6600">
      <w:pPr>
        <w:pStyle w:val="-6"/>
        <w:numPr>
          <w:ilvl w:val="0"/>
          <w:numId w:val="0"/>
        </w:numPr>
        <w:tabs>
          <w:tab w:val="left" w:pos="993"/>
        </w:tabs>
        <w:spacing w:before="40" w:line="240" w:lineRule="auto"/>
        <w:ind w:firstLine="425"/>
        <w:rPr>
          <w:sz w:val="24"/>
        </w:rPr>
      </w:pPr>
      <w:r w:rsidRPr="00B94DFC">
        <w:rPr>
          <w:sz w:val="24"/>
        </w:rPr>
        <w:t xml:space="preserve">а) </w:t>
      </w:r>
      <w:r w:rsidR="00D86E15" w:rsidRPr="00B94DFC">
        <w:rPr>
          <w:sz w:val="24"/>
        </w:rPr>
        <w:t>сведения о наименованиях и адресах участников переторжки, подавших предложения по уменьшению цены заявки;</w:t>
      </w:r>
    </w:p>
    <w:p w:rsidR="00D86E15" w:rsidRPr="00B94DFC" w:rsidRDefault="004A56D9" w:rsidP="001E6600">
      <w:pPr>
        <w:pStyle w:val="-6"/>
        <w:numPr>
          <w:ilvl w:val="0"/>
          <w:numId w:val="0"/>
        </w:numPr>
        <w:tabs>
          <w:tab w:val="left" w:pos="993"/>
        </w:tabs>
        <w:spacing w:before="40" w:line="240" w:lineRule="auto"/>
        <w:ind w:firstLine="425"/>
        <w:rPr>
          <w:sz w:val="24"/>
        </w:rPr>
      </w:pPr>
      <w:r w:rsidRPr="00B94DFC">
        <w:rPr>
          <w:sz w:val="24"/>
        </w:rPr>
        <w:t xml:space="preserve">б) </w:t>
      </w:r>
      <w:r w:rsidR="00D86E15" w:rsidRPr="00B94DFC">
        <w:rPr>
          <w:sz w:val="24"/>
        </w:rPr>
        <w:t>новая цена заявки каждого из участников переторжки.</w:t>
      </w:r>
    </w:p>
    <w:p w:rsidR="00D86E15" w:rsidRPr="00B94DFC" w:rsidRDefault="00D86E15" w:rsidP="001E6600">
      <w:pPr>
        <w:pStyle w:val="-3"/>
        <w:numPr>
          <w:ilvl w:val="1"/>
          <w:numId w:val="41"/>
        </w:numPr>
        <w:tabs>
          <w:tab w:val="left" w:pos="993"/>
        </w:tabs>
        <w:spacing w:before="40" w:line="240" w:lineRule="auto"/>
        <w:ind w:left="0" w:firstLine="425"/>
        <w:rPr>
          <w:sz w:val="24"/>
        </w:rPr>
      </w:pPr>
      <w:r w:rsidRPr="00B94DFC">
        <w:rPr>
          <w:sz w:val="24"/>
        </w:rPr>
        <w:t xml:space="preserve">В течение 3 дней после окончания переторжки участники такой переторжки должны </w:t>
      </w:r>
      <w:r w:rsidR="001E6600">
        <w:rPr>
          <w:sz w:val="24"/>
        </w:rPr>
        <w:t xml:space="preserve"> </w:t>
      </w:r>
      <w:r w:rsidRPr="00B94DFC">
        <w:rPr>
          <w:sz w:val="24"/>
        </w:rPr>
        <w:t>подготовить</w:t>
      </w:r>
      <w:r w:rsidR="001E6600">
        <w:rPr>
          <w:sz w:val="24"/>
        </w:rPr>
        <w:t xml:space="preserve"> </w:t>
      </w:r>
      <w:r w:rsidRPr="00B94DFC">
        <w:rPr>
          <w:sz w:val="24"/>
        </w:rPr>
        <w:t xml:space="preserve"> и </w:t>
      </w:r>
      <w:r w:rsidR="001E6600">
        <w:rPr>
          <w:sz w:val="24"/>
        </w:rPr>
        <w:t xml:space="preserve"> </w:t>
      </w:r>
      <w:r w:rsidRPr="00B94DFC">
        <w:rPr>
          <w:sz w:val="24"/>
        </w:rPr>
        <w:t>п</w:t>
      </w:r>
      <w:r w:rsidR="00B94DFC" w:rsidRPr="00B94DFC">
        <w:rPr>
          <w:sz w:val="24"/>
        </w:rPr>
        <w:t>редоставить</w:t>
      </w:r>
      <w:r w:rsidR="001E6600">
        <w:rPr>
          <w:sz w:val="24"/>
        </w:rPr>
        <w:t xml:space="preserve"> </w:t>
      </w:r>
      <w:r w:rsidR="00B94DFC" w:rsidRPr="00B94DFC">
        <w:rPr>
          <w:sz w:val="24"/>
        </w:rPr>
        <w:t xml:space="preserve"> Организатору торгов, либо п</w:t>
      </w:r>
      <w:r w:rsidRPr="00B94DFC">
        <w:rPr>
          <w:sz w:val="24"/>
        </w:rPr>
        <w:t xml:space="preserve">одать через </w:t>
      </w:r>
      <w:r w:rsidRPr="00B94DFC">
        <w:rPr>
          <w:sz w:val="24"/>
        </w:rPr>
        <w:lastRenderedPageBreak/>
        <w:t>Электронный Портал заверенный электронной цифровой подписью потенциального участника конкурса уточненный расчет цен единицы товара, единичных расценок или тарифов работ или услуг (</w:t>
      </w:r>
      <w:r w:rsidR="00B94DFC" w:rsidRPr="00B94DFC">
        <w:rPr>
          <w:sz w:val="24"/>
        </w:rPr>
        <w:t>с учетом НДС и без учета НДС)</w:t>
      </w:r>
      <w:r w:rsidRPr="00B94DFC">
        <w:rPr>
          <w:sz w:val="24"/>
        </w:rPr>
        <w:t xml:space="preserve">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r w:rsidR="00B94DFC" w:rsidRPr="00B94DFC">
        <w:rPr>
          <w:sz w:val="24"/>
        </w:rPr>
        <w:t>.</w:t>
      </w:r>
    </w:p>
    <w:p w:rsidR="00D86E15" w:rsidRPr="00B94DFC" w:rsidRDefault="00D86E15" w:rsidP="004A4759">
      <w:pPr>
        <w:pStyle w:val="-3"/>
        <w:numPr>
          <w:ilvl w:val="1"/>
          <w:numId w:val="41"/>
        </w:numPr>
        <w:tabs>
          <w:tab w:val="left" w:pos="993"/>
        </w:tabs>
        <w:spacing w:line="240" w:lineRule="auto"/>
        <w:ind w:left="0" w:firstLine="426"/>
        <w:rPr>
          <w:sz w:val="24"/>
        </w:rPr>
      </w:pPr>
      <w:r w:rsidRPr="00B94DFC">
        <w:rPr>
          <w:sz w:val="24"/>
        </w:rPr>
        <w:t>После завершения переторжки повторно проводится оценочный этап рассмотрения заявок с учетом новых цен заявок, полученных в ходе переторжки.</w:t>
      </w:r>
    </w:p>
    <w:p w:rsidR="00465C09" w:rsidRPr="00465C09" w:rsidRDefault="00465C09" w:rsidP="00691595">
      <w:pPr>
        <w:pStyle w:val="-3"/>
        <w:numPr>
          <w:ilvl w:val="0"/>
          <w:numId w:val="0"/>
        </w:numPr>
        <w:spacing w:line="240" w:lineRule="auto"/>
        <w:ind w:firstLine="426"/>
        <w:rPr>
          <w:sz w:val="24"/>
        </w:rPr>
      </w:pPr>
    </w:p>
    <w:p w:rsidR="006E260D" w:rsidRPr="00465C09" w:rsidRDefault="006E260D" w:rsidP="006E260D">
      <w:pPr>
        <w:pStyle w:val="a"/>
        <w:numPr>
          <w:ilvl w:val="0"/>
          <w:numId w:val="0"/>
        </w:numPr>
        <w:spacing w:line="240" w:lineRule="auto"/>
        <w:rPr>
          <w:rFonts w:ascii="Times New Roman" w:hAnsi="Times New Roman" w:cs="Times New Roman"/>
          <w:sz w:val="24"/>
          <w:szCs w:val="24"/>
        </w:rPr>
      </w:pPr>
      <w:bookmarkStart w:id="197" w:name="_Toc279955285"/>
      <w:r w:rsidRPr="00457590">
        <w:rPr>
          <w:rFonts w:ascii="Times New Roman" w:hAnsi="Times New Roman" w:cs="Times New Roman"/>
          <w:sz w:val="24"/>
          <w:szCs w:val="24"/>
        </w:rPr>
        <w:lastRenderedPageBreak/>
        <w:t xml:space="preserve">РАЗДЕЛ </w:t>
      </w:r>
      <w:r w:rsidRPr="00457590">
        <w:rPr>
          <w:rFonts w:ascii="Times New Roman" w:hAnsi="Times New Roman" w:cs="Times New Roman"/>
          <w:sz w:val="24"/>
          <w:szCs w:val="24"/>
          <w:lang w:val="en-US"/>
        </w:rPr>
        <w:t>IV</w:t>
      </w:r>
      <w:r w:rsidRPr="00465C09">
        <w:rPr>
          <w:rFonts w:ascii="Times New Roman" w:hAnsi="Times New Roman" w:cs="Times New Roman"/>
          <w:sz w:val="24"/>
          <w:szCs w:val="24"/>
        </w:rPr>
        <w:t xml:space="preserve"> Заключение и исполнение договора</w:t>
      </w:r>
      <w:bookmarkEnd w:id="197"/>
    </w:p>
    <w:p w:rsidR="006E260D" w:rsidRPr="00BD6F84" w:rsidRDefault="006E260D" w:rsidP="006E260D">
      <w:pPr>
        <w:pStyle w:val="10"/>
        <w:numPr>
          <w:ilvl w:val="0"/>
          <w:numId w:val="0"/>
        </w:numPr>
        <w:ind w:firstLine="567"/>
        <w:rPr>
          <w:rFonts w:ascii="Times New Roman" w:hAnsi="Times New Roman"/>
          <w:sz w:val="24"/>
          <w:szCs w:val="24"/>
        </w:rPr>
      </w:pPr>
      <w:bookmarkStart w:id="198" w:name="_Toc279955286"/>
      <w:r w:rsidRPr="00BD6F84">
        <w:rPr>
          <w:rFonts w:ascii="Times New Roman" w:hAnsi="Times New Roman"/>
          <w:sz w:val="24"/>
          <w:szCs w:val="24"/>
        </w:rPr>
        <w:t>1. Заключение договора</w:t>
      </w:r>
      <w:bookmarkEnd w:id="198"/>
    </w:p>
    <w:p w:rsidR="006E260D" w:rsidRPr="00E64438" w:rsidRDefault="006E260D" w:rsidP="001E6600">
      <w:pPr>
        <w:autoSpaceDE w:val="0"/>
        <w:autoSpaceDN w:val="0"/>
        <w:adjustRightInd w:val="0"/>
        <w:spacing w:before="60" w:line="240" w:lineRule="auto"/>
        <w:ind w:firstLine="425"/>
        <w:outlineLvl w:val="1"/>
        <w:rPr>
          <w:sz w:val="24"/>
          <w:szCs w:val="24"/>
        </w:rPr>
      </w:pPr>
      <w:bookmarkStart w:id="199" w:name="_Toc279955292"/>
      <w:r>
        <w:rPr>
          <w:sz w:val="24"/>
          <w:szCs w:val="24"/>
        </w:rPr>
        <w:t>1.</w:t>
      </w:r>
      <w:r w:rsidRPr="00E64438">
        <w:rPr>
          <w:sz w:val="24"/>
          <w:szCs w:val="24"/>
        </w:rPr>
        <w:t>1. По резуль</w:t>
      </w:r>
      <w:r>
        <w:rPr>
          <w:sz w:val="24"/>
          <w:szCs w:val="24"/>
        </w:rPr>
        <w:t>татам проведения закупок между З</w:t>
      </w:r>
      <w:r w:rsidRPr="00E64438">
        <w:rPr>
          <w:sz w:val="24"/>
          <w:szCs w:val="24"/>
        </w:rPr>
        <w:t xml:space="preserve">аказчиком и участником закупки  в порядке, предусмотренном Гражданским </w:t>
      </w:r>
      <w:hyperlink r:id="rId11" w:history="1">
        <w:r w:rsidRPr="00E64438">
          <w:rPr>
            <w:sz w:val="24"/>
            <w:szCs w:val="24"/>
          </w:rPr>
          <w:t>кодексом</w:t>
        </w:r>
      </w:hyperlink>
      <w:r w:rsidRPr="00E64438">
        <w:rPr>
          <w:sz w:val="24"/>
          <w:szCs w:val="24"/>
        </w:rPr>
        <w:t xml:space="preserve"> Российской Федерации и иными федеральными законами с учетом особенностей настоящего Положения заключается договор на поставку товаров, выполнение работ или оказание услуг.</w:t>
      </w:r>
    </w:p>
    <w:p w:rsidR="006E260D" w:rsidRDefault="006E260D" w:rsidP="001E6600">
      <w:pPr>
        <w:autoSpaceDE w:val="0"/>
        <w:autoSpaceDN w:val="0"/>
        <w:adjustRightInd w:val="0"/>
        <w:spacing w:before="60" w:line="240" w:lineRule="auto"/>
        <w:ind w:firstLine="425"/>
        <w:outlineLvl w:val="1"/>
        <w:rPr>
          <w:sz w:val="24"/>
          <w:szCs w:val="24"/>
        </w:rPr>
      </w:pPr>
      <w:r>
        <w:rPr>
          <w:sz w:val="24"/>
          <w:szCs w:val="24"/>
        </w:rPr>
        <w:t>1.</w:t>
      </w:r>
      <w:r w:rsidRPr="00E64438">
        <w:rPr>
          <w:sz w:val="24"/>
          <w:szCs w:val="24"/>
        </w:rPr>
        <w:t xml:space="preserve">2. </w:t>
      </w:r>
      <w:r>
        <w:rPr>
          <w:sz w:val="24"/>
          <w:szCs w:val="24"/>
        </w:rPr>
        <w:t>При заключении договора З</w:t>
      </w:r>
      <w:r w:rsidRPr="00E64438">
        <w:rPr>
          <w:sz w:val="24"/>
          <w:szCs w:val="24"/>
        </w:rPr>
        <w:t xml:space="preserve">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w:t>
      </w:r>
      <w:r>
        <w:rPr>
          <w:sz w:val="24"/>
          <w:szCs w:val="24"/>
        </w:rPr>
        <w:t>закупочной</w:t>
      </w:r>
      <w:r w:rsidRPr="00E64438">
        <w:rPr>
          <w:sz w:val="24"/>
          <w:szCs w:val="24"/>
        </w:rPr>
        <w:t xml:space="preserve"> документацией. </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 xml:space="preserve">   </w:t>
      </w:r>
      <w:r w:rsidRPr="00E64438">
        <w:rPr>
          <w:sz w:val="24"/>
          <w:szCs w:val="24"/>
        </w:rPr>
        <w:t>Заказчик по согласованию с поставщиком (исполнителем, подрядчиком) в ходе исполнения договора вправе изменить предусмотренные договором количество товаров, объем работ, услуг при изменен</w:t>
      </w:r>
      <w:r>
        <w:rPr>
          <w:sz w:val="24"/>
          <w:szCs w:val="24"/>
        </w:rPr>
        <w:t>ии потребностей</w:t>
      </w:r>
      <w:r w:rsidRPr="00E64438">
        <w:rPr>
          <w:sz w:val="24"/>
          <w:szCs w:val="24"/>
        </w:rPr>
        <w:t xml:space="preserve">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 xml:space="preserve">   </w:t>
      </w:r>
      <w:r w:rsidRPr="00E64438">
        <w:rPr>
          <w:sz w:val="24"/>
          <w:szCs w:val="24"/>
        </w:rPr>
        <w:t>При поставке дополнительного количества таких товаров, выполнении дополнительного объема таких работ, оказании допо</w:t>
      </w:r>
      <w:r>
        <w:rPr>
          <w:sz w:val="24"/>
          <w:szCs w:val="24"/>
        </w:rPr>
        <w:t>лнительного объема таких услуг З</w:t>
      </w:r>
      <w:r w:rsidRPr="00E64438">
        <w:rPr>
          <w:sz w:val="24"/>
          <w:szCs w:val="24"/>
        </w:rPr>
        <w:t xml:space="preserve">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Pr>
          <w:sz w:val="24"/>
          <w:szCs w:val="24"/>
        </w:rPr>
        <w:t>З</w:t>
      </w:r>
      <w:r w:rsidRPr="00E64438">
        <w:rPr>
          <w:sz w:val="24"/>
          <w:szCs w:val="24"/>
        </w:rPr>
        <w:t>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 xml:space="preserve">1.3. Цена </w:t>
      </w:r>
      <w:r w:rsidRPr="00E64438">
        <w:rPr>
          <w:sz w:val="24"/>
          <w:szCs w:val="24"/>
        </w:rPr>
        <w:t>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1.4.</w:t>
      </w:r>
      <w:r w:rsidRPr="00E64438">
        <w:rPr>
          <w:sz w:val="24"/>
          <w:szCs w:val="24"/>
        </w:rPr>
        <w:t xml:space="preserve"> После определения победителя закупки в срок, предусмотр</w:t>
      </w:r>
      <w:r>
        <w:rPr>
          <w:sz w:val="24"/>
          <w:szCs w:val="24"/>
        </w:rPr>
        <w:t>енный для заключения договора, З</w:t>
      </w:r>
      <w:r w:rsidRPr="00E64438">
        <w:rPr>
          <w:sz w:val="24"/>
          <w:szCs w:val="24"/>
        </w:rPr>
        <w:t>аказчик обязан отказаться от заключения договора с победителем закупки либо при уклонении победителя закупки от заключения договора с участником размещения заказа, с которым заключается такой договор, в случае установления факта:</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а</w:t>
      </w:r>
      <w:r w:rsidRPr="00E64438">
        <w:rPr>
          <w:sz w:val="24"/>
          <w:szCs w:val="24"/>
        </w:rPr>
        <w:t xml:space="preserve">) проведения ликвидации участников закупки - юридических лиц или принятия арбитражным судом решения о признании участников </w:t>
      </w:r>
      <w:r>
        <w:rPr>
          <w:sz w:val="24"/>
          <w:szCs w:val="24"/>
        </w:rPr>
        <w:t>торгов</w:t>
      </w:r>
      <w:r w:rsidRPr="00E64438">
        <w:rPr>
          <w:sz w:val="24"/>
          <w:szCs w:val="24"/>
        </w:rPr>
        <w:t xml:space="preserve"> - юридических лиц, индивидуальных предпринимателей банкротами и об открытии конкурсного производства;</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б</w:t>
      </w:r>
      <w:r w:rsidRPr="00E64438">
        <w:rPr>
          <w:sz w:val="24"/>
          <w:szCs w:val="24"/>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в</w:t>
      </w:r>
      <w:r w:rsidRPr="00E64438">
        <w:rPr>
          <w:sz w:val="24"/>
          <w:szCs w:val="24"/>
        </w:rPr>
        <w:t>) предоставления указанными лицами заведомо ложных сведений, содержащихся в заявках;</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t>г</w:t>
      </w:r>
      <w:r w:rsidRPr="00E64438">
        <w:rPr>
          <w:sz w:val="24"/>
          <w:szCs w:val="24"/>
        </w:rPr>
        <w:t xml:space="preserve">)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w:t>
      </w:r>
      <w:r>
        <w:rPr>
          <w:sz w:val="24"/>
          <w:szCs w:val="24"/>
        </w:rPr>
        <w:t xml:space="preserve">25 </w:t>
      </w:r>
      <w:r w:rsidRPr="00E64438">
        <w:rPr>
          <w:sz w:val="24"/>
          <w:szCs w:val="24"/>
        </w:rPr>
        <w:t>процентов балансовой стоимости активов указанных лиц по данным бухгалтерской отчетности за последний завершенный отчетный период;</w:t>
      </w:r>
    </w:p>
    <w:p w:rsidR="006E260D" w:rsidRPr="00E64438" w:rsidRDefault="006E260D" w:rsidP="001E6600">
      <w:pPr>
        <w:autoSpaceDE w:val="0"/>
        <w:autoSpaceDN w:val="0"/>
        <w:adjustRightInd w:val="0"/>
        <w:spacing w:before="60" w:line="240" w:lineRule="auto"/>
        <w:ind w:firstLine="425"/>
        <w:outlineLvl w:val="1"/>
        <w:rPr>
          <w:sz w:val="24"/>
          <w:szCs w:val="24"/>
        </w:rPr>
      </w:pPr>
      <w:r>
        <w:rPr>
          <w:sz w:val="24"/>
          <w:szCs w:val="24"/>
        </w:rPr>
        <w:lastRenderedPageBreak/>
        <w:t>д</w:t>
      </w:r>
      <w:r w:rsidRPr="00E64438">
        <w:rPr>
          <w:sz w:val="24"/>
          <w:szCs w:val="24"/>
        </w:rPr>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6E260D" w:rsidRDefault="006E260D" w:rsidP="001E6600">
      <w:pPr>
        <w:numPr>
          <w:ilvl w:val="1"/>
          <w:numId w:val="27"/>
        </w:numPr>
        <w:tabs>
          <w:tab w:val="left" w:pos="851"/>
        </w:tabs>
        <w:autoSpaceDE w:val="0"/>
        <w:autoSpaceDN w:val="0"/>
        <w:adjustRightInd w:val="0"/>
        <w:spacing w:before="60" w:line="240" w:lineRule="auto"/>
        <w:ind w:left="0" w:firstLine="425"/>
        <w:outlineLvl w:val="1"/>
        <w:rPr>
          <w:sz w:val="24"/>
          <w:szCs w:val="24"/>
        </w:rPr>
      </w:pPr>
      <w:r w:rsidRPr="00E64438">
        <w:rPr>
          <w:sz w:val="24"/>
          <w:szCs w:val="24"/>
        </w:rPr>
        <w:t>В случае отказа от заключения договора с победителем закупки</w:t>
      </w:r>
      <w:r>
        <w:rPr>
          <w:sz w:val="24"/>
          <w:szCs w:val="24"/>
        </w:rPr>
        <w:t>,</w:t>
      </w:r>
      <w:r w:rsidRPr="00E64438">
        <w:rPr>
          <w:sz w:val="24"/>
          <w:szCs w:val="24"/>
        </w:rPr>
        <w:t xml:space="preserve"> либо при уклонении победителя закупки от заключения договора с участником размещения заказа, с которым заключается такой договор, заказчиком не позднее одного рабочего дня, следующего после дня установления фактов, предусмотренных пунктом </w:t>
      </w:r>
      <w:r>
        <w:rPr>
          <w:sz w:val="24"/>
          <w:szCs w:val="24"/>
        </w:rPr>
        <w:t>1.2.</w:t>
      </w:r>
      <w:r w:rsidRPr="00E64438">
        <w:rPr>
          <w:sz w:val="24"/>
          <w:szCs w:val="24"/>
        </w:rPr>
        <w:t xml:space="preserve"> настоящей части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w:t>
      </w:r>
      <w:r>
        <w:rPr>
          <w:sz w:val="24"/>
          <w:szCs w:val="24"/>
        </w:rPr>
        <w:t>составления, о лице, с которым З</w:t>
      </w:r>
      <w:r w:rsidRPr="00E64438">
        <w:rPr>
          <w:sz w:val="24"/>
          <w:szCs w:val="24"/>
        </w:rPr>
        <w:t>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w:t>
      </w:r>
      <w:r>
        <w:rPr>
          <w:sz w:val="24"/>
          <w:szCs w:val="24"/>
        </w:rPr>
        <w:t xml:space="preserve"> факты. Протокол подписывается З</w:t>
      </w:r>
      <w:r w:rsidRPr="00E64438">
        <w:rPr>
          <w:sz w:val="24"/>
          <w:szCs w:val="24"/>
        </w:rPr>
        <w:t xml:space="preserve">аказчиком в день составления такого протокола. Протокол </w:t>
      </w:r>
      <w:r>
        <w:rPr>
          <w:sz w:val="24"/>
          <w:szCs w:val="24"/>
        </w:rPr>
        <w:t>хранится у З</w:t>
      </w:r>
      <w:r w:rsidRPr="00E64438">
        <w:rPr>
          <w:sz w:val="24"/>
          <w:szCs w:val="24"/>
        </w:rPr>
        <w:t>аказчика. Указа</w:t>
      </w:r>
      <w:r>
        <w:rPr>
          <w:sz w:val="24"/>
          <w:szCs w:val="24"/>
        </w:rPr>
        <w:t>нный протокол размещается З</w:t>
      </w:r>
      <w:r w:rsidRPr="00E64438">
        <w:rPr>
          <w:sz w:val="24"/>
          <w:szCs w:val="24"/>
        </w:rPr>
        <w:t xml:space="preserve">аказчиком </w:t>
      </w:r>
      <w:r>
        <w:rPr>
          <w:sz w:val="24"/>
          <w:szCs w:val="24"/>
        </w:rPr>
        <w:t>в единой информационной системе</w:t>
      </w:r>
      <w:r w:rsidRPr="00E64438">
        <w:rPr>
          <w:sz w:val="24"/>
          <w:szCs w:val="24"/>
        </w:rPr>
        <w:t>, определяемом в порядке. Заказчик в течение двух рабочих дней со дня подписания протокола передает один экзем</w:t>
      </w:r>
      <w:r>
        <w:rPr>
          <w:sz w:val="24"/>
          <w:szCs w:val="24"/>
        </w:rPr>
        <w:t>пляр протокола лицу, с которым З</w:t>
      </w:r>
      <w:r w:rsidRPr="00E64438">
        <w:rPr>
          <w:sz w:val="24"/>
          <w:szCs w:val="24"/>
        </w:rPr>
        <w:t>аказчик отказывается заключить договор.</w:t>
      </w:r>
    </w:p>
    <w:p w:rsidR="006E260D" w:rsidRPr="00465C09" w:rsidRDefault="006E260D" w:rsidP="001E6600">
      <w:pPr>
        <w:pStyle w:val="-3"/>
        <w:numPr>
          <w:ilvl w:val="1"/>
          <w:numId w:val="27"/>
        </w:numPr>
        <w:tabs>
          <w:tab w:val="left" w:pos="851"/>
        </w:tabs>
        <w:spacing w:before="60" w:line="240" w:lineRule="auto"/>
        <w:ind w:left="0" w:firstLine="425"/>
        <w:rPr>
          <w:sz w:val="24"/>
        </w:rPr>
      </w:pPr>
      <w:r w:rsidRPr="00465C09">
        <w:rPr>
          <w:sz w:val="24"/>
        </w:rPr>
        <w:t>В случае отказа победителя закупочной процедуры от подписания договора, организатор закупки вправе потребовать подписания договора от участника, занявшего второе место, затем — третье место и так далее (в случае, если данное условие было предусмотрено в закупочной документации; при отсутствии такого условия организатор вправе не требовать, а лишь предложить).</w:t>
      </w:r>
    </w:p>
    <w:p w:rsidR="006E260D" w:rsidRPr="00465C09" w:rsidRDefault="006E260D" w:rsidP="006E260D">
      <w:pPr>
        <w:pStyle w:val="10"/>
        <w:numPr>
          <w:ilvl w:val="0"/>
          <w:numId w:val="26"/>
        </w:numPr>
        <w:spacing w:before="240"/>
        <w:ind w:left="924" w:hanging="357"/>
        <w:rPr>
          <w:rFonts w:ascii="Times New Roman" w:hAnsi="Times New Roman"/>
          <w:sz w:val="24"/>
          <w:szCs w:val="24"/>
        </w:rPr>
      </w:pPr>
      <w:r>
        <w:rPr>
          <w:rFonts w:ascii="Times New Roman" w:hAnsi="Times New Roman"/>
          <w:sz w:val="24"/>
          <w:szCs w:val="24"/>
          <w:lang w:val="ru-RU"/>
        </w:rPr>
        <w:t xml:space="preserve">. </w:t>
      </w:r>
      <w:r w:rsidRPr="00465C09">
        <w:rPr>
          <w:rFonts w:ascii="Times New Roman" w:hAnsi="Times New Roman"/>
          <w:sz w:val="24"/>
          <w:szCs w:val="24"/>
        </w:rPr>
        <w:t>Исполнение договора</w:t>
      </w:r>
      <w:bookmarkEnd w:id="199"/>
    </w:p>
    <w:p w:rsidR="006E260D" w:rsidRPr="00E64438" w:rsidRDefault="006E260D" w:rsidP="001E6600">
      <w:pPr>
        <w:tabs>
          <w:tab w:val="left" w:pos="993"/>
        </w:tabs>
        <w:autoSpaceDE w:val="0"/>
        <w:autoSpaceDN w:val="0"/>
        <w:adjustRightInd w:val="0"/>
        <w:spacing w:before="60" w:line="240" w:lineRule="auto"/>
        <w:outlineLvl w:val="1"/>
        <w:rPr>
          <w:bCs/>
          <w:sz w:val="24"/>
          <w:szCs w:val="24"/>
        </w:rPr>
      </w:pPr>
      <w:bookmarkStart w:id="200" w:name="_Ref242180994"/>
      <w:bookmarkStart w:id="201" w:name="_Toc279955294"/>
      <w:r>
        <w:rPr>
          <w:sz w:val="24"/>
          <w:szCs w:val="24"/>
        </w:rPr>
        <w:t>2.1.</w:t>
      </w:r>
      <w:r w:rsidRPr="00E64438">
        <w:rPr>
          <w:sz w:val="24"/>
          <w:szCs w:val="24"/>
        </w:rPr>
        <w:t xml:space="preserve"> </w:t>
      </w:r>
      <w:r w:rsidRPr="00E64438">
        <w:rPr>
          <w:bCs/>
          <w:sz w:val="24"/>
          <w:szCs w:val="24"/>
        </w:rPr>
        <w:t xml:space="preserve">При исполнении договора не допускается </w:t>
      </w:r>
      <w:r>
        <w:rPr>
          <w:bCs/>
          <w:sz w:val="24"/>
          <w:szCs w:val="24"/>
        </w:rPr>
        <w:t>замена</w:t>
      </w:r>
      <w:r w:rsidRPr="00E64438">
        <w:rPr>
          <w:bCs/>
          <w:sz w:val="24"/>
          <w:szCs w:val="24"/>
        </w:rPr>
        <w:t xml:space="preserve">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E260D" w:rsidRPr="00E64438" w:rsidRDefault="006E260D" w:rsidP="001E6600">
      <w:pPr>
        <w:numPr>
          <w:ilvl w:val="1"/>
          <w:numId w:val="26"/>
        </w:numPr>
        <w:tabs>
          <w:tab w:val="left" w:pos="993"/>
        </w:tabs>
        <w:autoSpaceDE w:val="0"/>
        <w:autoSpaceDN w:val="0"/>
        <w:adjustRightInd w:val="0"/>
        <w:spacing w:before="60" w:line="240" w:lineRule="auto"/>
        <w:ind w:left="0" w:firstLine="567"/>
        <w:outlineLvl w:val="1"/>
        <w:rPr>
          <w:sz w:val="24"/>
          <w:szCs w:val="24"/>
        </w:rPr>
      </w:pPr>
      <w:r w:rsidRPr="00E64438">
        <w:rPr>
          <w:sz w:val="24"/>
          <w:szCs w:val="24"/>
        </w:rPr>
        <w:t>При испол</w:t>
      </w:r>
      <w:r>
        <w:rPr>
          <w:sz w:val="24"/>
          <w:szCs w:val="24"/>
        </w:rPr>
        <w:t>нении договора по согласованию З</w:t>
      </w:r>
      <w:r w:rsidRPr="00E64438">
        <w:rPr>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E260D" w:rsidRPr="00E64438" w:rsidRDefault="006E260D" w:rsidP="001E6600">
      <w:pPr>
        <w:numPr>
          <w:ilvl w:val="1"/>
          <w:numId w:val="26"/>
        </w:numPr>
        <w:tabs>
          <w:tab w:val="left" w:pos="993"/>
        </w:tabs>
        <w:autoSpaceDE w:val="0"/>
        <w:autoSpaceDN w:val="0"/>
        <w:adjustRightInd w:val="0"/>
        <w:spacing w:before="60" w:line="240" w:lineRule="auto"/>
        <w:ind w:left="0" w:firstLine="567"/>
        <w:outlineLvl w:val="1"/>
        <w:rPr>
          <w:bCs/>
          <w:sz w:val="24"/>
          <w:szCs w:val="24"/>
        </w:rPr>
      </w:pPr>
      <w:r w:rsidRPr="00E64438">
        <w:rPr>
          <w:bCs/>
          <w:sz w:val="24"/>
          <w:szCs w:val="24"/>
        </w:rPr>
        <w:t>При заключении и исполнении договора допускается изменение по соглашению сторон следующих условий договора:</w:t>
      </w:r>
    </w:p>
    <w:p w:rsidR="006E260D" w:rsidRPr="00E64438" w:rsidRDefault="006E260D" w:rsidP="001E6600">
      <w:pPr>
        <w:numPr>
          <w:ilvl w:val="5"/>
          <w:numId w:val="41"/>
        </w:numPr>
        <w:tabs>
          <w:tab w:val="left" w:pos="993"/>
        </w:tabs>
        <w:autoSpaceDE w:val="0"/>
        <w:autoSpaceDN w:val="0"/>
        <w:adjustRightInd w:val="0"/>
        <w:spacing w:before="60" w:line="240" w:lineRule="auto"/>
        <w:ind w:left="0" w:firstLine="567"/>
        <w:outlineLvl w:val="1"/>
        <w:rPr>
          <w:bCs/>
          <w:sz w:val="24"/>
          <w:szCs w:val="24"/>
        </w:rPr>
      </w:pPr>
      <w:r w:rsidRPr="00E64438">
        <w:rPr>
          <w:bCs/>
          <w:sz w:val="24"/>
          <w:szCs w:val="24"/>
        </w:rPr>
        <w:t>цены договора</w:t>
      </w:r>
      <w:r>
        <w:rPr>
          <w:bCs/>
          <w:sz w:val="24"/>
          <w:szCs w:val="24"/>
        </w:rPr>
        <w:t>,</w:t>
      </w:r>
      <w:r w:rsidRPr="00E64438">
        <w:rPr>
          <w:bCs/>
          <w:sz w:val="24"/>
          <w:szCs w:val="24"/>
        </w:rPr>
        <w:t xml:space="preserve"> в случае предусмотренном настоящим Положением;</w:t>
      </w:r>
    </w:p>
    <w:p w:rsidR="006E260D" w:rsidRPr="00E64438" w:rsidRDefault="006E260D" w:rsidP="001E6600">
      <w:pPr>
        <w:tabs>
          <w:tab w:val="left" w:pos="993"/>
        </w:tabs>
        <w:autoSpaceDE w:val="0"/>
        <w:autoSpaceDN w:val="0"/>
        <w:adjustRightInd w:val="0"/>
        <w:spacing w:before="60" w:line="240" w:lineRule="auto"/>
        <w:outlineLvl w:val="1"/>
        <w:rPr>
          <w:bCs/>
          <w:sz w:val="24"/>
          <w:szCs w:val="24"/>
        </w:rPr>
      </w:pPr>
      <w:r>
        <w:rPr>
          <w:bCs/>
          <w:sz w:val="24"/>
          <w:szCs w:val="24"/>
        </w:rPr>
        <w:t xml:space="preserve">б) </w:t>
      </w:r>
      <w:r w:rsidRPr="00E64438">
        <w:rPr>
          <w:bCs/>
          <w:sz w:val="24"/>
          <w:szCs w:val="24"/>
        </w:rPr>
        <w:t>объема исполнения договора</w:t>
      </w:r>
      <w:r>
        <w:rPr>
          <w:bCs/>
          <w:sz w:val="24"/>
          <w:szCs w:val="24"/>
        </w:rPr>
        <w:t>,</w:t>
      </w:r>
      <w:r w:rsidRPr="00E64438">
        <w:rPr>
          <w:bCs/>
          <w:sz w:val="24"/>
          <w:szCs w:val="24"/>
        </w:rPr>
        <w:t xml:space="preserve"> в случае предусмотренном настоящим Положением;</w:t>
      </w:r>
    </w:p>
    <w:p w:rsidR="006E260D" w:rsidRPr="00E64438" w:rsidRDefault="006E260D" w:rsidP="001E6600">
      <w:pPr>
        <w:tabs>
          <w:tab w:val="left" w:pos="993"/>
        </w:tabs>
        <w:autoSpaceDE w:val="0"/>
        <w:autoSpaceDN w:val="0"/>
        <w:adjustRightInd w:val="0"/>
        <w:spacing w:before="60" w:line="240" w:lineRule="auto"/>
        <w:outlineLvl w:val="1"/>
        <w:rPr>
          <w:bCs/>
          <w:sz w:val="24"/>
          <w:szCs w:val="24"/>
        </w:rPr>
      </w:pPr>
      <w:r>
        <w:rPr>
          <w:bCs/>
          <w:sz w:val="24"/>
          <w:szCs w:val="24"/>
        </w:rPr>
        <w:t xml:space="preserve">в) </w:t>
      </w:r>
      <w:r w:rsidRPr="00E64438">
        <w:rPr>
          <w:bCs/>
          <w:sz w:val="24"/>
          <w:szCs w:val="24"/>
        </w:rPr>
        <w:t>сроков исполнения договора, в случае наступления форс-мажорных обстоятельств.</w:t>
      </w:r>
    </w:p>
    <w:p w:rsidR="006E260D" w:rsidRPr="00E64438" w:rsidRDefault="006E260D" w:rsidP="001E6600">
      <w:pPr>
        <w:numPr>
          <w:ilvl w:val="1"/>
          <w:numId w:val="26"/>
        </w:numPr>
        <w:tabs>
          <w:tab w:val="left" w:pos="993"/>
        </w:tabs>
        <w:autoSpaceDE w:val="0"/>
        <w:autoSpaceDN w:val="0"/>
        <w:adjustRightInd w:val="0"/>
        <w:spacing w:before="60" w:line="240" w:lineRule="auto"/>
        <w:ind w:left="0" w:firstLine="567"/>
        <w:outlineLvl w:val="1"/>
        <w:rPr>
          <w:bCs/>
          <w:sz w:val="24"/>
          <w:szCs w:val="24"/>
        </w:rPr>
      </w:pPr>
      <w:r w:rsidRPr="00E64438">
        <w:rPr>
          <w:bCs/>
          <w:sz w:val="24"/>
          <w:szCs w:val="24"/>
        </w:rPr>
        <w:t xml:space="preserve"> В договоры включается обязательное условие:</w:t>
      </w:r>
    </w:p>
    <w:p w:rsidR="006E260D" w:rsidRPr="00E64438" w:rsidRDefault="006E260D" w:rsidP="001E6600">
      <w:pPr>
        <w:tabs>
          <w:tab w:val="left" w:pos="993"/>
        </w:tabs>
        <w:autoSpaceDE w:val="0"/>
        <w:autoSpaceDN w:val="0"/>
        <w:adjustRightInd w:val="0"/>
        <w:spacing w:before="60" w:line="240" w:lineRule="auto"/>
        <w:outlineLvl w:val="1"/>
        <w:rPr>
          <w:sz w:val="24"/>
          <w:szCs w:val="24"/>
        </w:rPr>
      </w:pPr>
      <w:r>
        <w:rPr>
          <w:sz w:val="24"/>
          <w:szCs w:val="24"/>
        </w:rPr>
        <w:t xml:space="preserve">а)  </w:t>
      </w:r>
      <w:r w:rsidRPr="00E64438">
        <w:rPr>
          <w:sz w:val="24"/>
          <w:szCs w:val="24"/>
        </w:rPr>
        <w:t>о порядке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w:t>
      </w:r>
    </w:p>
    <w:p w:rsidR="006E260D" w:rsidRPr="00E64438" w:rsidRDefault="006E260D" w:rsidP="001E6600">
      <w:pPr>
        <w:tabs>
          <w:tab w:val="left" w:pos="993"/>
        </w:tabs>
        <w:autoSpaceDE w:val="0"/>
        <w:autoSpaceDN w:val="0"/>
        <w:adjustRightInd w:val="0"/>
        <w:spacing w:before="60" w:line="240" w:lineRule="auto"/>
        <w:outlineLvl w:val="1"/>
        <w:rPr>
          <w:bCs/>
          <w:sz w:val="24"/>
          <w:szCs w:val="24"/>
        </w:rPr>
      </w:pPr>
      <w:r>
        <w:rPr>
          <w:sz w:val="24"/>
          <w:szCs w:val="24"/>
        </w:rPr>
        <w:t xml:space="preserve">б) </w:t>
      </w:r>
      <w:r w:rsidRPr="00E64438">
        <w:rPr>
          <w:sz w:val="24"/>
          <w:szCs w:val="24"/>
        </w:rPr>
        <w:t>об ответственности поставщика (исполнителя, подрядчика) за неисполнение или ненадлежащее исполнение обязательства, предусмотренного договором.</w:t>
      </w:r>
    </w:p>
    <w:bookmarkEnd w:id="200"/>
    <w:bookmarkEnd w:id="201"/>
    <w:p w:rsidR="006E260D" w:rsidRDefault="006E260D" w:rsidP="006E260D">
      <w:pPr>
        <w:autoSpaceDE w:val="0"/>
        <w:autoSpaceDN w:val="0"/>
        <w:adjustRightInd w:val="0"/>
        <w:spacing w:before="240" w:after="240" w:line="240" w:lineRule="auto"/>
        <w:ind w:firstLine="539"/>
        <w:jc w:val="center"/>
        <w:rPr>
          <w:b/>
          <w:sz w:val="24"/>
          <w:szCs w:val="24"/>
        </w:rPr>
      </w:pPr>
    </w:p>
    <w:p w:rsidR="001E6600" w:rsidRDefault="001E6600" w:rsidP="006E260D">
      <w:pPr>
        <w:autoSpaceDE w:val="0"/>
        <w:autoSpaceDN w:val="0"/>
        <w:adjustRightInd w:val="0"/>
        <w:spacing w:before="240" w:after="240" w:line="240" w:lineRule="auto"/>
        <w:ind w:firstLine="539"/>
        <w:jc w:val="center"/>
        <w:rPr>
          <w:b/>
          <w:sz w:val="24"/>
          <w:szCs w:val="24"/>
        </w:rPr>
      </w:pPr>
    </w:p>
    <w:p w:rsidR="006E260D" w:rsidRDefault="006E260D" w:rsidP="006E260D">
      <w:pPr>
        <w:autoSpaceDE w:val="0"/>
        <w:autoSpaceDN w:val="0"/>
        <w:adjustRightInd w:val="0"/>
        <w:spacing w:before="240" w:after="240" w:line="240" w:lineRule="auto"/>
        <w:ind w:firstLine="539"/>
        <w:jc w:val="center"/>
        <w:rPr>
          <w:b/>
          <w:sz w:val="24"/>
          <w:szCs w:val="24"/>
        </w:rPr>
      </w:pPr>
      <w:r>
        <w:rPr>
          <w:b/>
          <w:sz w:val="24"/>
          <w:szCs w:val="24"/>
        </w:rPr>
        <w:lastRenderedPageBreak/>
        <w:t>3</w:t>
      </w:r>
      <w:r w:rsidRPr="00E64438">
        <w:rPr>
          <w:b/>
          <w:sz w:val="24"/>
          <w:szCs w:val="24"/>
        </w:rPr>
        <w:t>. Расторжение договора</w:t>
      </w:r>
    </w:p>
    <w:p w:rsidR="006E260D" w:rsidRPr="00E64438" w:rsidRDefault="006E260D" w:rsidP="006E260D">
      <w:pPr>
        <w:autoSpaceDE w:val="0"/>
        <w:autoSpaceDN w:val="0"/>
        <w:adjustRightInd w:val="0"/>
        <w:spacing w:line="240" w:lineRule="auto"/>
        <w:ind w:firstLine="540"/>
        <w:outlineLvl w:val="1"/>
        <w:rPr>
          <w:bCs/>
          <w:sz w:val="24"/>
          <w:szCs w:val="24"/>
        </w:rPr>
      </w:pPr>
      <w:r>
        <w:rPr>
          <w:bCs/>
          <w:sz w:val="24"/>
          <w:szCs w:val="24"/>
        </w:rPr>
        <w:t>3.</w:t>
      </w:r>
      <w:r w:rsidRPr="00E64438">
        <w:rPr>
          <w:bCs/>
          <w:sz w:val="24"/>
          <w:szCs w:val="24"/>
        </w:rPr>
        <w:t>1. Расторжение договора допускается по соглашению сторон или решению суда по основаниям, предусмотренным гражданским законодательством</w:t>
      </w:r>
      <w:r>
        <w:rPr>
          <w:bCs/>
          <w:sz w:val="24"/>
          <w:szCs w:val="24"/>
        </w:rPr>
        <w:t xml:space="preserve"> Российской Федерации</w:t>
      </w:r>
      <w:r w:rsidRPr="00E64438">
        <w:rPr>
          <w:bCs/>
          <w:sz w:val="24"/>
          <w:szCs w:val="24"/>
        </w:rPr>
        <w:t>.</w:t>
      </w:r>
    </w:p>
    <w:p w:rsidR="006E260D" w:rsidRPr="00E64438" w:rsidRDefault="006E260D" w:rsidP="006E260D">
      <w:pPr>
        <w:autoSpaceDE w:val="0"/>
        <w:autoSpaceDN w:val="0"/>
        <w:adjustRightInd w:val="0"/>
        <w:spacing w:line="240" w:lineRule="auto"/>
        <w:ind w:firstLine="540"/>
        <w:outlineLvl w:val="1"/>
        <w:rPr>
          <w:bCs/>
          <w:sz w:val="24"/>
          <w:szCs w:val="24"/>
        </w:rPr>
      </w:pPr>
      <w:r>
        <w:rPr>
          <w:bCs/>
          <w:sz w:val="24"/>
          <w:szCs w:val="24"/>
        </w:rPr>
        <w:t>3.</w:t>
      </w:r>
      <w:r w:rsidRPr="00E64438">
        <w:rPr>
          <w:bCs/>
          <w:sz w:val="24"/>
          <w:szCs w:val="24"/>
        </w:rPr>
        <w:t>2.</w:t>
      </w:r>
      <w:r>
        <w:rPr>
          <w:bCs/>
          <w:sz w:val="24"/>
          <w:szCs w:val="24"/>
        </w:rPr>
        <w:t xml:space="preserve"> Договор может быть расторгнут З</w:t>
      </w:r>
      <w:r w:rsidRPr="00E64438">
        <w:rPr>
          <w:bCs/>
          <w:sz w:val="24"/>
          <w:szCs w:val="24"/>
        </w:rPr>
        <w:t>аказчиком в одностороннем порядке  в случае, если это было предусмотрено документацией о закупке и договором, на основании</w:t>
      </w:r>
      <w:r>
        <w:rPr>
          <w:bCs/>
          <w:sz w:val="24"/>
          <w:szCs w:val="24"/>
        </w:rPr>
        <w:t xml:space="preserve"> мотивированного представления З</w:t>
      </w:r>
      <w:r w:rsidRPr="00E64438">
        <w:rPr>
          <w:bCs/>
          <w:sz w:val="24"/>
          <w:szCs w:val="24"/>
        </w:rPr>
        <w:t>аказчиком в следующих случаях:</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1) по договору на поставки товаров:</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ненадлежащего качества с недостатками, которые не могут быть устранены в установленный заказчиком разумный срок;</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некомплектных товаров в случае, если пос</w:t>
      </w:r>
      <w:r>
        <w:rPr>
          <w:bCs/>
          <w:sz w:val="24"/>
          <w:szCs w:val="24"/>
        </w:rPr>
        <w:t>тавщик, получивший уведомление З</w:t>
      </w:r>
      <w:r w:rsidRPr="00E64438">
        <w:rPr>
          <w:bCs/>
          <w:sz w:val="24"/>
          <w:szCs w:val="24"/>
        </w:rPr>
        <w:t xml:space="preserve">аказчика, в установленный </w:t>
      </w:r>
      <w:r>
        <w:rPr>
          <w:bCs/>
          <w:sz w:val="24"/>
          <w:szCs w:val="24"/>
        </w:rPr>
        <w:t>З</w:t>
      </w:r>
      <w:r w:rsidRPr="00E64438">
        <w:rPr>
          <w:bCs/>
          <w:sz w:val="24"/>
          <w:szCs w:val="24"/>
        </w:rPr>
        <w:t>аказчиком разумный срок не выполнил требования заказчика о доукомплектовании товаров или не заменил их комплектными товарами;</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неоднократного (два и более) или существенного (более тридцати дней) нарушения сроков поставки товаров, указанных в договоре;</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2) по договору на выполнение работ:</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неоднократного (два и более) или существенного (более тридцати дней) нарушения сроков выполнения работ, указанных в договоре;</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3) по договору на оказание услуг:</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если исполнитель не приступает в установленный догов</w:t>
      </w:r>
      <w:r>
        <w:rPr>
          <w:bCs/>
          <w:sz w:val="24"/>
          <w:szCs w:val="24"/>
        </w:rPr>
        <w:t>ором срок  к исполнению договор</w:t>
      </w:r>
      <w:r w:rsidRPr="00E64438">
        <w:rPr>
          <w:bCs/>
          <w:sz w:val="24"/>
          <w:szCs w:val="24"/>
        </w:rPr>
        <w:t>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если во время оказания услуги нарушены условия исполнения догов</w:t>
      </w:r>
      <w:r>
        <w:rPr>
          <w:bCs/>
          <w:sz w:val="24"/>
          <w:szCs w:val="24"/>
        </w:rPr>
        <w:t>ора, и в назначенный З</w:t>
      </w:r>
      <w:r w:rsidRPr="00E64438">
        <w:rPr>
          <w:bCs/>
          <w:sz w:val="24"/>
          <w:szCs w:val="24"/>
        </w:rPr>
        <w:t>аказчиком для устранения нарушений разумный срок исполнителем такие нарушения не устранены либо являются существенными и неустранимыми;</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неоднократного (два и более) или существенного (более тридцати дней) нарушения сроков оказания услуг, указанных в договоре.</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 xml:space="preserve">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6E260D" w:rsidRPr="00E64438" w:rsidRDefault="006E260D" w:rsidP="006E260D">
      <w:pPr>
        <w:autoSpaceDE w:val="0"/>
        <w:autoSpaceDN w:val="0"/>
        <w:adjustRightInd w:val="0"/>
        <w:spacing w:line="240" w:lineRule="auto"/>
        <w:ind w:firstLine="540"/>
        <w:outlineLvl w:val="1"/>
        <w:rPr>
          <w:bCs/>
          <w:sz w:val="24"/>
          <w:szCs w:val="24"/>
        </w:rPr>
      </w:pPr>
      <w:r w:rsidRPr="00E64438">
        <w:rPr>
          <w:bCs/>
          <w:sz w:val="24"/>
          <w:szCs w:val="24"/>
        </w:rPr>
        <w:t>3.</w:t>
      </w:r>
      <w:r>
        <w:rPr>
          <w:bCs/>
          <w:sz w:val="24"/>
          <w:szCs w:val="24"/>
        </w:rPr>
        <w:t>3.</w:t>
      </w:r>
      <w:r w:rsidRPr="00E64438">
        <w:rPr>
          <w:bCs/>
          <w:sz w:val="24"/>
          <w:szCs w:val="24"/>
        </w:rPr>
        <w:t xml:space="preserve"> Заказчик обязан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процедур закупок</w:t>
      </w:r>
      <w:r>
        <w:rPr>
          <w:bCs/>
          <w:sz w:val="24"/>
          <w:szCs w:val="24"/>
        </w:rPr>
        <w:t>,</w:t>
      </w:r>
      <w:r w:rsidRPr="00E64438">
        <w:rPr>
          <w:bCs/>
          <w:sz w:val="24"/>
          <w:szCs w:val="24"/>
        </w:rPr>
        <w:t xml:space="preserve">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6E260D" w:rsidRPr="00E64438" w:rsidRDefault="006E260D" w:rsidP="006E260D">
      <w:pPr>
        <w:autoSpaceDE w:val="0"/>
        <w:autoSpaceDN w:val="0"/>
        <w:adjustRightInd w:val="0"/>
        <w:spacing w:line="240" w:lineRule="auto"/>
        <w:ind w:firstLine="540"/>
        <w:outlineLvl w:val="1"/>
        <w:rPr>
          <w:bCs/>
          <w:sz w:val="24"/>
          <w:szCs w:val="24"/>
        </w:rPr>
      </w:pPr>
      <w:r>
        <w:rPr>
          <w:bCs/>
          <w:sz w:val="24"/>
          <w:szCs w:val="24"/>
        </w:rPr>
        <w:t>3.</w:t>
      </w:r>
      <w:r w:rsidRPr="00E64438">
        <w:rPr>
          <w:bCs/>
          <w:sz w:val="24"/>
          <w:szCs w:val="24"/>
        </w:rPr>
        <w:t>4. При расторжении до</w:t>
      </w:r>
      <w:r>
        <w:rPr>
          <w:bCs/>
          <w:sz w:val="24"/>
          <w:szCs w:val="24"/>
        </w:rPr>
        <w:t>говора в одностороннем порядке З</w:t>
      </w:r>
      <w:r w:rsidRPr="00E64438">
        <w:rPr>
          <w:bCs/>
          <w:sz w:val="24"/>
          <w:szCs w:val="24"/>
        </w:rPr>
        <w:t>аказчик вправе потребовать от поставщика (подрядчика, исполнителя) возмещения причиненных убытков.</w:t>
      </w:r>
    </w:p>
    <w:p w:rsidR="006E260D" w:rsidRPr="00E64438" w:rsidRDefault="006E260D" w:rsidP="006E260D">
      <w:pPr>
        <w:autoSpaceDE w:val="0"/>
        <w:autoSpaceDN w:val="0"/>
        <w:adjustRightInd w:val="0"/>
        <w:spacing w:line="240" w:lineRule="auto"/>
        <w:ind w:firstLine="540"/>
        <w:outlineLvl w:val="1"/>
        <w:rPr>
          <w:bCs/>
          <w:sz w:val="24"/>
          <w:szCs w:val="24"/>
        </w:rPr>
      </w:pPr>
      <w:r>
        <w:rPr>
          <w:bCs/>
          <w:sz w:val="24"/>
          <w:szCs w:val="24"/>
        </w:rPr>
        <w:t>3.</w:t>
      </w:r>
      <w:r w:rsidRPr="00E64438">
        <w:rPr>
          <w:bCs/>
          <w:sz w:val="24"/>
          <w:szCs w:val="24"/>
        </w:rPr>
        <w:t xml:space="preserve">5.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w:t>
      </w:r>
      <w:r w:rsidR="001E6600">
        <w:rPr>
          <w:bCs/>
          <w:sz w:val="24"/>
          <w:szCs w:val="24"/>
        </w:rPr>
        <w:t xml:space="preserve"> </w:t>
      </w:r>
      <w:r w:rsidRPr="00E64438">
        <w:rPr>
          <w:bCs/>
          <w:sz w:val="24"/>
          <w:szCs w:val="24"/>
        </w:rPr>
        <w:t xml:space="preserve">не </w:t>
      </w:r>
      <w:r w:rsidR="001E6600">
        <w:rPr>
          <w:bCs/>
          <w:sz w:val="24"/>
          <w:szCs w:val="24"/>
        </w:rPr>
        <w:t xml:space="preserve"> </w:t>
      </w:r>
      <w:r w:rsidRPr="00E64438">
        <w:rPr>
          <w:bCs/>
          <w:sz w:val="24"/>
          <w:szCs w:val="24"/>
        </w:rPr>
        <w:t>определен соглашением сторон. При этом информация о поставщике (подрядчике, исполнителе), с которым договор был расторгнут в одностороннем порядке, направляется в реестр недобросовестных поставщиков.</w:t>
      </w:r>
    </w:p>
    <w:p w:rsidR="006E260D" w:rsidRPr="00E64438" w:rsidRDefault="006E260D" w:rsidP="006E260D">
      <w:pPr>
        <w:autoSpaceDE w:val="0"/>
        <w:autoSpaceDN w:val="0"/>
        <w:adjustRightInd w:val="0"/>
        <w:spacing w:line="240" w:lineRule="auto"/>
        <w:ind w:firstLine="540"/>
        <w:outlineLvl w:val="1"/>
        <w:rPr>
          <w:bCs/>
          <w:sz w:val="24"/>
          <w:szCs w:val="24"/>
        </w:rPr>
      </w:pPr>
      <w:r>
        <w:rPr>
          <w:bCs/>
          <w:sz w:val="24"/>
          <w:szCs w:val="24"/>
        </w:rPr>
        <w:lastRenderedPageBreak/>
        <w:t>3.</w:t>
      </w:r>
      <w:r w:rsidRPr="00E64438">
        <w:rPr>
          <w:bCs/>
          <w:sz w:val="24"/>
          <w:szCs w:val="24"/>
        </w:rPr>
        <w:t>6. Договор может быть расторгнут поставщиком (подрядчиком, исполнителем) в одностороннем порядке, если это было предусмотрено документацией о закупке и договором, в с</w:t>
      </w:r>
      <w:r>
        <w:rPr>
          <w:bCs/>
          <w:sz w:val="24"/>
          <w:szCs w:val="24"/>
        </w:rPr>
        <w:t>лучае неоднократного нарушения З</w:t>
      </w:r>
      <w:r w:rsidRPr="00E64438">
        <w:rPr>
          <w:bCs/>
          <w:sz w:val="24"/>
          <w:szCs w:val="24"/>
        </w:rPr>
        <w:t>аказчиком сроков оплаты товаров, работ, услуг.</w:t>
      </w:r>
    </w:p>
    <w:p w:rsidR="006E260D" w:rsidRPr="00E64438" w:rsidRDefault="006E260D" w:rsidP="006E260D">
      <w:pPr>
        <w:autoSpaceDE w:val="0"/>
        <w:autoSpaceDN w:val="0"/>
        <w:adjustRightInd w:val="0"/>
        <w:spacing w:line="240" w:lineRule="auto"/>
        <w:ind w:firstLine="540"/>
        <w:outlineLvl w:val="1"/>
        <w:rPr>
          <w:sz w:val="24"/>
          <w:szCs w:val="24"/>
        </w:rPr>
      </w:pPr>
      <w:r>
        <w:rPr>
          <w:sz w:val="24"/>
          <w:szCs w:val="24"/>
        </w:rPr>
        <w:t>3.</w:t>
      </w:r>
      <w:r w:rsidRPr="00E64438">
        <w:rPr>
          <w:sz w:val="24"/>
          <w:szCs w:val="24"/>
        </w:rPr>
        <w:t xml:space="preserve">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 </w:t>
      </w:r>
    </w:p>
    <w:p w:rsidR="006E260D" w:rsidRPr="00465C09" w:rsidRDefault="006E260D" w:rsidP="006E260D">
      <w:pPr>
        <w:pStyle w:val="-3"/>
        <w:numPr>
          <w:ilvl w:val="0"/>
          <w:numId w:val="0"/>
        </w:numPr>
        <w:spacing w:line="240" w:lineRule="auto"/>
        <w:ind w:firstLine="567"/>
        <w:rPr>
          <w:sz w:val="24"/>
        </w:rPr>
      </w:pPr>
    </w:p>
    <w:p w:rsidR="006E260D" w:rsidRPr="00465C09" w:rsidRDefault="006E260D" w:rsidP="006E260D">
      <w:pPr>
        <w:pStyle w:val="-3"/>
        <w:numPr>
          <w:ilvl w:val="0"/>
          <w:numId w:val="0"/>
        </w:numPr>
        <w:spacing w:before="120" w:after="120" w:line="240" w:lineRule="auto"/>
        <w:ind w:firstLine="567"/>
        <w:jc w:val="center"/>
        <w:rPr>
          <w:b/>
          <w:sz w:val="24"/>
        </w:rPr>
      </w:pPr>
      <w:r w:rsidRPr="00465C09">
        <w:rPr>
          <w:b/>
          <w:sz w:val="24"/>
        </w:rPr>
        <w:t xml:space="preserve">РАЗДЕЛ </w:t>
      </w:r>
      <w:r w:rsidRPr="00465C09">
        <w:rPr>
          <w:b/>
          <w:sz w:val="24"/>
          <w:lang w:val="en-US"/>
        </w:rPr>
        <w:t>V</w:t>
      </w:r>
      <w:r w:rsidRPr="00465C09">
        <w:rPr>
          <w:b/>
          <w:sz w:val="24"/>
        </w:rPr>
        <w:t xml:space="preserve"> ЗАКЛЮЧЕНИЕ</w:t>
      </w:r>
    </w:p>
    <w:p w:rsidR="00DA22D3" w:rsidRPr="00465C09" w:rsidRDefault="00DA22D3" w:rsidP="00276F2B">
      <w:pPr>
        <w:pStyle w:val="10"/>
        <w:numPr>
          <w:ilvl w:val="0"/>
          <w:numId w:val="0"/>
        </w:numPr>
        <w:spacing w:before="120" w:after="120"/>
        <w:ind w:firstLine="567"/>
        <w:rPr>
          <w:rFonts w:ascii="Times New Roman" w:hAnsi="Times New Roman"/>
          <w:sz w:val="24"/>
          <w:szCs w:val="24"/>
        </w:rPr>
      </w:pPr>
      <w:r w:rsidRPr="00465C09">
        <w:rPr>
          <w:rFonts w:ascii="Times New Roman" w:hAnsi="Times New Roman"/>
          <w:sz w:val="24"/>
          <w:szCs w:val="24"/>
        </w:rPr>
        <w:t>1.Вступление настоящего Положения в силу</w:t>
      </w:r>
    </w:p>
    <w:p w:rsidR="00DA22D3" w:rsidRPr="00465C09" w:rsidRDefault="00DA22D3" w:rsidP="00276F2B">
      <w:pPr>
        <w:pStyle w:val="2"/>
        <w:numPr>
          <w:ilvl w:val="0"/>
          <w:numId w:val="0"/>
        </w:numPr>
        <w:spacing w:before="120"/>
        <w:ind w:firstLine="567"/>
        <w:rPr>
          <w:sz w:val="24"/>
          <w:szCs w:val="24"/>
        </w:rPr>
      </w:pPr>
      <w:r w:rsidRPr="00465C09">
        <w:rPr>
          <w:sz w:val="24"/>
          <w:szCs w:val="24"/>
        </w:rPr>
        <w:t>1.1.Срок вступления настоящего Положения в силу</w:t>
      </w:r>
    </w:p>
    <w:p w:rsidR="00DA22D3" w:rsidRPr="00465C09" w:rsidRDefault="00DA22D3" w:rsidP="00276F2B">
      <w:pPr>
        <w:pStyle w:val="-3"/>
        <w:numPr>
          <w:ilvl w:val="0"/>
          <w:numId w:val="0"/>
        </w:numPr>
        <w:spacing w:line="240" w:lineRule="auto"/>
        <w:ind w:firstLine="567"/>
        <w:rPr>
          <w:sz w:val="24"/>
        </w:rPr>
      </w:pPr>
      <w:r w:rsidRPr="00465C09">
        <w:rPr>
          <w:sz w:val="24"/>
        </w:rPr>
        <w:t>1.1.1.Настоящее Положение вступает в силу с даты, указанной в Протоколе (Решении) Совета директоров Общества об утверждении и введении в действие Положения.</w:t>
      </w: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1E6600" w:rsidRDefault="001E6600" w:rsidP="0082574E">
      <w:pPr>
        <w:shd w:val="clear" w:color="auto" w:fill="FFFFFF"/>
        <w:jc w:val="right"/>
        <w:rPr>
          <w:b/>
          <w:bCs/>
          <w:color w:val="000000"/>
          <w:sz w:val="22"/>
          <w:szCs w:val="22"/>
        </w:rPr>
      </w:pPr>
    </w:p>
    <w:p w:rsidR="001E6600" w:rsidRDefault="001E6600"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p>
    <w:p w:rsidR="0082574E" w:rsidRDefault="0082574E" w:rsidP="0082574E">
      <w:pPr>
        <w:shd w:val="clear" w:color="auto" w:fill="FFFFFF"/>
        <w:jc w:val="right"/>
        <w:rPr>
          <w:b/>
          <w:bCs/>
          <w:color w:val="000000"/>
          <w:sz w:val="22"/>
          <w:szCs w:val="22"/>
        </w:rPr>
      </w:pPr>
      <w:r>
        <w:rPr>
          <w:b/>
          <w:bCs/>
          <w:color w:val="000000"/>
          <w:sz w:val="22"/>
          <w:szCs w:val="22"/>
        </w:rPr>
        <w:lastRenderedPageBreak/>
        <w:t>Приложение № 1 к Положению</w:t>
      </w:r>
    </w:p>
    <w:p w:rsidR="0082574E" w:rsidRDefault="0082574E" w:rsidP="0082574E">
      <w:pPr>
        <w:shd w:val="clear" w:color="auto" w:fill="FFFFFF"/>
      </w:pPr>
    </w:p>
    <w:p w:rsidR="0082574E" w:rsidRDefault="0082574E" w:rsidP="0082574E">
      <w:pPr>
        <w:shd w:val="clear" w:color="auto" w:fill="FFFFFF"/>
        <w:jc w:val="center"/>
      </w:pPr>
      <w:r>
        <w:rPr>
          <w:b/>
          <w:bCs/>
          <w:color w:val="000000"/>
          <w:spacing w:val="4"/>
          <w:sz w:val="22"/>
          <w:szCs w:val="22"/>
        </w:rPr>
        <w:t xml:space="preserve">Перечень товаров, </w:t>
      </w:r>
      <w:r>
        <w:rPr>
          <w:b/>
          <w:bCs/>
          <w:color w:val="111600"/>
          <w:spacing w:val="4"/>
          <w:sz w:val="22"/>
          <w:szCs w:val="22"/>
        </w:rPr>
        <w:t xml:space="preserve">работ </w:t>
      </w:r>
      <w:r>
        <w:rPr>
          <w:b/>
          <w:bCs/>
          <w:color w:val="000000"/>
          <w:spacing w:val="4"/>
          <w:sz w:val="22"/>
          <w:szCs w:val="22"/>
        </w:rPr>
        <w:t>и услуг, закупка которых осуществляется</w:t>
      </w:r>
    </w:p>
    <w:p w:rsidR="0082574E" w:rsidRDefault="0082574E" w:rsidP="0082574E">
      <w:pPr>
        <w:shd w:val="clear" w:color="auto" w:fill="FFFFFF"/>
        <w:jc w:val="center"/>
      </w:pPr>
      <w:r>
        <w:rPr>
          <w:b/>
          <w:bCs/>
          <w:color w:val="000000"/>
          <w:spacing w:val="4"/>
          <w:sz w:val="22"/>
          <w:szCs w:val="22"/>
        </w:rPr>
        <w:t>в электронной форме</w:t>
      </w:r>
    </w:p>
    <w:tbl>
      <w:tblPr>
        <w:tblW w:w="0" w:type="auto"/>
        <w:tblInd w:w="40" w:type="dxa"/>
        <w:tblLayout w:type="fixed"/>
        <w:tblCellMar>
          <w:left w:w="40" w:type="dxa"/>
          <w:right w:w="40" w:type="dxa"/>
        </w:tblCellMar>
        <w:tblLook w:val="0000" w:firstRow="0" w:lastRow="0" w:firstColumn="0" w:lastColumn="0" w:noHBand="0" w:noVBand="0"/>
      </w:tblPr>
      <w:tblGrid>
        <w:gridCol w:w="469"/>
        <w:gridCol w:w="4415"/>
        <w:gridCol w:w="4504"/>
      </w:tblGrid>
      <w:tr w:rsidR="0082574E" w:rsidTr="00CC024C">
        <w:tblPrEx>
          <w:tblCellMar>
            <w:top w:w="0" w:type="dxa"/>
            <w:bottom w:w="0" w:type="dxa"/>
          </w:tblCellMar>
        </w:tblPrEx>
        <w:trPr>
          <w:trHeight w:hRule="exact" w:val="863"/>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38"/>
            </w:pPr>
            <w:r>
              <w:rPr>
                <w:color w:val="000000"/>
                <w:sz w:val="22"/>
                <w:szCs w:val="22"/>
              </w:rPr>
              <w:t>№</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1546"/>
              <w:rPr>
                <w:color w:val="434343"/>
                <w:spacing w:val="3"/>
                <w:sz w:val="22"/>
                <w:szCs w:val="22"/>
              </w:rPr>
            </w:pPr>
          </w:p>
          <w:p w:rsidR="0082574E" w:rsidRPr="00FA561A" w:rsidRDefault="0082574E" w:rsidP="00FA561A">
            <w:pPr>
              <w:shd w:val="clear" w:color="auto" w:fill="FFFFFF"/>
              <w:ind w:firstLine="0"/>
              <w:jc w:val="center"/>
            </w:pPr>
            <w:r w:rsidRPr="00FA561A">
              <w:rPr>
                <w:spacing w:val="3"/>
                <w:sz w:val="22"/>
                <w:szCs w:val="22"/>
              </w:rPr>
              <w:t>Наименование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spacing w:line="264" w:lineRule="exact"/>
              <w:ind w:right="38"/>
            </w:pPr>
            <w:r>
              <w:rPr>
                <w:color w:val="111600"/>
                <w:spacing w:val="4"/>
                <w:sz w:val="22"/>
                <w:szCs w:val="22"/>
              </w:rPr>
              <w:t xml:space="preserve">Код по Общероссийскому классификатору </w:t>
            </w:r>
            <w:r>
              <w:rPr>
                <w:color w:val="111600"/>
                <w:spacing w:val="2"/>
                <w:sz w:val="22"/>
                <w:szCs w:val="22"/>
              </w:rPr>
              <w:t xml:space="preserve">видов экономической деятельности, продукции </w:t>
            </w:r>
            <w:r>
              <w:rPr>
                <w:color w:val="111600"/>
                <w:spacing w:val="4"/>
                <w:sz w:val="22"/>
                <w:szCs w:val="22"/>
              </w:rPr>
              <w:t>и услуг (ОКДП) ОК 004-93</w:t>
            </w:r>
          </w:p>
        </w:tc>
      </w:tr>
      <w:tr w:rsidR="0082574E" w:rsidTr="00CC024C">
        <w:tblPrEx>
          <w:tblCellMar>
            <w:top w:w="0" w:type="dxa"/>
            <w:bottom w:w="0" w:type="dxa"/>
          </w:tblCellMar>
        </w:tblPrEx>
        <w:trPr>
          <w:trHeight w:hRule="exact" w:val="421"/>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Pr="00FF1DFE" w:rsidRDefault="0082574E" w:rsidP="00CC024C">
            <w:pPr>
              <w:shd w:val="clear" w:color="auto" w:fill="FFFFFF"/>
              <w:ind w:left="38"/>
            </w:pPr>
            <w:r w:rsidRPr="00FF1DFE">
              <w:rPr>
                <w:bCs/>
                <w:color w:val="000000"/>
                <w:sz w:val="22"/>
                <w:szCs w:val="22"/>
              </w:rPr>
              <w:t>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Продукты питания: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крупяные изделия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B83A2F" w:rsidRPr="00FF04EC" w:rsidRDefault="00B83A2F" w:rsidP="00FF04EC">
            <w:pPr>
              <w:pStyle w:val="affff2"/>
              <w:rPr>
                <w:rFonts w:ascii="Times New Roman" w:hAnsi="Times New Roman" w:cs="Times New Roman"/>
                <w:sz w:val="22"/>
                <w:szCs w:val="22"/>
              </w:rPr>
            </w:pPr>
            <w:r w:rsidRPr="00FF04EC">
              <w:rPr>
                <w:rFonts w:ascii="Times New Roman" w:hAnsi="Times New Roman" w:cs="Times New Roman"/>
                <w:sz w:val="22"/>
                <w:szCs w:val="22"/>
              </w:rPr>
              <w:t>10.61.3</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макаронные изделия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B83A2F" w:rsidRPr="00FF04EC" w:rsidRDefault="00B83A2F" w:rsidP="00FF04EC">
            <w:pPr>
              <w:pStyle w:val="affff2"/>
              <w:rPr>
                <w:rFonts w:ascii="Times New Roman" w:hAnsi="Times New Roman" w:cs="Times New Roman"/>
                <w:sz w:val="22"/>
                <w:szCs w:val="22"/>
              </w:rPr>
            </w:pPr>
            <w:r w:rsidRPr="00FF04EC">
              <w:rPr>
                <w:rFonts w:ascii="Times New Roman" w:hAnsi="Times New Roman" w:cs="Times New Roman"/>
                <w:sz w:val="22"/>
                <w:szCs w:val="22"/>
              </w:rPr>
              <w:t xml:space="preserve">10.73.11. </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z w:val="22"/>
                <w:szCs w:val="22"/>
              </w:rPr>
              <w:t>мясопродукты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10.13.14</w:t>
            </w:r>
          </w:p>
          <w:p w:rsidR="006314BA" w:rsidRPr="006314BA" w:rsidRDefault="006314BA" w:rsidP="00FF04EC">
            <w:pPr>
              <w:autoSpaceDE w:val="0"/>
              <w:autoSpaceDN w:val="0"/>
              <w:adjustRightInd w:val="0"/>
              <w:spacing w:line="240" w:lineRule="auto"/>
              <w:ind w:firstLine="720"/>
              <w:rPr>
                <w:sz w:val="22"/>
                <w:szCs w:val="22"/>
              </w:rPr>
            </w:pPr>
          </w:p>
          <w:p w:rsidR="006314BA" w:rsidRPr="00FF04EC" w:rsidRDefault="006314BA" w:rsidP="00FF04EC">
            <w:pPr>
              <w:pStyle w:val="affff2"/>
              <w:rPr>
                <w:rFonts w:ascii="Times New Roman" w:hAnsi="Times New Roman" w:cs="Times New Roman"/>
                <w:sz w:val="22"/>
                <w:szCs w:val="22"/>
              </w:rPr>
            </w:pP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молочная продукция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6314BA" w:rsidP="00FF04EC">
            <w:pPr>
              <w:shd w:val="clear" w:color="auto" w:fill="FFFFFF"/>
              <w:ind w:firstLine="0"/>
              <w:rPr>
                <w:sz w:val="22"/>
                <w:szCs w:val="22"/>
              </w:rPr>
            </w:pPr>
            <w:r w:rsidRPr="00FF04EC">
              <w:rPr>
                <w:color w:val="111600"/>
                <w:spacing w:val="2"/>
                <w:sz w:val="22"/>
                <w:szCs w:val="22"/>
              </w:rPr>
              <w:t>10.5</w:t>
            </w: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2"/>
                <w:sz w:val="22"/>
                <w:szCs w:val="22"/>
              </w:rPr>
              <w:t>консервы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10.51.51.110; 10.85.1; 10.86.10.210</w:t>
            </w:r>
          </w:p>
          <w:p w:rsidR="006314BA" w:rsidRPr="00FF04EC" w:rsidRDefault="006314BA" w:rsidP="00FF04EC">
            <w:pPr>
              <w:pStyle w:val="affff2"/>
              <w:rPr>
                <w:rFonts w:ascii="Times New Roman" w:hAnsi="Times New Roman" w:cs="Times New Roman"/>
                <w:sz w:val="22"/>
                <w:szCs w:val="22"/>
              </w:rPr>
            </w:pPr>
          </w:p>
          <w:p w:rsidR="006314BA" w:rsidRPr="00FF04EC" w:rsidRDefault="006314BA" w:rsidP="00FF04EC">
            <w:pPr>
              <w:pStyle w:val="affff2"/>
              <w:rPr>
                <w:rFonts w:ascii="Times New Roman" w:hAnsi="Times New Roman" w:cs="Times New Roman"/>
                <w:sz w:val="22"/>
                <w:szCs w:val="22"/>
              </w:rPr>
            </w:pP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2"/>
                <w:sz w:val="22"/>
                <w:szCs w:val="22"/>
              </w:rPr>
              <w:t>масло подсолнечное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10.41.24</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майонез</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10.84.12.130</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1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5"/>
            </w:pPr>
            <w:r>
              <w:rPr>
                <w:color w:val="000000"/>
                <w:sz w:val="22"/>
                <w:szCs w:val="22"/>
              </w:rPr>
              <w:t>2.</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Природная вода и лед</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6314BA" w:rsidP="00FF04EC">
            <w:pPr>
              <w:shd w:val="clear" w:color="auto" w:fill="FFFFFF"/>
              <w:ind w:firstLine="0"/>
              <w:rPr>
                <w:sz w:val="22"/>
                <w:szCs w:val="22"/>
              </w:rPr>
            </w:pPr>
            <w:r w:rsidRPr="00FF04EC">
              <w:rPr>
                <w:color w:val="111600"/>
                <w:spacing w:val="3"/>
                <w:sz w:val="22"/>
                <w:szCs w:val="22"/>
              </w:rPr>
              <w:t>36.0</w:t>
            </w:r>
          </w:p>
        </w:tc>
      </w:tr>
      <w:tr w:rsidR="0082574E" w:rsidTr="00CC024C">
        <w:tblPrEx>
          <w:tblCellMar>
            <w:top w:w="0" w:type="dxa"/>
            <w:bottom w:w="0" w:type="dxa"/>
          </w:tblCellMar>
        </w:tblPrEx>
        <w:trPr>
          <w:trHeight w:hRule="exact" w:val="31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10"/>
            </w:pPr>
            <w:r>
              <w:rPr>
                <w:color w:val="000000"/>
                <w:sz w:val="22"/>
                <w:szCs w:val="22"/>
              </w:rPr>
              <w:t>3.</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4"/>
                <w:sz w:val="22"/>
                <w:szCs w:val="22"/>
              </w:rPr>
              <w:t>Строи</w:t>
            </w:r>
            <w:r w:rsidR="004D18EA">
              <w:rPr>
                <w:color w:val="111600"/>
                <w:spacing w:val="-4"/>
                <w:sz w:val="22"/>
                <w:szCs w:val="22"/>
              </w:rPr>
              <w:t>т</w:t>
            </w:r>
            <w:r>
              <w:rPr>
                <w:color w:val="111600"/>
                <w:spacing w:val="-4"/>
                <w:sz w:val="22"/>
                <w:szCs w:val="22"/>
              </w:rPr>
              <w:t>ельные товары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16.23; 17.12.43.130</w:t>
            </w:r>
          </w:p>
          <w:p w:rsidR="006314BA" w:rsidRPr="00FF04EC" w:rsidRDefault="006314BA" w:rsidP="00FF04EC">
            <w:pPr>
              <w:pStyle w:val="affff2"/>
              <w:rPr>
                <w:rFonts w:ascii="Times New Roman" w:hAnsi="Times New Roman" w:cs="Times New Roman"/>
                <w:sz w:val="22"/>
                <w:szCs w:val="22"/>
              </w:rPr>
            </w:pPr>
          </w:p>
          <w:p w:rsidR="006314BA" w:rsidRPr="00FF04EC" w:rsidRDefault="006314BA" w:rsidP="00FF04EC">
            <w:pPr>
              <w:pStyle w:val="affff2"/>
              <w:rPr>
                <w:rFonts w:ascii="Times New Roman" w:hAnsi="Times New Roman" w:cs="Times New Roman"/>
                <w:sz w:val="22"/>
                <w:szCs w:val="22"/>
              </w:rPr>
            </w:pP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r>
              <w:rPr>
                <w:color w:val="000000"/>
                <w:sz w:val="22"/>
                <w:szCs w:val="22"/>
              </w:rPr>
              <w:t>4.</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2"/>
                <w:sz w:val="22"/>
                <w:szCs w:val="22"/>
              </w:rPr>
              <w:t>Моющие средства, хозтовары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20.4</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10"/>
            </w:pPr>
            <w:r>
              <w:rPr>
                <w:b/>
                <w:bCs/>
                <w:color w:val="000000"/>
                <w:sz w:val="22"/>
                <w:szCs w:val="22"/>
              </w:rPr>
              <w:t>5.</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1"/>
                <w:sz w:val="22"/>
                <w:szCs w:val="22"/>
              </w:rPr>
              <w:t>Медицинские услуги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color w:val="111600"/>
                <w:sz w:val="22"/>
                <w:szCs w:val="22"/>
              </w:rPr>
              <w:t>8</w:t>
            </w:r>
            <w:r w:rsidRPr="00FF04EC">
              <w:rPr>
                <w:rFonts w:ascii="Times New Roman" w:hAnsi="Times New Roman" w:cs="Times New Roman"/>
                <w:sz w:val="22"/>
                <w:szCs w:val="22"/>
              </w:rPr>
              <w:t>6.90.15</w:t>
            </w:r>
          </w:p>
          <w:p w:rsidR="006314BA" w:rsidRPr="006314BA" w:rsidRDefault="006314BA" w:rsidP="00FF04EC">
            <w:pPr>
              <w:autoSpaceDE w:val="0"/>
              <w:autoSpaceDN w:val="0"/>
              <w:adjustRightInd w:val="0"/>
              <w:spacing w:line="240" w:lineRule="auto"/>
              <w:ind w:firstLine="720"/>
              <w:rPr>
                <w:sz w:val="22"/>
                <w:szCs w:val="22"/>
              </w:rPr>
            </w:pP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83"/>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10"/>
            </w:pPr>
            <w:r>
              <w:rPr>
                <w:color w:val="000000"/>
                <w:sz w:val="22"/>
                <w:szCs w:val="22"/>
              </w:rPr>
              <w:t>6.</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2"/>
                <w:sz w:val="22"/>
                <w:szCs w:val="22"/>
              </w:rPr>
              <w:t>Медицинские препараты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6314BA" w:rsidRPr="00FF04EC" w:rsidRDefault="006314BA" w:rsidP="00FF04EC">
            <w:pPr>
              <w:pStyle w:val="affff2"/>
              <w:rPr>
                <w:rFonts w:ascii="Times New Roman" w:hAnsi="Times New Roman" w:cs="Times New Roman"/>
                <w:sz w:val="22"/>
                <w:szCs w:val="22"/>
              </w:rPr>
            </w:pPr>
            <w:r w:rsidRPr="00FF04EC">
              <w:rPr>
                <w:rFonts w:ascii="Times New Roman" w:hAnsi="Times New Roman" w:cs="Times New Roman"/>
                <w:sz w:val="22"/>
                <w:szCs w:val="22"/>
              </w:rPr>
              <w:t>21.10</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3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775D6B">
        <w:tblPrEx>
          <w:tblCellMar>
            <w:top w:w="0" w:type="dxa"/>
            <w:bottom w:w="0" w:type="dxa"/>
          </w:tblCellMar>
        </w:tblPrEx>
        <w:trPr>
          <w:trHeight w:hRule="exact" w:val="852"/>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spacing w:line="264" w:lineRule="exact"/>
              <w:ind w:right="557" w:hanging="5"/>
            </w:pPr>
            <w:r>
              <w:rPr>
                <w:color w:val="111600"/>
                <w:spacing w:val="4"/>
                <w:sz w:val="22"/>
                <w:szCs w:val="22"/>
              </w:rPr>
              <w:t xml:space="preserve">Аппаратура медицинская; средства </w:t>
            </w:r>
            <w:r>
              <w:rPr>
                <w:color w:val="111600"/>
                <w:spacing w:val="2"/>
                <w:sz w:val="22"/>
                <w:szCs w:val="22"/>
              </w:rPr>
              <w:t>измерения; фото-</w:t>
            </w:r>
            <w:r w:rsidR="004D18EA">
              <w:rPr>
                <w:color w:val="111600"/>
                <w:spacing w:val="2"/>
                <w:sz w:val="22"/>
                <w:szCs w:val="22"/>
              </w:rPr>
              <w:t xml:space="preserve"> </w:t>
            </w:r>
            <w:r>
              <w:rPr>
                <w:color w:val="111600"/>
                <w:spacing w:val="2"/>
                <w:sz w:val="22"/>
                <w:szCs w:val="22"/>
              </w:rPr>
              <w:t>и киноаппаратура, часы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4B6952" w:rsidRPr="00FF04EC" w:rsidRDefault="004B6952" w:rsidP="00FF04EC">
            <w:pPr>
              <w:pStyle w:val="affff2"/>
              <w:rPr>
                <w:rFonts w:ascii="Times New Roman" w:hAnsi="Times New Roman" w:cs="Times New Roman"/>
                <w:sz w:val="22"/>
                <w:szCs w:val="22"/>
              </w:rPr>
            </w:pPr>
            <w:r w:rsidRPr="00FF04EC">
              <w:rPr>
                <w:rFonts w:ascii="Times New Roman" w:hAnsi="Times New Roman" w:cs="Times New Roman"/>
                <w:sz w:val="22"/>
                <w:szCs w:val="22"/>
              </w:rPr>
              <w:t>2</w:t>
            </w:r>
            <w:r w:rsidRPr="004B6952">
              <w:rPr>
                <w:rFonts w:ascii="Times New Roman" w:hAnsi="Times New Roman" w:cs="Times New Roman"/>
                <w:sz w:val="22"/>
                <w:szCs w:val="22"/>
              </w:rPr>
              <w:t>6.70.21</w:t>
            </w:r>
            <w:r w:rsidRPr="00FF04EC">
              <w:rPr>
                <w:rFonts w:ascii="Times New Roman" w:hAnsi="Times New Roman" w:cs="Times New Roman"/>
                <w:sz w:val="22"/>
                <w:szCs w:val="22"/>
              </w:rPr>
              <w:t>; 26.60.11.121</w:t>
            </w:r>
          </w:p>
          <w:p w:rsidR="004B6952" w:rsidRPr="004B6952" w:rsidRDefault="004B6952" w:rsidP="00FF04EC">
            <w:pPr>
              <w:autoSpaceDE w:val="0"/>
              <w:autoSpaceDN w:val="0"/>
              <w:adjustRightInd w:val="0"/>
              <w:spacing w:line="240" w:lineRule="auto"/>
              <w:ind w:firstLine="0"/>
              <w:jc w:val="left"/>
              <w:rPr>
                <w:sz w:val="22"/>
                <w:szCs w:val="22"/>
              </w:rPr>
            </w:pPr>
          </w:p>
          <w:p w:rsidR="004B6952" w:rsidRPr="004B6952" w:rsidRDefault="004B6952" w:rsidP="00FF04EC">
            <w:pPr>
              <w:autoSpaceDE w:val="0"/>
              <w:autoSpaceDN w:val="0"/>
              <w:adjustRightInd w:val="0"/>
              <w:spacing w:line="240" w:lineRule="auto"/>
              <w:ind w:firstLine="720"/>
              <w:rPr>
                <w:sz w:val="22"/>
                <w:szCs w:val="22"/>
              </w:rPr>
            </w:pPr>
          </w:p>
          <w:p w:rsidR="0082574E" w:rsidRPr="00FF04EC" w:rsidRDefault="0082574E" w:rsidP="00FF04EC">
            <w:pPr>
              <w:shd w:val="clear" w:color="auto" w:fill="FFFFFF"/>
              <w:spacing w:line="269" w:lineRule="exact"/>
              <w:ind w:right="706" w:hanging="5"/>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14"/>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ind w:firstLine="0"/>
            </w:pPr>
            <w:r>
              <w:rPr>
                <w:color w:val="111600"/>
                <w:spacing w:val="-2"/>
                <w:sz w:val="22"/>
                <w:szCs w:val="22"/>
              </w:rPr>
              <w:t>Мебель</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4B6952" w:rsidRPr="00FF04EC" w:rsidRDefault="004B6952" w:rsidP="00FF04EC">
            <w:pPr>
              <w:pStyle w:val="affff2"/>
              <w:rPr>
                <w:rFonts w:ascii="Times New Roman" w:hAnsi="Times New Roman" w:cs="Times New Roman"/>
                <w:sz w:val="22"/>
                <w:szCs w:val="22"/>
              </w:rPr>
            </w:pPr>
            <w:r w:rsidRPr="00FF04EC">
              <w:rPr>
                <w:rFonts w:ascii="Times New Roman" w:hAnsi="Times New Roman" w:cs="Times New Roman"/>
                <w:sz w:val="22"/>
                <w:szCs w:val="22"/>
              </w:rPr>
              <w:t>31.01</w:t>
            </w: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775D6B">
        <w:tblPrEx>
          <w:tblCellMar>
            <w:top w:w="0" w:type="dxa"/>
            <w:bottom w:w="0" w:type="dxa"/>
          </w:tblCellMar>
        </w:tblPrEx>
        <w:trPr>
          <w:trHeight w:hRule="exact" w:val="650"/>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10"/>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775D6B">
            <w:pPr>
              <w:shd w:val="clear" w:color="auto" w:fill="FFFFFF"/>
              <w:spacing w:line="264" w:lineRule="exact"/>
              <w:ind w:right="298" w:firstLine="0"/>
            </w:pPr>
            <w:r>
              <w:rPr>
                <w:color w:val="111600"/>
                <w:spacing w:val="2"/>
                <w:sz w:val="22"/>
                <w:szCs w:val="22"/>
              </w:rPr>
              <w:t>Канцелярская, бухгалтерская и электронно-</w:t>
            </w:r>
            <w:r>
              <w:rPr>
                <w:color w:val="111600"/>
                <w:spacing w:val="3"/>
                <w:sz w:val="22"/>
                <w:szCs w:val="22"/>
              </w:rPr>
              <w:t>вычислительная техника</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4B6952" w:rsidRPr="00FF04EC" w:rsidRDefault="004B6952" w:rsidP="00FF04EC">
            <w:pPr>
              <w:pStyle w:val="affff2"/>
              <w:rPr>
                <w:rFonts w:ascii="Times New Roman" w:hAnsi="Times New Roman" w:cs="Times New Roman"/>
                <w:sz w:val="22"/>
                <w:szCs w:val="22"/>
              </w:rPr>
            </w:pPr>
            <w:r w:rsidRPr="00FF04EC">
              <w:rPr>
                <w:rFonts w:ascii="Times New Roman" w:hAnsi="Times New Roman" w:cs="Times New Roman"/>
                <w:sz w:val="22"/>
                <w:szCs w:val="22"/>
              </w:rPr>
              <w:t>1</w:t>
            </w:r>
            <w:r w:rsidRPr="004B6952">
              <w:rPr>
                <w:rFonts w:ascii="Times New Roman" w:hAnsi="Times New Roman" w:cs="Times New Roman"/>
                <w:sz w:val="22"/>
                <w:szCs w:val="22"/>
              </w:rPr>
              <w:t>7.23.13</w:t>
            </w:r>
            <w:r w:rsidRPr="00FF04EC">
              <w:rPr>
                <w:rFonts w:ascii="Times New Roman" w:hAnsi="Times New Roman" w:cs="Times New Roman"/>
                <w:sz w:val="22"/>
                <w:szCs w:val="22"/>
              </w:rPr>
              <w:t>; 28.23.1</w:t>
            </w:r>
          </w:p>
          <w:p w:rsidR="004B6952" w:rsidRPr="004B6952" w:rsidRDefault="004B6952" w:rsidP="00FF04EC">
            <w:pPr>
              <w:autoSpaceDE w:val="0"/>
              <w:autoSpaceDN w:val="0"/>
              <w:adjustRightInd w:val="0"/>
              <w:spacing w:line="240" w:lineRule="auto"/>
              <w:ind w:firstLine="0"/>
              <w:jc w:val="left"/>
              <w:rPr>
                <w:sz w:val="22"/>
                <w:szCs w:val="22"/>
              </w:rPr>
            </w:pPr>
          </w:p>
          <w:p w:rsidR="004B6952" w:rsidRPr="004B6952" w:rsidRDefault="004B6952" w:rsidP="00FF04EC">
            <w:pPr>
              <w:autoSpaceDE w:val="0"/>
              <w:autoSpaceDN w:val="0"/>
              <w:adjustRightInd w:val="0"/>
              <w:spacing w:line="240" w:lineRule="auto"/>
              <w:ind w:firstLine="720"/>
              <w:rPr>
                <w:sz w:val="22"/>
                <w:szCs w:val="22"/>
              </w:rPr>
            </w:pP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59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ind w:left="38"/>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spacing w:line="274" w:lineRule="exact"/>
              <w:ind w:right="768" w:firstLine="5"/>
            </w:pPr>
            <w:r>
              <w:rPr>
                <w:color w:val="111600"/>
                <w:spacing w:val="2"/>
                <w:sz w:val="22"/>
                <w:szCs w:val="22"/>
              </w:rPr>
              <w:t xml:space="preserve">Оборудование и аппаратура для радио, </w:t>
            </w:r>
            <w:r>
              <w:rPr>
                <w:color w:val="111600"/>
                <w:spacing w:val="7"/>
                <w:sz w:val="22"/>
                <w:szCs w:val="22"/>
              </w:rPr>
              <w:t>телевидения и связи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4B6952" w:rsidRPr="00FF04EC" w:rsidRDefault="004B6952" w:rsidP="00FF04EC">
            <w:pPr>
              <w:pStyle w:val="affff2"/>
              <w:rPr>
                <w:rFonts w:ascii="Times New Roman" w:hAnsi="Times New Roman" w:cs="Times New Roman"/>
                <w:sz w:val="22"/>
                <w:szCs w:val="22"/>
              </w:rPr>
            </w:pPr>
            <w:r w:rsidRPr="00FF04EC">
              <w:rPr>
                <w:rFonts w:ascii="Times New Roman" w:hAnsi="Times New Roman" w:cs="Times New Roman"/>
                <w:color w:val="111600"/>
                <w:spacing w:val="1"/>
                <w:sz w:val="22"/>
                <w:szCs w:val="22"/>
              </w:rPr>
              <w:t>2</w:t>
            </w:r>
            <w:r w:rsidRPr="00FF04EC">
              <w:rPr>
                <w:rFonts w:ascii="Times New Roman" w:hAnsi="Times New Roman" w:cs="Times New Roman"/>
                <w:sz w:val="22"/>
                <w:szCs w:val="22"/>
              </w:rPr>
              <w:t>6.30.1</w:t>
            </w:r>
          </w:p>
          <w:p w:rsidR="004B6952" w:rsidRPr="004B6952" w:rsidRDefault="004B6952" w:rsidP="00FF04EC">
            <w:pPr>
              <w:autoSpaceDE w:val="0"/>
              <w:autoSpaceDN w:val="0"/>
              <w:adjustRightInd w:val="0"/>
              <w:spacing w:line="240" w:lineRule="auto"/>
              <w:ind w:firstLine="720"/>
              <w:rPr>
                <w:sz w:val="22"/>
                <w:szCs w:val="22"/>
              </w:rPr>
            </w:pPr>
          </w:p>
          <w:p w:rsidR="0082574E" w:rsidRPr="00FF04EC" w:rsidRDefault="0082574E" w:rsidP="00FF04EC">
            <w:pPr>
              <w:shd w:val="clear" w:color="auto" w:fill="FFFFFF"/>
              <w:rPr>
                <w:sz w:val="22"/>
                <w:szCs w:val="22"/>
              </w:rPr>
            </w:pPr>
          </w:p>
        </w:tc>
      </w:tr>
      <w:tr w:rsidR="0082574E"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82574E" w:rsidRDefault="0082574E"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82574E" w:rsidRPr="00FF04EC" w:rsidRDefault="0082574E" w:rsidP="00FF04EC">
            <w:pPr>
              <w:shd w:val="clear" w:color="auto" w:fill="FFFFFF"/>
              <w:rPr>
                <w:sz w:val="22"/>
                <w:szCs w:val="22"/>
              </w:rPr>
            </w:pPr>
          </w:p>
        </w:tc>
      </w:tr>
      <w:tr w:rsidR="001D0FE3"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CC024C">
            <w:pPr>
              <w:shd w:val="clear" w:color="auto" w:fill="FFFFFF"/>
              <w:ind w:left="38"/>
            </w:pPr>
            <w:r>
              <w:rPr>
                <w:color w:val="000000"/>
                <w:sz w:val="22"/>
                <w:szCs w:val="22"/>
              </w:rPr>
              <w:t>11.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A614D1">
            <w:pPr>
              <w:shd w:val="clear" w:color="auto" w:fill="FFFFFF"/>
              <w:ind w:firstLine="0"/>
            </w:pPr>
            <w:r>
              <w:rPr>
                <w:color w:val="111600"/>
                <w:spacing w:val="2"/>
                <w:sz w:val="22"/>
                <w:szCs w:val="22"/>
              </w:rPr>
              <w:t>Полиграфическая и печатная продукция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1D0FE3" w:rsidRPr="00FF04EC" w:rsidRDefault="001D0FE3" w:rsidP="00FF04EC">
            <w:pPr>
              <w:pStyle w:val="affff2"/>
              <w:rPr>
                <w:rFonts w:ascii="Times New Roman" w:hAnsi="Times New Roman" w:cs="Times New Roman"/>
                <w:sz w:val="22"/>
                <w:szCs w:val="22"/>
              </w:rPr>
            </w:pPr>
            <w:r w:rsidRPr="00FF04EC">
              <w:rPr>
                <w:rFonts w:ascii="Times New Roman" w:hAnsi="Times New Roman" w:cs="Times New Roman"/>
                <w:sz w:val="22"/>
                <w:szCs w:val="22"/>
              </w:rPr>
              <w:t>20.30</w:t>
            </w:r>
          </w:p>
          <w:p w:rsidR="001D0FE3" w:rsidRPr="00FF04EC" w:rsidRDefault="001D0FE3" w:rsidP="00FF04EC">
            <w:pPr>
              <w:shd w:val="clear" w:color="auto" w:fill="FFFFFF"/>
              <w:ind w:firstLine="0"/>
              <w:rPr>
                <w:sz w:val="22"/>
                <w:szCs w:val="22"/>
              </w:rPr>
            </w:pPr>
          </w:p>
        </w:tc>
      </w:tr>
      <w:tr w:rsidR="001D0FE3"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1D0FE3" w:rsidRPr="00FF04EC" w:rsidRDefault="001D0FE3" w:rsidP="00FF04EC">
            <w:pPr>
              <w:shd w:val="clear" w:color="auto" w:fill="FFFFFF"/>
              <w:rPr>
                <w:sz w:val="22"/>
                <w:szCs w:val="22"/>
              </w:rPr>
            </w:pPr>
          </w:p>
        </w:tc>
      </w:tr>
      <w:tr w:rsidR="001D0FE3" w:rsidTr="00775D6B">
        <w:tblPrEx>
          <w:tblCellMar>
            <w:top w:w="0" w:type="dxa"/>
            <w:bottom w:w="0" w:type="dxa"/>
          </w:tblCellMar>
        </w:tblPrEx>
        <w:trPr>
          <w:trHeight w:hRule="exact" w:val="31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775D6B">
            <w:pPr>
              <w:shd w:val="clear" w:color="auto" w:fill="FFFFFF"/>
              <w:ind w:left="34"/>
            </w:pPr>
            <w:r>
              <w:rPr>
                <w:color w:val="000000"/>
                <w:sz w:val="22"/>
                <w:szCs w:val="22"/>
              </w:rPr>
              <w:t>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A614D1">
            <w:pPr>
              <w:shd w:val="clear" w:color="auto" w:fill="FFFFFF"/>
              <w:ind w:firstLine="0"/>
            </w:pPr>
            <w:r>
              <w:rPr>
                <w:color w:val="111600"/>
                <w:spacing w:val="2"/>
                <w:sz w:val="22"/>
                <w:szCs w:val="22"/>
              </w:rPr>
              <w:t>Канцтовары, канцелярские принадлежности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1D0FE3" w:rsidRPr="00FF04EC" w:rsidRDefault="001D0FE3" w:rsidP="00FF04EC">
            <w:pPr>
              <w:pStyle w:val="affff2"/>
              <w:rPr>
                <w:rFonts w:ascii="Times New Roman" w:hAnsi="Times New Roman" w:cs="Times New Roman"/>
                <w:sz w:val="22"/>
                <w:szCs w:val="22"/>
              </w:rPr>
            </w:pPr>
            <w:r w:rsidRPr="00FF04EC">
              <w:rPr>
                <w:rFonts w:ascii="Times New Roman" w:hAnsi="Times New Roman" w:cs="Times New Roman"/>
                <w:sz w:val="22"/>
                <w:szCs w:val="22"/>
              </w:rPr>
              <w:t>22.29.25.000</w:t>
            </w:r>
          </w:p>
          <w:p w:rsidR="001D0FE3" w:rsidRPr="00FF04EC" w:rsidRDefault="001D0FE3" w:rsidP="00FF04EC">
            <w:pPr>
              <w:shd w:val="clear" w:color="auto" w:fill="FFFFFF"/>
              <w:rPr>
                <w:sz w:val="22"/>
                <w:szCs w:val="22"/>
              </w:rPr>
            </w:pPr>
          </w:p>
        </w:tc>
      </w:tr>
      <w:tr w:rsidR="001D0FE3"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1D0FE3" w:rsidRDefault="001D0FE3"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1D0FE3" w:rsidRPr="00FF04EC" w:rsidRDefault="001D0FE3" w:rsidP="00FF04EC">
            <w:pPr>
              <w:shd w:val="clear" w:color="auto" w:fill="FFFFFF"/>
              <w:rPr>
                <w:sz w:val="22"/>
                <w:szCs w:val="22"/>
              </w:rPr>
            </w:pPr>
          </w:p>
        </w:tc>
      </w:tr>
      <w:tr w:rsidR="00FF04EC" w:rsidTr="00775D6B">
        <w:tblPrEx>
          <w:tblCellMar>
            <w:top w:w="0" w:type="dxa"/>
            <w:bottom w:w="0" w:type="dxa"/>
          </w:tblCellMar>
        </w:tblPrEx>
        <w:trPr>
          <w:trHeight w:hRule="exact" w:val="259"/>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775D6B">
            <w:pPr>
              <w:shd w:val="clear" w:color="auto" w:fill="FFFFFF"/>
              <w:ind w:left="38"/>
            </w:pPr>
            <w:r>
              <w:rPr>
                <w:color w:val="000000"/>
                <w:sz w:val="22"/>
                <w:szCs w:val="22"/>
              </w:rPr>
              <w:t>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A614D1">
            <w:pPr>
              <w:shd w:val="clear" w:color="auto" w:fill="FFFFFF"/>
              <w:ind w:firstLine="0"/>
            </w:pPr>
            <w:r>
              <w:rPr>
                <w:color w:val="111600"/>
                <w:spacing w:val="2"/>
                <w:sz w:val="22"/>
                <w:szCs w:val="22"/>
              </w:rPr>
              <w:t>Целлюлоза, бумага, картон и изделия из них</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color w:val="111600"/>
                <w:spacing w:val="2"/>
                <w:sz w:val="22"/>
                <w:szCs w:val="22"/>
              </w:rPr>
              <w:t xml:space="preserve">17.1; </w:t>
            </w:r>
            <w:r w:rsidRPr="00FF04EC">
              <w:rPr>
                <w:rFonts w:ascii="Times New Roman" w:hAnsi="Times New Roman" w:cs="Times New Roman"/>
                <w:sz w:val="22"/>
                <w:szCs w:val="22"/>
              </w:rPr>
              <w:t>17.11.14.110; 17.11.14.190</w:t>
            </w:r>
          </w:p>
          <w:p w:rsidR="00FF04EC" w:rsidRPr="00FF04EC" w:rsidRDefault="00FF04EC" w:rsidP="00FF04EC">
            <w:pPr>
              <w:shd w:val="clear" w:color="auto" w:fill="FFFFFF"/>
              <w:rPr>
                <w:sz w:val="22"/>
                <w:szCs w:val="22"/>
              </w:rPr>
            </w:pPr>
          </w:p>
        </w:tc>
      </w:tr>
      <w:tr w:rsidR="00FF04EC"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sz w:val="22"/>
                <w:szCs w:val="22"/>
              </w:rPr>
            </w:pPr>
          </w:p>
        </w:tc>
      </w:tr>
      <w:tr w:rsidR="00FF04EC" w:rsidTr="00775D6B">
        <w:tblPrEx>
          <w:tblCellMar>
            <w:top w:w="0" w:type="dxa"/>
            <w:bottom w:w="0" w:type="dxa"/>
          </w:tblCellMar>
        </w:tblPrEx>
        <w:trPr>
          <w:trHeight w:hRule="exact" w:val="29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ind w:left="34"/>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A614D1">
            <w:pPr>
              <w:shd w:val="clear" w:color="auto" w:fill="FFFFFF"/>
              <w:ind w:firstLine="0"/>
            </w:pPr>
            <w:r>
              <w:rPr>
                <w:color w:val="111600"/>
                <w:spacing w:val="2"/>
                <w:sz w:val="22"/>
                <w:szCs w:val="22"/>
              </w:rPr>
              <w:t>Спортивный инвентарь</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sz w:val="22"/>
                <w:szCs w:val="22"/>
              </w:rPr>
              <w:t>32.30.15.299</w:t>
            </w:r>
          </w:p>
          <w:p w:rsidR="00FF04EC" w:rsidRPr="00FF04EC" w:rsidRDefault="00FF04EC" w:rsidP="00FF04EC">
            <w:pPr>
              <w:shd w:val="clear" w:color="auto" w:fill="FFFFFF"/>
              <w:rPr>
                <w:sz w:val="22"/>
                <w:szCs w:val="22"/>
              </w:rPr>
            </w:pPr>
          </w:p>
        </w:tc>
      </w:tr>
      <w:tr w:rsidR="00FF04EC"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sz w:val="22"/>
                <w:szCs w:val="22"/>
              </w:rPr>
            </w:pPr>
          </w:p>
        </w:tc>
      </w:tr>
      <w:tr w:rsidR="00FF04EC" w:rsidTr="00CC024C">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ind w:left="34"/>
            </w:pPr>
            <w:r>
              <w:rPr>
                <w:color w:val="000000"/>
                <w:sz w:val="22"/>
                <w:szCs w:val="22"/>
              </w:rPr>
              <w:t>15.</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A614D1">
            <w:pPr>
              <w:shd w:val="clear" w:color="auto" w:fill="FFFFFF"/>
              <w:ind w:firstLine="0"/>
            </w:pPr>
            <w:r>
              <w:rPr>
                <w:color w:val="111600"/>
                <w:spacing w:val="1"/>
                <w:sz w:val="22"/>
                <w:szCs w:val="22"/>
              </w:rPr>
              <w:t>Охрана объектов</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color w:val="111600"/>
                <w:spacing w:val="1"/>
                <w:sz w:val="22"/>
                <w:szCs w:val="22"/>
              </w:rPr>
              <w:t>6</w:t>
            </w:r>
            <w:r w:rsidRPr="00FF04EC">
              <w:rPr>
                <w:rFonts w:ascii="Times New Roman" w:hAnsi="Times New Roman" w:cs="Times New Roman"/>
                <w:sz w:val="22"/>
                <w:szCs w:val="22"/>
              </w:rPr>
              <w:t>8.32.13</w:t>
            </w:r>
          </w:p>
          <w:p w:rsidR="00FF04EC" w:rsidRPr="001D0FE3" w:rsidRDefault="00FF04EC" w:rsidP="00FF04EC">
            <w:pPr>
              <w:autoSpaceDE w:val="0"/>
              <w:autoSpaceDN w:val="0"/>
              <w:adjustRightInd w:val="0"/>
              <w:spacing w:line="240" w:lineRule="auto"/>
              <w:ind w:firstLine="720"/>
              <w:rPr>
                <w:sz w:val="22"/>
                <w:szCs w:val="22"/>
              </w:rPr>
            </w:pPr>
          </w:p>
          <w:p w:rsidR="00FF04EC" w:rsidRPr="00FF04EC" w:rsidRDefault="00FF04EC" w:rsidP="00FF04EC">
            <w:pPr>
              <w:shd w:val="clear" w:color="auto" w:fill="FFFFFF"/>
              <w:rPr>
                <w:sz w:val="22"/>
                <w:szCs w:val="22"/>
              </w:rPr>
            </w:pPr>
          </w:p>
        </w:tc>
      </w:tr>
      <w:tr w:rsidR="00FF04EC" w:rsidTr="00CC024C">
        <w:tblPrEx>
          <w:tblCellMar>
            <w:top w:w="0" w:type="dxa"/>
            <w:bottom w:w="0" w:type="dxa"/>
          </w:tblCellMar>
        </w:tblPrEx>
        <w:trPr>
          <w:trHeight w:hRule="exact" w:val="16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sz w:val="22"/>
                <w:szCs w:val="22"/>
              </w:rPr>
            </w:pPr>
          </w:p>
        </w:tc>
      </w:tr>
      <w:tr w:rsidR="00FF04EC" w:rsidTr="00CC024C">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ind w:left="38"/>
            </w:pPr>
            <w:r>
              <w:rPr>
                <w:color w:val="000000"/>
                <w:sz w:val="22"/>
                <w:szCs w:val="22"/>
              </w:rPr>
              <w:lastRenderedPageBreak/>
              <w:t>16.</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775D6B">
            <w:pPr>
              <w:shd w:val="clear" w:color="auto" w:fill="FFFFFF"/>
              <w:ind w:firstLine="0"/>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sz w:val="22"/>
                <w:szCs w:val="22"/>
              </w:rPr>
            </w:pPr>
          </w:p>
        </w:tc>
      </w:tr>
      <w:tr w:rsidR="00FF04EC" w:rsidTr="00FF04EC">
        <w:tblPrEx>
          <w:tblCellMar>
            <w:top w:w="0" w:type="dxa"/>
            <w:bottom w:w="0" w:type="dxa"/>
          </w:tblCellMar>
        </w:tblPrEx>
        <w:trPr>
          <w:trHeight w:hRule="exact" w:val="126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Автомобили, прицепы и полуприцепы, кузова для автомобилей, детали и принадлежности к автомобилям, гаражное оборудование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sz w:val="22"/>
                <w:szCs w:val="22"/>
              </w:rPr>
              <w:t>29.10</w:t>
            </w:r>
          </w:p>
          <w:p w:rsidR="00FF04EC" w:rsidRPr="00FF04EC" w:rsidRDefault="00FF04EC" w:rsidP="00FF04EC">
            <w:pPr>
              <w:shd w:val="clear" w:color="auto" w:fill="FFFFFF"/>
              <w:rPr>
                <w:color w:val="111600"/>
                <w:spacing w:val="1"/>
                <w:sz w:val="22"/>
                <w:szCs w:val="22"/>
              </w:rPr>
            </w:pPr>
          </w:p>
        </w:tc>
      </w:tr>
      <w:tr w:rsidR="00FF04EC"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CC024C">
            <w:pPr>
              <w:shd w:val="clear" w:color="auto" w:fill="FFFFFF"/>
              <w:ind w:left="43"/>
            </w:pPr>
            <w:r>
              <w:rPr>
                <w:color w:val="000000"/>
                <w:sz w:val="22"/>
                <w:szCs w:val="22"/>
              </w:rPr>
              <w:t>17.</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Default="00FF04EC" w:rsidP="00775D6B">
            <w:pPr>
              <w:shd w:val="clear" w:color="auto" w:fill="FFFFFF"/>
              <w:ind w:firstLine="0"/>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sz w:val="22"/>
                <w:szCs w:val="22"/>
              </w:rPr>
            </w:pPr>
          </w:p>
        </w:tc>
      </w:tr>
      <w:tr w:rsidR="00FF04EC" w:rsidRPr="00E54A5B" w:rsidTr="00FF04EC">
        <w:tblPrEx>
          <w:tblCellMar>
            <w:top w:w="0" w:type="dxa"/>
            <w:bottom w:w="0" w:type="dxa"/>
          </w:tblCellMar>
        </w:tblPrEx>
        <w:trPr>
          <w:trHeight w:hRule="exact" w:val="933"/>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775D6B">
            <w:pPr>
              <w:shd w:val="clear" w:color="auto" w:fill="FFFFFF"/>
              <w:ind w:left="43"/>
              <w:rPr>
                <w:color w:val="000000"/>
                <w:sz w:val="22"/>
                <w:szCs w:val="22"/>
              </w:rPr>
            </w:pPr>
            <w:r w:rsidRPr="005C2C47">
              <w:rPr>
                <w:color w:val="000000"/>
                <w:sz w:val="22"/>
                <w:szCs w:val="22"/>
              </w:rPr>
              <w:t>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Услуги по торговле, техническому обслуживанию и ремонту автомобилей и мотоциклов</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color w:val="111600"/>
                <w:spacing w:val="1"/>
                <w:sz w:val="22"/>
                <w:szCs w:val="22"/>
              </w:rPr>
              <w:t>4</w:t>
            </w:r>
            <w:r w:rsidRPr="00FF04EC">
              <w:rPr>
                <w:rFonts w:ascii="Times New Roman" w:hAnsi="Times New Roman" w:cs="Times New Roman"/>
                <w:sz w:val="22"/>
                <w:szCs w:val="22"/>
              </w:rPr>
              <w:t>5.32.29.000; 45.4</w:t>
            </w:r>
          </w:p>
          <w:p w:rsidR="00FF04EC" w:rsidRPr="001D0FE3" w:rsidRDefault="00FF04EC" w:rsidP="00FF04EC">
            <w:pPr>
              <w:autoSpaceDE w:val="0"/>
              <w:autoSpaceDN w:val="0"/>
              <w:adjustRightInd w:val="0"/>
              <w:spacing w:line="240" w:lineRule="auto"/>
              <w:ind w:firstLine="720"/>
              <w:rPr>
                <w:sz w:val="22"/>
                <w:szCs w:val="22"/>
              </w:rPr>
            </w:pPr>
          </w:p>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rPr>
                <w:color w:val="111600"/>
                <w:spacing w:val="1"/>
                <w:sz w:val="22"/>
                <w:szCs w:val="22"/>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color w:val="111600"/>
                <w:spacing w:val="1"/>
                <w:sz w:val="22"/>
                <w:szCs w:val="22"/>
              </w:rPr>
            </w:pPr>
          </w:p>
        </w:tc>
      </w:tr>
      <w:tr w:rsidR="00FF04EC" w:rsidRPr="00E54A5B" w:rsidTr="00FF04EC">
        <w:tblPrEx>
          <w:tblCellMar>
            <w:top w:w="0" w:type="dxa"/>
            <w:bottom w:w="0" w:type="dxa"/>
          </w:tblCellMar>
        </w:tblPrEx>
        <w:trPr>
          <w:trHeight w:hRule="exact" w:val="1523"/>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775D6B">
            <w:pPr>
              <w:shd w:val="clear" w:color="auto" w:fill="FFFFFF"/>
              <w:ind w:left="43"/>
              <w:rPr>
                <w:color w:val="000000"/>
                <w:sz w:val="22"/>
                <w:szCs w:val="22"/>
              </w:rPr>
            </w:pPr>
            <w:r w:rsidRPr="005C2C47">
              <w:rPr>
                <w:color w:val="000000"/>
                <w:sz w:val="22"/>
                <w:szCs w:val="22"/>
              </w:rPr>
              <w:t>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Pr>
                <w:color w:val="111600"/>
                <w:spacing w:val="1"/>
                <w:sz w:val="22"/>
                <w:szCs w:val="22"/>
              </w:rPr>
              <w:t>Услуги по техн</w:t>
            </w:r>
            <w:r w:rsidRPr="005C2C47">
              <w:rPr>
                <w:color w:val="111600"/>
                <w:spacing w:val="1"/>
                <w:sz w:val="22"/>
                <w:szCs w:val="22"/>
              </w:rPr>
              <w:t>ическому обслуживанию и ремонту оргтехники для офисов» электронных</w:t>
            </w:r>
            <w:r>
              <w:rPr>
                <w:color w:val="111600"/>
                <w:spacing w:val="1"/>
                <w:sz w:val="22"/>
                <w:szCs w:val="22"/>
              </w:rPr>
              <w:t xml:space="preserve"> </w:t>
            </w:r>
            <w:r w:rsidRPr="005C2C47">
              <w:rPr>
                <w:color w:val="111600"/>
                <w:spacing w:val="1"/>
                <w:sz w:val="22"/>
                <w:szCs w:val="22"/>
              </w:rPr>
              <w:t>вычислительных машин и используемого совместно с ними периферийного</w:t>
            </w:r>
            <w:r>
              <w:rPr>
                <w:color w:val="111600"/>
                <w:spacing w:val="1"/>
                <w:sz w:val="22"/>
                <w:szCs w:val="22"/>
              </w:rPr>
              <w:t xml:space="preserve"> </w:t>
            </w:r>
            <w:r w:rsidRPr="005C2C47">
              <w:rPr>
                <w:color w:val="111600"/>
                <w:spacing w:val="1"/>
                <w:sz w:val="22"/>
                <w:szCs w:val="22"/>
              </w:rPr>
              <w:t>оборудования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sz w:val="22"/>
                <w:szCs w:val="22"/>
              </w:rPr>
              <w:t>33.12.16</w:t>
            </w:r>
          </w:p>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rPr>
                <w:color w:val="111600"/>
                <w:spacing w:val="1"/>
                <w:sz w:val="22"/>
                <w:szCs w:val="22"/>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color w:val="111600"/>
                <w:spacing w:val="1"/>
                <w:sz w:val="22"/>
                <w:szCs w:val="22"/>
              </w:rPr>
            </w:pPr>
          </w:p>
        </w:tc>
      </w:tr>
      <w:tr w:rsidR="00FF04EC" w:rsidRPr="00E54A5B" w:rsidTr="00FF04EC">
        <w:tblPrEx>
          <w:tblCellMar>
            <w:top w:w="0" w:type="dxa"/>
            <w:bottom w:w="0" w:type="dxa"/>
          </w:tblCellMar>
        </w:tblPrEx>
        <w:trPr>
          <w:trHeight w:hRule="exact" w:val="36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Услуги по уборке зданий</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ind w:firstLine="0"/>
              <w:rPr>
                <w:color w:val="111600"/>
                <w:spacing w:val="1"/>
                <w:sz w:val="22"/>
                <w:szCs w:val="22"/>
              </w:rPr>
            </w:pPr>
            <w:r w:rsidRPr="00FF04EC">
              <w:rPr>
                <w:color w:val="111600"/>
                <w:spacing w:val="1"/>
                <w:sz w:val="22"/>
                <w:szCs w:val="22"/>
              </w:rPr>
              <w:t>81.21</w:t>
            </w: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rPr>
                <w:color w:val="111600"/>
                <w:spacing w:val="1"/>
                <w:sz w:val="22"/>
                <w:szCs w:val="22"/>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color w:val="111600"/>
                <w:spacing w:val="1"/>
                <w:sz w:val="22"/>
                <w:szCs w:val="22"/>
              </w:rPr>
            </w:pPr>
          </w:p>
        </w:tc>
      </w:tr>
      <w:tr w:rsidR="00FF04EC" w:rsidRPr="00E54A5B" w:rsidTr="00FF04EC">
        <w:tblPrEx>
          <w:tblCellMar>
            <w:top w:w="0" w:type="dxa"/>
            <w:bottom w:w="0" w:type="dxa"/>
          </w:tblCellMar>
        </w:tblPrEx>
        <w:trPr>
          <w:trHeight w:hRule="exact" w:val="379"/>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775D6B">
            <w:pPr>
              <w:shd w:val="clear" w:color="auto" w:fill="FFFFFF"/>
              <w:ind w:left="43"/>
              <w:rPr>
                <w:color w:val="000000"/>
                <w:sz w:val="22"/>
                <w:szCs w:val="22"/>
              </w:rPr>
            </w:pPr>
            <w:r w:rsidRPr="005C2C47">
              <w:rPr>
                <w:color w:val="000000"/>
                <w:sz w:val="22"/>
                <w:szCs w:val="22"/>
              </w:rPr>
              <w:t>2</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Зарядка огнетушителей</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sz w:val="22"/>
                <w:szCs w:val="22"/>
              </w:rPr>
              <w:t>20.59.52</w:t>
            </w:r>
          </w:p>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rPr>
                <w:color w:val="111600"/>
                <w:spacing w:val="1"/>
                <w:sz w:val="22"/>
                <w:szCs w:val="22"/>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r w:rsidRPr="005C2C47">
              <w:rPr>
                <w:color w:val="000000"/>
                <w:sz w:val="22"/>
                <w:szCs w:val="22"/>
              </w:rPr>
              <w:t>22.</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Игрушки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sz w:val="22"/>
                <w:szCs w:val="22"/>
              </w:rPr>
              <w:t>32.40</w:t>
            </w:r>
          </w:p>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rPr>
                <w:color w:val="111600"/>
                <w:spacing w:val="1"/>
                <w:sz w:val="22"/>
                <w:szCs w:val="22"/>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r w:rsidRPr="005C2C47">
              <w:rPr>
                <w:color w:val="000000"/>
                <w:sz w:val="22"/>
                <w:szCs w:val="22"/>
              </w:rPr>
              <w:t>23.</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Химические вещества</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pStyle w:val="affff2"/>
              <w:rPr>
                <w:rFonts w:ascii="Times New Roman" w:hAnsi="Times New Roman" w:cs="Times New Roman"/>
                <w:sz w:val="22"/>
                <w:szCs w:val="22"/>
              </w:rPr>
            </w:pPr>
            <w:r w:rsidRPr="00FF04EC">
              <w:rPr>
                <w:rFonts w:ascii="Times New Roman" w:hAnsi="Times New Roman" w:cs="Times New Roman"/>
                <w:sz w:val="22"/>
                <w:szCs w:val="22"/>
              </w:rPr>
              <w:t>20.1</w:t>
            </w:r>
          </w:p>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rPr>
                <w:color w:val="111600"/>
                <w:spacing w:val="1"/>
                <w:sz w:val="22"/>
                <w:szCs w:val="22"/>
              </w:rPr>
            </w:pP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rPr>
                <w:color w:val="111600"/>
                <w:spacing w:val="1"/>
                <w:sz w:val="22"/>
                <w:szCs w:val="22"/>
              </w:rPr>
            </w:pPr>
          </w:p>
        </w:tc>
      </w:tr>
      <w:tr w:rsidR="00FF04EC" w:rsidRPr="00E54A5B" w:rsidTr="00CC024C">
        <w:tblPrEx>
          <w:tblCellMar>
            <w:top w:w="0" w:type="dxa"/>
            <w:bottom w:w="0" w:type="dxa"/>
          </w:tblCellMar>
        </w:tblPrEx>
        <w:trPr>
          <w:trHeight w:hRule="exact" w:val="3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CC024C">
            <w:pPr>
              <w:shd w:val="clear" w:color="auto" w:fill="FFFFFF"/>
              <w:ind w:left="43"/>
              <w:rPr>
                <w:color w:val="000000"/>
                <w:sz w:val="22"/>
                <w:szCs w:val="22"/>
              </w:rPr>
            </w:pPr>
            <w:r w:rsidRPr="005C2C47">
              <w:rPr>
                <w:color w:val="000000"/>
                <w:sz w:val="22"/>
                <w:szCs w:val="22"/>
              </w:rPr>
              <w:t>24.</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F04EC" w:rsidRPr="005C2C47" w:rsidRDefault="00FF04EC" w:rsidP="00A614D1">
            <w:pPr>
              <w:shd w:val="clear" w:color="auto" w:fill="FFFFFF"/>
              <w:ind w:firstLine="0"/>
              <w:rPr>
                <w:color w:val="111600"/>
                <w:spacing w:val="1"/>
                <w:sz w:val="22"/>
                <w:szCs w:val="22"/>
              </w:rPr>
            </w:pPr>
            <w:r w:rsidRPr="005C2C47">
              <w:rPr>
                <w:color w:val="111600"/>
                <w:spacing w:val="1"/>
                <w:sz w:val="22"/>
                <w:szCs w:val="22"/>
              </w:rPr>
              <w:t>Услуги по страхованию</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F04EC" w:rsidRPr="00FF04EC" w:rsidRDefault="00FF04EC" w:rsidP="00FF04EC">
            <w:pPr>
              <w:shd w:val="clear" w:color="auto" w:fill="FFFFFF"/>
              <w:ind w:firstLine="0"/>
              <w:rPr>
                <w:color w:val="111600"/>
                <w:spacing w:val="1"/>
                <w:sz w:val="22"/>
                <w:szCs w:val="22"/>
              </w:rPr>
            </w:pPr>
            <w:r w:rsidRPr="00FF04EC">
              <w:rPr>
                <w:color w:val="111600"/>
                <w:spacing w:val="1"/>
                <w:sz w:val="22"/>
                <w:szCs w:val="22"/>
              </w:rPr>
              <w:t>65.1</w:t>
            </w:r>
          </w:p>
        </w:tc>
      </w:tr>
    </w:tbl>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50206D" w:rsidRPr="00465C09" w:rsidRDefault="0050206D" w:rsidP="00276F2B">
      <w:pPr>
        <w:pStyle w:val="-3"/>
        <w:numPr>
          <w:ilvl w:val="0"/>
          <w:numId w:val="0"/>
        </w:numPr>
        <w:spacing w:before="120" w:after="120" w:line="240" w:lineRule="auto"/>
        <w:ind w:firstLine="567"/>
        <w:jc w:val="center"/>
        <w:rPr>
          <w:b/>
          <w:sz w:val="24"/>
        </w:rPr>
      </w:pPr>
    </w:p>
    <w:p w:rsidR="00DA22D3" w:rsidRDefault="00DA22D3"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FF04EC" w:rsidRDefault="00FF04EC" w:rsidP="0050206D">
      <w:pPr>
        <w:pStyle w:val="-3"/>
        <w:numPr>
          <w:ilvl w:val="0"/>
          <w:numId w:val="0"/>
        </w:numPr>
        <w:spacing w:line="240" w:lineRule="auto"/>
        <w:ind w:firstLine="567"/>
        <w:rPr>
          <w:sz w:val="24"/>
        </w:rPr>
      </w:pPr>
    </w:p>
    <w:p w:rsidR="005C2C47" w:rsidRDefault="005C2C47" w:rsidP="0050206D">
      <w:pPr>
        <w:pStyle w:val="-3"/>
        <w:numPr>
          <w:ilvl w:val="0"/>
          <w:numId w:val="0"/>
        </w:numPr>
        <w:spacing w:line="240" w:lineRule="auto"/>
        <w:ind w:firstLine="567"/>
        <w:rPr>
          <w:sz w:val="24"/>
        </w:rPr>
      </w:pPr>
    </w:p>
    <w:p w:rsidR="005C2C47" w:rsidRDefault="005C2C47" w:rsidP="0050206D">
      <w:pPr>
        <w:pStyle w:val="-3"/>
        <w:numPr>
          <w:ilvl w:val="0"/>
          <w:numId w:val="0"/>
        </w:numPr>
        <w:spacing w:line="240" w:lineRule="auto"/>
        <w:ind w:firstLine="567"/>
        <w:rPr>
          <w:sz w:val="24"/>
        </w:rPr>
      </w:pPr>
    </w:p>
    <w:p w:rsidR="00FB6B15" w:rsidRDefault="00FB6B15" w:rsidP="00FB6B15">
      <w:pPr>
        <w:shd w:val="clear" w:color="auto" w:fill="FFFFFF"/>
        <w:jc w:val="right"/>
        <w:rPr>
          <w:b/>
          <w:bCs/>
          <w:color w:val="000000"/>
          <w:sz w:val="22"/>
          <w:szCs w:val="22"/>
        </w:rPr>
      </w:pPr>
      <w:r>
        <w:rPr>
          <w:b/>
          <w:bCs/>
          <w:color w:val="000000"/>
          <w:sz w:val="22"/>
          <w:szCs w:val="22"/>
        </w:rPr>
        <w:lastRenderedPageBreak/>
        <w:t>Приложение № 2 к Положению</w:t>
      </w:r>
    </w:p>
    <w:p w:rsidR="00FB6B15" w:rsidRPr="00FF04EC" w:rsidRDefault="00FB6B15" w:rsidP="00FB6B15">
      <w:pPr>
        <w:shd w:val="clear" w:color="auto" w:fill="FFFFFF"/>
        <w:rPr>
          <w:sz w:val="16"/>
          <w:szCs w:val="16"/>
        </w:rPr>
      </w:pPr>
    </w:p>
    <w:p w:rsidR="00FB6B15" w:rsidRDefault="00FB6B15" w:rsidP="00FB6B15">
      <w:pPr>
        <w:shd w:val="clear" w:color="auto" w:fill="FFFFFF"/>
        <w:jc w:val="center"/>
      </w:pPr>
      <w:r>
        <w:rPr>
          <w:b/>
          <w:bCs/>
          <w:color w:val="000000"/>
          <w:spacing w:val="4"/>
          <w:sz w:val="22"/>
          <w:szCs w:val="22"/>
        </w:rPr>
        <w:t xml:space="preserve">Перечень товаров, </w:t>
      </w:r>
      <w:r>
        <w:rPr>
          <w:b/>
          <w:bCs/>
          <w:color w:val="111600"/>
          <w:spacing w:val="4"/>
          <w:sz w:val="22"/>
          <w:szCs w:val="22"/>
        </w:rPr>
        <w:t xml:space="preserve">работ </w:t>
      </w:r>
      <w:r>
        <w:rPr>
          <w:b/>
          <w:bCs/>
          <w:color w:val="000000"/>
          <w:spacing w:val="4"/>
          <w:sz w:val="22"/>
          <w:szCs w:val="22"/>
        </w:rPr>
        <w:t>и услуг, закупки которых осуществляются</w:t>
      </w:r>
    </w:p>
    <w:p w:rsidR="00FB6B15" w:rsidRDefault="00E81983" w:rsidP="00FB6B15">
      <w:pPr>
        <w:shd w:val="clear" w:color="auto" w:fill="FFFFFF"/>
        <w:jc w:val="center"/>
      </w:pPr>
      <w:r>
        <w:rPr>
          <w:b/>
          <w:bCs/>
          <w:color w:val="000000"/>
          <w:spacing w:val="4"/>
          <w:sz w:val="22"/>
          <w:szCs w:val="22"/>
        </w:rPr>
        <w:t>у</w:t>
      </w:r>
      <w:r w:rsidR="00FB6B15">
        <w:rPr>
          <w:b/>
          <w:bCs/>
          <w:color w:val="000000"/>
          <w:spacing w:val="4"/>
          <w:sz w:val="22"/>
          <w:szCs w:val="22"/>
        </w:rPr>
        <w:t xml:space="preserve"> субъектов малого и среднего предпринимательства</w:t>
      </w:r>
    </w:p>
    <w:tbl>
      <w:tblPr>
        <w:tblW w:w="0" w:type="auto"/>
        <w:tblInd w:w="40" w:type="dxa"/>
        <w:tblLayout w:type="fixed"/>
        <w:tblCellMar>
          <w:left w:w="40" w:type="dxa"/>
          <w:right w:w="40" w:type="dxa"/>
        </w:tblCellMar>
        <w:tblLook w:val="0000" w:firstRow="0" w:lastRow="0" w:firstColumn="0" w:lastColumn="0" w:noHBand="0" w:noVBand="0"/>
      </w:tblPr>
      <w:tblGrid>
        <w:gridCol w:w="469"/>
        <w:gridCol w:w="4415"/>
        <w:gridCol w:w="4504"/>
      </w:tblGrid>
      <w:tr w:rsidR="00FB6B15" w:rsidTr="00797D2B">
        <w:tblPrEx>
          <w:tblCellMar>
            <w:top w:w="0" w:type="dxa"/>
            <w:bottom w:w="0" w:type="dxa"/>
          </w:tblCellMar>
        </w:tblPrEx>
        <w:trPr>
          <w:trHeight w:hRule="exact" w:val="863"/>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Default="00FB6B15" w:rsidP="00797D2B">
            <w:pPr>
              <w:shd w:val="clear" w:color="auto" w:fill="FFFFFF"/>
              <w:ind w:left="38"/>
            </w:pPr>
            <w:r>
              <w:rPr>
                <w:color w:val="000000"/>
                <w:sz w:val="22"/>
                <w:szCs w:val="22"/>
              </w:rPr>
              <w:t>№</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Default="00FB6B15" w:rsidP="00797D2B">
            <w:pPr>
              <w:shd w:val="clear" w:color="auto" w:fill="FFFFFF"/>
              <w:ind w:left="1546"/>
              <w:rPr>
                <w:color w:val="434343"/>
                <w:spacing w:val="3"/>
                <w:sz w:val="22"/>
                <w:szCs w:val="22"/>
              </w:rPr>
            </w:pPr>
          </w:p>
          <w:p w:rsidR="00FB6B15" w:rsidRPr="00FA561A" w:rsidRDefault="00FB6B15" w:rsidP="00797D2B">
            <w:pPr>
              <w:shd w:val="clear" w:color="auto" w:fill="FFFFFF"/>
              <w:ind w:firstLine="0"/>
              <w:jc w:val="center"/>
            </w:pPr>
            <w:r w:rsidRPr="00FA561A">
              <w:rPr>
                <w:spacing w:val="3"/>
                <w:sz w:val="22"/>
                <w:szCs w:val="22"/>
              </w:rPr>
              <w:t>Наименование</w:t>
            </w:r>
            <w:r>
              <w:rPr>
                <w:spacing w:val="3"/>
                <w:sz w:val="22"/>
                <w:szCs w:val="22"/>
              </w:rPr>
              <w:t xml:space="preserve"> товаров, работ, услуг</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Default="00FB6B15" w:rsidP="00797D2B">
            <w:pPr>
              <w:shd w:val="clear" w:color="auto" w:fill="FFFFFF"/>
              <w:spacing w:line="264" w:lineRule="exact"/>
              <w:ind w:right="38"/>
            </w:pPr>
            <w:r>
              <w:rPr>
                <w:color w:val="111600"/>
                <w:spacing w:val="4"/>
                <w:sz w:val="22"/>
                <w:szCs w:val="22"/>
              </w:rPr>
              <w:t xml:space="preserve">Код по Общероссийскому классификатору </w:t>
            </w:r>
            <w:r>
              <w:rPr>
                <w:color w:val="111600"/>
                <w:spacing w:val="2"/>
                <w:sz w:val="22"/>
                <w:szCs w:val="22"/>
              </w:rPr>
              <w:t xml:space="preserve">видов экономической деятельности, продукции </w:t>
            </w:r>
            <w:r>
              <w:rPr>
                <w:color w:val="111600"/>
                <w:spacing w:val="4"/>
                <w:sz w:val="22"/>
                <w:szCs w:val="22"/>
              </w:rPr>
              <w:t>и услуг (ОКДП) ОК 004-93</w:t>
            </w:r>
          </w:p>
        </w:tc>
      </w:tr>
      <w:tr w:rsidR="00FB6B15" w:rsidRPr="00FB6B15" w:rsidTr="00FF04EC">
        <w:tblPrEx>
          <w:tblCellMar>
            <w:top w:w="0" w:type="dxa"/>
            <w:bottom w:w="0" w:type="dxa"/>
          </w:tblCellMar>
        </w:tblPrEx>
        <w:trPr>
          <w:trHeight w:hRule="exact" w:val="850"/>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bCs/>
                <w:color w:val="000000"/>
                <w:sz w:val="22"/>
                <w:szCs w:val="22"/>
              </w:rPr>
              <w:t>1</w:t>
            </w:r>
            <w:r>
              <w:rPr>
                <w:bCs/>
                <w:color w:val="000000"/>
                <w:sz w:val="22"/>
                <w:szCs w:val="22"/>
              </w:rPr>
              <w:t>.</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2F7365">
            <w:pPr>
              <w:shd w:val="clear" w:color="auto" w:fill="FFFFFF"/>
              <w:spacing w:line="240" w:lineRule="auto"/>
              <w:ind w:firstLine="0"/>
              <w:rPr>
                <w:sz w:val="22"/>
                <w:szCs w:val="22"/>
              </w:rPr>
            </w:pPr>
            <w:r w:rsidRPr="00FB6B15">
              <w:rPr>
                <w:sz w:val="22"/>
                <w:szCs w:val="22"/>
              </w:rPr>
              <w:t>Продукция сельского хозяйства; продукция охотн</w:t>
            </w:r>
            <w:r w:rsidR="002F7365">
              <w:rPr>
                <w:sz w:val="22"/>
                <w:szCs w:val="22"/>
              </w:rPr>
              <w:t>и</w:t>
            </w:r>
            <w:r w:rsidRPr="00FB6B15">
              <w:rPr>
                <w:sz w:val="22"/>
                <w:szCs w:val="22"/>
              </w:rPr>
              <w:t>чьего промысла; услуги в сельском хозяйстве и охоте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E81983" w:rsidP="00C63BBA">
            <w:pPr>
              <w:shd w:val="clear" w:color="auto" w:fill="FFFFFF"/>
              <w:ind w:firstLine="0"/>
              <w:rPr>
                <w:sz w:val="22"/>
                <w:szCs w:val="22"/>
              </w:rPr>
            </w:pPr>
            <w:r>
              <w:rPr>
                <w:sz w:val="22"/>
                <w:szCs w:val="22"/>
              </w:rPr>
              <w:t>01</w:t>
            </w:r>
          </w:p>
        </w:tc>
      </w:tr>
      <w:tr w:rsidR="00FB6B15" w:rsidRPr="00FB6B15" w:rsidTr="00FB6B15">
        <w:tblPrEx>
          <w:tblCellMar>
            <w:top w:w="0" w:type="dxa"/>
            <w:bottom w:w="0" w:type="dxa"/>
          </w:tblCellMar>
        </w:tblPrEx>
        <w:trPr>
          <w:trHeight w:hRule="exact" w:val="275"/>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Pr>
                <w:sz w:val="22"/>
                <w:szCs w:val="22"/>
              </w:rPr>
              <w:t>2.</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797D2B">
            <w:pPr>
              <w:shd w:val="clear" w:color="auto" w:fill="FFFFFF"/>
              <w:ind w:firstLine="0"/>
              <w:rPr>
                <w:sz w:val="22"/>
                <w:szCs w:val="22"/>
              </w:rPr>
            </w:pPr>
            <w:r w:rsidRPr="00FB6B15">
              <w:rPr>
                <w:sz w:val="22"/>
                <w:szCs w:val="22"/>
              </w:rPr>
              <w:t>Одежда, кроме изделий из натурального меха</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E81983" w:rsidP="00C63BBA">
            <w:pPr>
              <w:shd w:val="clear" w:color="auto" w:fill="FFFFFF"/>
              <w:ind w:firstLine="0"/>
              <w:rPr>
                <w:sz w:val="22"/>
                <w:szCs w:val="22"/>
              </w:rPr>
            </w:pPr>
            <w:r>
              <w:rPr>
                <w:color w:val="111600"/>
                <w:spacing w:val="2"/>
                <w:sz w:val="22"/>
                <w:szCs w:val="22"/>
              </w:rPr>
              <w:t>14.1</w:t>
            </w:r>
          </w:p>
        </w:tc>
      </w:tr>
      <w:tr w:rsidR="00FB6B15" w:rsidRPr="00FB6B15" w:rsidTr="00797D2B">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3.</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797D2B">
            <w:pPr>
              <w:shd w:val="clear" w:color="auto" w:fill="FFFFFF"/>
              <w:ind w:firstLine="0"/>
              <w:rPr>
                <w:sz w:val="22"/>
                <w:szCs w:val="22"/>
              </w:rPr>
            </w:pPr>
            <w:r>
              <w:rPr>
                <w:sz w:val="22"/>
                <w:szCs w:val="22"/>
              </w:rPr>
              <w:t>Обувь</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E81983" w:rsidP="00C63BBA">
            <w:pPr>
              <w:shd w:val="clear" w:color="auto" w:fill="FFFFFF"/>
              <w:ind w:firstLine="0"/>
              <w:rPr>
                <w:sz w:val="22"/>
                <w:szCs w:val="22"/>
              </w:rPr>
            </w:pPr>
            <w:r>
              <w:rPr>
                <w:color w:val="111600"/>
                <w:spacing w:val="7"/>
                <w:sz w:val="22"/>
                <w:szCs w:val="22"/>
              </w:rPr>
              <w:t>15.2</w:t>
            </w:r>
          </w:p>
        </w:tc>
      </w:tr>
      <w:tr w:rsidR="00FB6B15" w:rsidRPr="00FB6B15" w:rsidTr="00797D2B">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4.</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797D2B">
            <w:pPr>
              <w:shd w:val="clear" w:color="auto" w:fill="FFFFFF"/>
              <w:ind w:firstLine="0"/>
              <w:rPr>
                <w:sz w:val="22"/>
                <w:szCs w:val="22"/>
              </w:rPr>
            </w:pPr>
            <w:r>
              <w:rPr>
                <w:sz w:val="22"/>
                <w:szCs w:val="22"/>
              </w:rPr>
              <w:t>Тара деревянная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B676E" w:rsidP="00C63BBA">
            <w:pPr>
              <w:shd w:val="clear" w:color="auto" w:fill="FFFFFF"/>
              <w:ind w:firstLine="0"/>
              <w:rPr>
                <w:sz w:val="22"/>
                <w:szCs w:val="22"/>
              </w:rPr>
            </w:pPr>
            <w:r>
              <w:rPr>
                <w:color w:val="111600"/>
                <w:spacing w:val="2"/>
                <w:sz w:val="22"/>
                <w:szCs w:val="22"/>
              </w:rPr>
              <w:t>16.24</w:t>
            </w:r>
          </w:p>
        </w:tc>
      </w:tr>
      <w:tr w:rsidR="00FB6B15" w:rsidRPr="00FB6B15" w:rsidTr="00797D2B">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5.</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797D2B">
            <w:pPr>
              <w:shd w:val="clear" w:color="auto" w:fill="FFFFFF"/>
              <w:ind w:firstLine="0"/>
              <w:rPr>
                <w:sz w:val="22"/>
                <w:szCs w:val="22"/>
              </w:rPr>
            </w:pPr>
            <w:r>
              <w:rPr>
                <w:sz w:val="22"/>
                <w:szCs w:val="22"/>
              </w:rPr>
              <w:t>Целлюлоза, масса древесная и бумага</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DB676E" w:rsidRPr="00DB676E" w:rsidRDefault="00DB676E" w:rsidP="00C63BBA">
            <w:pPr>
              <w:pStyle w:val="affff2"/>
              <w:rPr>
                <w:rFonts w:ascii="Times New Roman" w:hAnsi="Times New Roman" w:cs="Times New Roman"/>
                <w:sz w:val="22"/>
                <w:szCs w:val="22"/>
              </w:rPr>
            </w:pPr>
            <w:r w:rsidRPr="00DB676E">
              <w:rPr>
                <w:rFonts w:ascii="Times New Roman" w:hAnsi="Times New Roman" w:cs="Times New Roman"/>
                <w:color w:val="111600"/>
                <w:spacing w:val="2"/>
                <w:sz w:val="22"/>
                <w:szCs w:val="22"/>
              </w:rPr>
              <w:t xml:space="preserve">17.1; </w:t>
            </w:r>
            <w:r w:rsidRPr="00DB676E">
              <w:rPr>
                <w:rFonts w:ascii="Times New Roman" w:hAnsi="Times New Roman" w:cs="Times New Roman"/>
                <w:sz w:val="22"/>
                <w:szCs w:val="22"/>
              </w:rPr>
              <w:t>17.11.14.110; 17.11.14.190</w:t>
            </w:r>
          </w:p>
          <w:p w:rsidR="00DB676E" w:rsidRDefault="00DB676E" w:rsidP="00DB676E">
            <w:pPr>
              <w:pStyle w:val="affff2"/>
            </w:pPr>
          </w:p>
          <w:p w:rsidR="00FB6B15" w:rsidRPr="00FB6B15" w:rsidRDefault="00FB6B15" w:rsidP="00797D2B">
            <w:pPr>
              <w:shd w:val="clear" w:color="auto" w:fill="FFFFFF"/>
              <w:rPr>
                <w:sz w:val="22"/>
                <w:szCs w:val="22"/>
              </w:rPr>
            </w:pPr>
          </w:p>
        </w:tc>
      </w:tr>
      <w:tr w:rsidR="00FB6B15" w:rsidRPr="00FB6B15" w:rsidTr="00FB6B15">
        <w:tblPrEx>
          <w:tblCellMar>
            <w:top w:w="0" w:type="dxa"/>
            <w:bottom w:w="0" w:type="dxa"/>
          </w:tblCellMar>
        </w:tblPrEx>
        <w:trPr>
          <w:trHeight w:hRule="exact" w:val="660"/>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6.</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797D2B">
            <w:pPr>
              <w:shd w:val="clear" w:color="auto" w:fill="FFFFFF"/>
              <w:ind w:firstLine="0"/>
              <w:rPr>
                <w:sz w:val="22"/>
                <w:szCs w:val="22"/>
              </w:rPr>
            </w:pPr>
            <w:r>
              <w:rPr>
                <w:sz w:val="22"/>
                <w:szCs w:val="22"/>
              </w:rPr>
              <w:t>Гофрированная бумага, картон, бумажная и картонная тара</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B676E" w:rsidP="00C63BBA">
            <w:pPr>
              <w:shd w:val="clear" w:color="auto" w:fill="FFFFFF"/>
              <w:ind w:firstLine="0"/>
              <w:rPr>
                <w:sz w:val="22"/>
                <w:szCs w:val="22"/>
              </w:rPr>
            </w:pPr>
            <w:r>
              <w:rPr>
                <w:color w:val="111600"/>
                <w:spacing w:val="5"/>
                <w:sz w:val="22"/>
                <w:szCs w:val="22"/>
              </w:rPr>
              <w:t>17.21</w:t>
            </w:r>
          </w:p>
        </w:tc>
      </w:tr>
      <w:tr w:rsidR="00FB6B15" w:rsidRPr="00FB6B15" w:rsidTr="00DB676E">
        <w:tblPrEx>
          <w:tblCellMar>
            <w:top w:w="0" w:type="dxa"/>
            <w:bottom w:w="0" w:type="dxa"/>
          </w:tblCellMar>
        </w:tblPrEx>
        <w:trPr>
          <w:trHeight w:hRule="exact" w:val="28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7.</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DB676E">
            <w:pPr>
              <w:shd w:val="clear" w:color="auto" w:fill="FFFFFF"/>
              <w:ind w:firstLine="0"/>
              <w:rPr>
                <w:sz w:val="22"/>
                <w:szCs w:val="22"/>
              </w:rPr>
            </w:pPr>
            <w:r>
              <w:rPr>
                <w:sz w:val="22"/>
                <w:szCs w:val="22"/>
              </w:rPr>
              <w:t>Изделия из бумаги и картона и прочие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B676E" w:rsidP="00C63BBA">
            <w:pPr>
              <w:shd w:val="clear" w:color="auto" w:fill="FFFFFF"/>
              <w:ind w:firstLine="0"/>
              <w:rPr>
                <w:sz w:val="22"/>
                <w:szCs w:val="22"/>
              </w:rPr>
            </w:pPr>
            <w:r>
              <w:rPr>
                <w:color w:val="111600"/>
                <w:spacing w:val="-1"/>
                <w:sz w:val="22"/>
                <w:szCs w:val="22"/>
              </w:rPr>
              <w:t>17.29</w:t>
            </w:r>
          </w:p>
        </w:tc>
      </w:tr>
      <w:tr w:rsidR="00FB6B15" w:rsidRPr="00FB6B15" w:rsidTr="00797D2B">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8.</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797D2B">
            <w:pPr>
              <w:shd w:val="clear" w:color="auto" w:fill="FFFFFF"/>
              <w:ind w:firstLine="0"/>
              <w:rPr>
                <w:sz w:val="22"/>
                <w:szCs w:val="22"/>
              </w:rPr>
            </w:pPr>
            <w:r>
              <w:rPr>
                <w:sz w:val="22"/>
                <w:szCs w:val="22"/>
              </w:rPr>
              <w:t>Услуги по печатанию</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B676E" w:rsidP="00C63BBA">
            <w:pPr>
              <w:shd w:val="clear" w:color="auto" w:fill="FFFFFF"/>
              <w:ind w:firstLine="0"/>
              <w:rPr>
                <w:sz w:val="22"/>
                <w:szCs w:val="22"/>
              </w:rPr>
            </w:pPr>
            <w:r>
              <w:rPr>
                <w:color w:val="111600"/>
                <w:spacing w:val="-4"/>
                <w:sz w:val="22"/>
                <w:szCs w:val="22"/>
              </w:rPr>
              <w:t>18.1</w:t>
            </w:r>
          </w:p>
        </w:tc>
      </w:tr>
      <w:tr w:rsidR="00FB6B15" w:rsidRPr="00FB6B15" w:rsidTr="000D0AC7">
        <w:tblPrEx>
          <w:tblCellMar>
            <w:top w:w="0" w:type="dxa"/>
            <w:bottom w:w="0" w:type="dxa"/>
          </w:tblCellMar>
        </w:tblPrEx>
        <w:trPr>
          <w:trHeight w:hRule="exact" w:val="979"/>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9.</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036D9D">
            <w:pPr>
              <w:shd w:val="clear" w:color="auto" w:fill="FFFFFF"/>
              <w:ind w:firstLine="0"/>
              <w:rPr>
                <w:sz w:val="22"/>
                <w:szCs w:val="22"/>
              </w:rPr>
            </w:pPr>
            <w:r>
              <w:rPr>
                <w:sz w:val="22"/>
                <w:szCs w:val="22"/>
              </w:rPr>
              <w:t xml:space="preserve">Мыло и моющие средства, чистящие и полирующие, </w:t>
            </w:r>
            <w:r w:rsidR="00036D9D">
              <w:rPr>
                <w:sz w:val="22"/>
                <w:szCs w:val="22"/>
              </w:rPr>
              <w:t xml:space="preserve">средства </w:t>
            </w:r>
            <w:r>
              <w:rPr>
                <w:sz w:val="22"/>
                <w:szCs w:val="22"/>
              </w:rPr>
              <w:t>парфюмерн</w:t>
            </w:r>
            <w:r w:rsidR="00036D9D">
              <w:rPr>
                <w:sz w:val="22"/>
                <w:szCs w:val="22"/>
              </w:rPr>
              <w:t>ые и</w:t>
            </w:r>
            <w:r>
              <w:rPr>
                <w:sz w:val="22"/>
                <w:szCs w:val="22"/>
              </w:rPr>
              <w:t xml:space="preserve"> косметические </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B676E" w:rsidP="00C63BBA">
            <w:pPr>
              <w:shd w:val="clear" w:color="auto" w:fill="FFFFFF"/>
              <w:ind w:firstLine="0"/>
              <w:rPr>
                <w:sz w:val="22"/>
                <w:szCs w:val="22"/>
              </w:rPr>
            </w:pPr>
            <w:r>
              <w:rPr>
                <w:sz w:val="22"/>
                <w:szCs w:val="22"/>
              </w:rPr>
              <w:t>20.4</w:t>
            </w:r>
          </w:p>
        </w:tc>
      </w:tr>
      <w:tr w:rsidR="00FB6B15" w:rsidRPr="00FB6B15" w:rsidTr="00797D2B">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10.</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036D9D">
            <w:pPr>
              <w:shd w:val="clear" w:color="auto" w:fill="FFFFFF"/>
              <w:ind w:firstLine="0"/>
              <w:rPr>
                <w:sz w:val="22"/>
                <w:szCs w:val="22"/>
              </w:rPr>
            </w:pPr>
            <w:r>
              <w:rPr>
                <w:sz w:val="22"/>
                <w:szCs w:val="22"/>
              </w:rPr>
              <w:t xml:space="preserve">Тара </w:t>
            </w:r>
            <w:r w:rsidR="00036D9D">
              <w:rPr>
                <w:sz w:val="22"/>
                <w:szCs w:val="22"/>
              </w:rPr>
              <w:t>металлическая легкая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036D9D" w:rsidP="00C63BBA">
            <w:pPr>
              <w:shd w:val="clear" w:color="auto" w:fill="FFFFFF"/>
              <w:ind w:firstLine="0"/>
              <w:rPr>
                <w:sz w:val="22"/>
                <w:szCs w:val="22"/>
              </w:rPr>
            </w:pPr>
            <w:r>
              <w:rPr>
                <w:color w:val="111600"/>
                <w:spacing w:val="3"/>
                <w:sz w:val="22"/>
                <w:szCs w:val="22"/>
              </w:rPr>
              <w:t>25.92</w:t>
            </w:r>
          </w:p>
        </w:tc>
      </w:tr>
      <w:tr w:rsidR="00FB6B15" w:rsidRPr="00FB6B15" w:rsidTr="00FF04EC">
        <w:tblPrEx>
          <w:tblCellMar>
            <w:top w:w="0" w:type="dxa"/>
            <w:bottom w:w="0" w:type="dxa"/>
          </w:tblCellMar>
        </w:tblPrEx>
        <w:trPr>
          <w:trHeight w:hRule="exact" w:val="831"/>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11.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F04EC">
            <w:pPr>
              <w:shd w:val="clear" w:color="auto" w:fill="FFFFFF"/>
              <w:spacing w:line="240" w:lineRule="auto"/>
              <w:ind w:firstLine="0"/>
              <w:rPr>
                <w:sz w:val="22"/>
                <w:szCs w:val="22"/>
              </w:rPr>
            </w:pPr>
            <w:r>
              <w:rPr>
                <w:sz w:val="22"/>
                <w:szCs w:val="22"/>
              </w:rPr>
              <w:t>Тара стеклянная, включая бутылки, бутыли, банки, пузырьки, флаконы, крышки и закупоривающие средства прочие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036D9D" w:rsidRPr="00036D9D" w:rsidRDefault="00036D9D" w:rsidP="00C63BBA">
            <w:pPr>
              <w:pStyle w:val="affff2"/>
              <w:jc w:val="both"/>
              <w:rPr>
                <w:rFonts w:ascii="Times New Roman" w:hAnsi="Times New Roman" w:cs="Times New Roman"/>
                <w:sz w:val="22"/>
                <w:szCs w:val="22"/>
              </w:rPr>
            </w:pPr>
            <w:r w:rsidRPr="00036D9D">
              <w:rPr>
                <w:rFonts w:ascii="Times New Roman" w:hAnsi="Times New Roman" w:cs="Times New Roman"/>
                <w:sz w:val="22"/>
                <w:szCs w:val="22"/>
              </w:rPr>
              <w:t>23.13.11.</w:t>
            </w:r>
          </w:p>
          <w:p w:rsidR="00FB6B15" w:rsidRPr="00FB6B15" w:rsidRDefault="00FB6B15" w:rsidP="00797D2B">
            <w:pPr>
              <w:shd w:val="clear" w:color="auto" w:fill="FFFFFF"/>
              <w:rPr>
                <w:sz w:val="22"/>
                <w:szCs w:val="22"/>
              </w:rPr>
            </w:pPr>
          </w:p>
        </w:tc>
      </w:tr>
      <w:tr w:rsidR="00FB6B15" w:rsidRPr="00FB6B15" w:rsidTr="00797D2B">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12.</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0D0AC7" w:rsidP="00797D2B">
            <w:pPr>
              <w:shd w:val="clear" w:color="auto" w:fill="FFFFFF"/>
              <w:ind w:firstLine="0"/>
              <w:rPr>
                <w:sz w:val="22"/>
                <w:szCs w:val="22"/>
              </w:rPr>
            </w:pPr>
            <w:r>
              <w:rPr>
                <w:sz w:val="22"/>
                <w:szCs w:val="22"/>
              </w:rPr>
              <w:t>Мебель</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A4E92" w:rsidP="00C63BBA">
            <w:pPr>
              <w:shd w:val="clear" w:color="auto" w:fill="FFFFFF"/>
              <w:ind w:firstLine="0"/>
              <w:rPr>
                <w:sz w:val="22"/>
                <w:szCs w:val="22"/>
              </w:rPr>
            </w:pPr>
            <w:r>
              <w:rPr>
                <w:color w:val="111600"/>
                <w:spacing w:val="1"/>
                <w:sz w:val="22"/>
                <w:szCs w:val="22"/>
              </w:rPr>
              <w:t>31.0</w:t>
            </w:r>
          </w:p>
        </w:tc>
      </w:tr>
      <w:tr w:rsidR="00FB6B15" w:rsidRPr="00FB6B15" w:rsidTr="00797D2B">
        <w:tblPrEx>
          <w:tblCellMar>
            <w:top w:w="0" w:type="dxa"/>
            <w:bottom w:w="0" w:type="dxa"/>
          </w:tblCellMar>
        </w:tblPrEx>
        <w:trPr>
          <w:trHeight w:hRule="exact" w:val="297"/>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13.</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0D0AC7" w:rsidP="00DA4E92">
            <w:pPr>
              <w:shd w:val="clear" w:color="auto" w:fill="FFFFFF"/>
              <w:ind w:firstLine="0"/>
              <w:rPr>
                <w:sz w:val="22"/>
                <w:szCs w:val="22"/>
              </w:rPr>
            </w:pPr>
            <w:r>
              <w:rPr>
                <w:sz w:val="22"/>
                <w:szCs w:val="22"/>
              </w:rPr>
              <w:t xml:space="preserve">Щетки </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A4E92" w:rsidP="00C63BBA">
            <w:pPr>
              <w:shd w:val="clear" w:color="auto" w:fill="FFFFFF"/>
              <w:ind w:firstLine="0"/>
              <w:rPr>
                <w:sz w:val="22"/>
                <w:szCs w:val="22"/>
              </w:rPr>
            </w:pPr>
            <w:r>
              <w:rPr>
                <w:sz w:val="22"/>
                <w:szCs w:val="22"/>
              </w:rPr>
              <w:t>32.91</w:t>
            </w:r>
          </w:p>
        </w:tc>
      </w:tr>
      <w:tr w:rsidR="00FB6B15" w:rsidRPr="00FB6B15" w:rsidTr="00FF04EC">
        <w:tblPrEx>
          <w:tblCellMar>
            <w:top w:w="0" w:type="dxa"/>
            <w:bottom w:w="0" w:type="dxa"/>
          </w:tblCellMar>
        </w:tblPrEx>
        <w:trPr>
          <w:trHeight w:hRule="exact" w:val="52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FB6B15" w:rsidP="00FB6B15">
            <w:pPr>
              <w:shd w:val="clear" w:color="auto" w:fill="FFFFFF"/>
              <w:spacing w:line="240" w:lineRule="auto"/>
              <w:ind w:firstLine="0"/>
              <w:rPr>
                <w:sz w:val="22"/>
                <w:szCs w:val="22"/>
              </w:rPr>
            </w:pPr>
            <w:r w:rsidRPr="00FB6B15">
              <w:rPr>
                <w:sz w:val="22"/>
                <w:szCs w:val="22"/>
              </w:rPr>
              <w:t>14.</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FB6B15" w:rsidRPr="00FB6B15" w:rsidRDefault="00DA4E92" w:rsidP="00797D2B">
            <w:pPr>
              <w:shd w:val="clear" w:color="auto" w:fill="FFFFFF"/>
              <w:ind w:firstLine="0"/>
              <w:rPr>
                <w:sz w:val="22"/>
                <w:szCs w:val="22"/>
              </w:rPr>
            </w:pPr>
            <w:r>
              <w:rPr>
                <w:sz w:val="22"/>
                <w:szCs w:val="22"/>
              </w:rPr>
              <w:t>Щетки прочие, не включенные в другие группировки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DA4E92" w:rsidRPr="00DA4E92" w:rsidRDefault="00DA4E92" w:rsidP="00C63BBA">
            <w:pPr>
              <w:pStyle w:val="affff2"/>
              <w:rPr>
                <w:rFonts w:ascii="Times New Roman" w:hAnsi="Times New Roman" w:cs="Times New Roman"/>
                <w:sz w:val="22"/>
                <w:szCs w:val="22"/>
              </w:rPr>
            </w:pPr>
            <w:r w:rsidRPr="00DA4E92">
              <w:rPr>
                <w:rFonts w:ascii="Times New Roman" w:hAnsi="Times New Roman" w:cs="Times New Roman"/>
                <w:sz w:val="22"/>
                <w:szCs w:val="22"/>
              </w:rPr>
              <w:t>32.91.19</w:t>
            </w:r>
          </w:p>
          <w:p w:rsidR="00FB6B15" w:rsidRPr="00FB6B15" w:rsidRDefault="00FB6B15" w:rsidP="00797D2B">
            <w:pPr>
              <w:shd w:val="clear" w:color="auto" w:fill="FFFFFF"/>
              <w:rPr>
                <w:sz w:val="22"/>
                <w:szCs w:val="22"/>
              </w:rPr>
            </w:pPr>
          </w:p>
        </w:tc>
      </w:tr>
      <w:tr w:rsidR="00EE1DBE" w:rsidRPr="00FB6B15" w:rsidTr="001D0FE3">
        <w:tblPrEx>
          <w:tblCellMar>
            <w:top w:w="0" w:type="dxa"/>
            <w:bottom w:w="0" w:type="dxa"/>
          </w:tblCellMar>
        </w:tblPrEx>
        <w:trPr>
          <w:trHeight w:hRule="exact" w:val="27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FB6B15">
            <w:pPr>
              <w:shd w:val="clear" w:color="auto" w:fill="FFFFFF"/>
              <w:spacing w:line="240" w:lineRule="auto"/>
              <w:ind w:firstLine="0"/>
              <w:rPr>
                <w:sz w:val="22"/>
                <w:szCs w:val="22"/>
              </w:rPr>
            </w:pPr>
            <w:r w:rsidRPr="00FB6B15">
              <w:rPr>
                <w:sz w:val="22"/>
                <w:szCs w:val="22"/>
              </w:rPr>
              <w:t>15.</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A614D1">
            <w:pPr>
              <w:shd w:val="clear" w:color="auto" w:fill="FFFFFF"/>
              <w:ind w:firstLine="0"/>
              <w:rPr>
                <w:sz w:val="22"/>
                <w:szCs w:val="22"/>
              </w:rPr>
            </w:pPr>
            <w:r>
              <w:rPr>
                <w:sz w:val="22"/>
                <w:szCs w:val="22"/>
              </w:rPr>
              <w:t>Мебель офисная металлическая прочая</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EE1DBE" w:rsidRPr="00EE1DBE" w:rsidRDefault="00EE1DBE" w:rsidP="00C63BBA">
            <w:pPr>
              <w:pStyle w:val="affff2"/>
              <w:rPr>
                <w:rFonts w:ascii="Times New Roman" w:hAnsi="Times New Roman" w:cs="Times New Roman"/>
                <w:sz w:val="22"/>
                <w:szCs w:val="22"/>
              </w:rPr>
            </w:pPr>
            <w:r w:rsidRPr="00EE1DBE">
              <w:rPr>
                <w:rFonts w:ascii="Times New Roman" w:hAnsi="Times New Roman" w:cs="Times New Roman"/>
                <w:sz w:val="22"/>
                <w:szCs w:val="22"/>
              </w:rPr>
              <w:t>31.01.11.190</w:t>
            </w:r>
          </w:p>
          <w:p w:rsidR="00EE1DBE" w:rsidRPr="00FB6B15" w:rsidRDefault="00EE1DBE" w:rsidP="00A614D1">
            <w:pPr>
              <w:shd w:val="clear" w:color="auto" w:fill="FFFFFF"/>
              <w:rPr>
                <w:sz w:val="22"/>
                <w:szCs w:val="22"/>
              </w:rPr>
            </w:pPr>
          </w:p>
        </w:tc>
      </w:tr>
      <w:tr w:rsidR="00EE1DBE" w:rsidRPr="00FB6B15" w:rsidTr="000D0AC7">
        <w:tblPrEx>
          <w:tblCellMar>
            <w:top w:w="0" w:type="dxa"/>
            <w:bottom w:w="0" w:type="dxa"/>
          </w:tblCellMar>
        </w:tblPrEx>
        <w:trPr>
          <w:trHeight w:hRule="exact" w:val="57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FB6B15">
            <w:pPr>
              <w:shd w:val="clear" w:color="auto" w:fill="FFFFFF"/>
              <w:spacing w:line="240" w:lineRule="auto"/>
              <w:ind w:firstLine="0"/>
              <w:rPr>
                <w:sz w:val="22"/>
                <w:szCs w:val="22"/>
              </w:rPr>
            </w:pPr>
            <w:r w:rsidRPr="00FB6B15">
              <w:rPr>
                <w:sz w:val="22"/>
                <w:szCs w:val="22"/>
              </w:rPr>
              <w:t>16.</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A614D1">
            <w:pPr>
              <w:shd w:val="clear" w:color="auto" w:fill="FFFFFF"/>
              <w:ind w:firstLine="0"/>
              <w:rPr>
                <w:sz w:val="22"/>
                <w:szCs w:val="22"/>
              </w:rPr>
            </w:pPr>
            <w:r>
              <w:rPr>
                <w:sz w:val="22"/>
                <w:szCs w:val="22"/>
              </w:rPr>
              <w:t>Изделия хозяйственного назначения деревянные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EE1DBE" w:rsidRPr="00EE1DBE" w:rsidRDefault="00EE1DBE" w:rsidP="00C63BBA">
            <w:pPr>
              <w:pStyle w:val="affff2"/>
              <w:rPr>
                <w:rFonts w:ascii="Times New Roman" w:hAnsi="Times New Roman" w:cs="Times New Roman"/>
                <w:sz w:val="22"/>
                <w:szCs w:val="22"/>
              </w:rPr>
            </w:pPr>
            <w:r w:rsidRPr="00EE1DBE">
              <w:rPr>
                <w:rFonts w:ascii="Times New Roman" w:hAnsi="Times New Roman" w:cs="Times New Roman"/>
                <w:sz w:val="22"/>
                <w:szCs w:val="22"/>
              </w:rPr>
              <w:t>16.29.14.191</w:t>
            </w:r>
          </w:p>
          <w:p w:rsidR="00EE1DBE" w:rsidRPr="00FB6B15" w:rsidRDefault="00EE1DBE" w:rsidP="00A614D1">
            <w:pPr>
              <w:shd w:val="clear" w:color="auto" w:fill="FFFFFF"/>
              <w:rPr>
                <w:sz w:val="22"/>
                <w:szCs w:val="22"/>
              </w:rPr>
            </w:pPr>
          </w:p>
        </w:tc>
      </w:tr>
      <w:tr w:rsidR="00EE1DBE" w:rsidRPr="00FB6B15" w:rsidTr="00EE1DBE">
        <w:tblPrEx>
          <w:tblCellMar>
            <w:top w:w="0" w:type="dxa"/>
            <w:bottom w:w="0" w:type="dxa"/>
          </w:tblCellMar>
        </w:tblPrEx>
        <w:trPr>
          <w:trHeight w:hRule="exact" w:val="281"/>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FB6B15">
            <w:pPr>
              <w:shd w:val="clear" w:color="auto" w:fill="FFFFFF"/>
              <w:spacing w:line="240" w:lineRule="auto"/>
              <w:ind w:firstLine="0"/>
              <w:rPr>
                <w:sz w:val="22"/>
                <w:szCs w:val="22"/>
              </w:rPr>
            </w:pPr>
            <w:r w:rsidRPr="00FB6B15">
              <w:rPr>
                <w:sz w:val="22"/>
                <w:szCs w:val="22"/>
              </w:rPr>
              <w:t>17.</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0D0AC7">
            <w:pPr>
              <w:shd w:val="clear" w:color="auto" w:fill="FFFFFF"/>
              <w:ind w:firstLine="0"/>
              <w:rPr>
                <w:sz w:val="22"/>
                <w:szCs w:val="22"/>
              </w:rPr>
            </w:pPr>
            <w:r>
              <w:rPr>
                <w:sz w:val="22"/>
                <w:szCs w:val="22"/>
              </w:rPr>
              <w:t>Лопаты, ножи, молотки и прочее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EE1DBE" w:rsidRPr="00EE1DBE" w:rsidRDefault="00EE1DBE" w:rsidP="00C63BBA">
            <w:pPr>
              <w:pStyle w:val="affff2"/>
              <w:rPr>
                <w:rFonts w:ascii="Times New Roman" w:hAnsi="Times New Roman" w:cs="Times New Roman"/>
                <w:sz w:val="22"/>
                <w:szCs w:val="22"/>
              </w:rPr>
            </w:pPr>
            <w:r w:rsidRPr="00EE1DBE">
              <w:rPr>
                <w:rFonts w:ascii="Times New Roman" w:hAnsi="Times New Roman" w:cs="Times New Roman"/>
                <w:sz w:val="22"/>
                <w:szCs w:val="22"/>
              </w:rPr>
              <w:t>25.99.29.120; 25.71.11; 25.73.30.141</w:t>
            </w:r>
          </w:p>
          <w:p w:rsidR="00EE1DBE" w:rsidRPr="00EE1DBE" w:rsidRDefault="00EE1DBE" w:rsidP="00EE1DBE">
            <w:pPr>
              <w:pStyle w:val="affff2"/>
            </w:pPr>
          </w:p>
        </w:tc>
      </w:tr>
      <w:tr w:rsidR="00EE1DBE" w:rsidRPr="00FB6B15" w:rsidTr="00FF04EC">
        <w:tblPrEx>
          <w:tblCellMar>
            <w:top w:w="0" w:type="dxa"/>
            <w:bottom w:w="0" w:type="dxa"/>
          </w:tblCellMar>
        </w:tblPrEx>
        <w:trPr>
          <w:trHeight w:hRule="exact" w:val="29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FB6B15">
            <w:pPr>
              <w:shd w:val="clear" w:color="auto" w:fill="FFFFFF"/>
              <w:spacing w:line="240" w:lineRule="auto"/>
              <w:ind w:firstLine="0"/>
              <w:rPr>
                <w:sz w:val="22"/>
                <w:szCs w:val="22"/>
              </w:rPr>
            </w:pPr>
            <w:r w:rsidRPr="00FB6B15">
              <w:rPr>
                <w:sz w:val="22"/>
                <w:szCs w:val="22"/>
              </w:rPr>
              <w:t>18.</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797D2B">
            <w:pPr>
              <w:shd w:val="clear" w:color="auto" w:fill="FFFFFF"/>
              <w:ind w:firstLine="0"/>
              <w:rPr>
                <w:sz w:val="22"/>
                <w:szCs w:val="22"/>
              </w:rPr>
            </w:pPr>
            <w:r>
              <w:rPr>
                <w:sz w:val="22"/>
                <w:szCs w:val="22"/>
              </w:rPr>
              <w:t>Канцелярские принадлежности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EE1DBE" w:rsidRPr="00EE1DBE" w:rsidRDefault="00EE1DBE" w:rsidP="00C63BBA">
            <w:pPr>
              <w:pStyle w:val="affff2"/>
              <w:rPr>
                <w:rFonts w:ascii="Times New Roman" w:hAnsi="Times New Roman" w:cs="Times New Roman"/>
                <w:sz w:val="22"/>
                <w:szCs w:val="22"/>
              </w:rPr>
            </w:pPr>
            <w:r w:rsidRPr="00EE1DBE">
              <w:rPr>
                <w:rFonts w:ascii="Times New Roman" w:hAnsi="Times New Roman" w:cs="Times New Roman"/>
                <w:sz w:val="22"/>
                <w:szCs w:val="22"/>
              </w:rPr>
              <w:t>25.99.22;  32.99.1; 32.99.12;</w:t>
            </w:r>
          </w:p>
        </w:tc>
      </w:tr>
      <w:tr w:rsidR="00EE1DBE" w:rsidRPr="00FB6B15" w:rsidTr="00C63BBA">
        <w:tblPrEx>
          <w:tblCellMar>
            <w:top w:w="0" w:type="dxa"/>
            <w:bottom w:w="0" w:type="dxa"/>
          </w:tblCellMar>
        </w:tblPrEx>
        <w:trPr>
          <w:trHeight w:hRule="exact" w:val="84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FB6B15">
            <w:pPr>
              <w:shd w:val="clear" w:color="auto" w:fill="FFFFFF"/>
              <w:spacing w:line="240" w:lineRule="auto"/>
              <w:ind w:firstLine="0"/>
              <w:rPr>
                <w:sz w:val="22"/>
                <w:szCs w:val="22"/>
              </w:rPr>
            </w:pPr>
            <w:r w:rsidRPr="00FB6B15">
              <w:rPr>
                <w:sz w:val="22"/>
                <w:szCs w:val="22"/>
              </w:rPr>
              <w:t>19.</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EE1DBE" w:rsidRPr="00FB6B15" w:rsidRDefault="00EE1DBE" w:rsidP="000D0AC7">
            <w:pPr>
              <w:shd w:val="clear" w:color="auto" w:fill="FFFFFF"/>
              <w:ind w:firstLine="0"/>
              <w:rPr>
                <w:sz w:val="22"/>
                <w:szCs w:val="22"/>
              </w:rPr>
            </w:pPr>
            <w:r>
              <w:rPr>
                <w:sz w:val="22"/>
                <w:szCs w:val="22"/>
              </w:rPr>
              <w:t>Строительные материалы и комплектующие изделия, не включенные в другие группировки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C63BBA">
            <w:pPr>
              <w:pStyle w:val="affff2"/>
              <w:ind w:firstLine="38"/>
              <w:rPr>
                <w:rFonts w:ascii="Times New Roman" w:hAnsi="Times New Roman" w:cs="Times New Roman"/>
                <w:sz w:val="22"/>
                <w:szCs w:val="22"/>
              </w:rPr>
            </w:pPr>
            <w:r w:rsidRPr="00C63BBA">
              <w:rPr>
                <w:rFonts w:ascii="Times New Roman" w:hAnsi="Times New Roman" w:cs="Times New Roman"/>
                <w:sz w:val="22"/>
                <w:szCs w:val="22"/>
              </w:rPr>
              <w:t>22.23.14.130; 22.23.15; 22.23.15.000; 22.23.19</w:t>
            </w:r>
          </w:p>
          <w:p w:rsidR="00C63BBA" w:rsidRPr="00C63BBA" w:rsidRDefault="00C63BBA" w:rsidP="00C63BBA">
            <w:pPr>
              <w:autoSpaceDE w:val="0"/>
              <w:autoSpaceDN w:val="0"/>
              <w:adjustRightInd w:val="0"/>
              <w:spacing w:line="240" w:lineRule="auto"/>
              <w:ind w:firstLine="720"/>
              <w:rPr>
                <w:rFonts w:ascii="Arial" w:hAnsi="Arial" w:cs="Arial"/>
                <w:sz w:val="24"/>
                <w:szCs w:val="24"/>
              </w:rPr>
            </w:pPr>
          </w:p>
          <w:p w:rsidR="00C63BBA" w:rsidRPr="00C63BBA" w:rsidRDefault="00C63BBA" w:rsidP="00C63BBA">
            <w:pPr>
              <w:pStyle w:val="affff2"/>
            </w:pPr>
          </w:p>
          <w:p w:rsidR="00C63BBA" w:rsidRPr="00C63BBA" w:rsidRDefault="00C63BBA" w:rsidP="00C63BBA">
            <w:pPr>
              <w:autoSpaceDE w:val="0"/>
              <w:autoSpaceDN w:val="0"/>
              <w:adjustRightInd w:val="0"/>
              <w:spacing w:line="240" w:lineRule="auto"/>
              <w:ind w:firstLine="720"/>
              <w:rPr>
                <w:rFonts w:ascii="Arial" w:hAnsi="Arial" w:cs="Arial"/>
                <w:sz w:val="24"/>
                <w:szCs w:val="24"/>
              </w:rPr>
            </w:pPr>
          </w:p>
          <w:p w:rsidR="00EE1DBE" w:rsidRPr="00FB6B15" w:rsidRDefault="00EE1DBE" w:rsidP="00797D2B">
            <w:pPr>
              <w:shd w:val="clear" w:color="auto" w:fill="FFFFFF"/>
              <w:rPr>
                <w:sz w:val="22"/>
                <w:szCs w:val="22"/>
              </w:rPr>
            </w:pPr>
          </w:p>
        </w:tc>
      </w:tr>
      <w:tr w:rsidR="00C63BBA" w:rsidRPr="00FB6B15" w:rsidTr="00FF04EC">
        <w:tblPrEx>
          <w:tblCellMar>
            <w:top w:w="0" w:type="dxa"/>
            <w:bottom w:w="0" w:type="dxa"/>
          </w:tblCellMar>
        </w:tblPrEx>
        <w:trPr>
          <w:trHeight w:hRule="exact" w:val="28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B6B15">
            <w:pPr>
              <w:shd w:val="clear" w:color="auto" w:fill="FFFFFF"/>
              <w:spacing w:line="240" w:lineRule="auto"/>
              <w:ind w:firstLine="0"/>
              <w:rPr>
                <w:sz w:val="22"/>
                <w:szCs w:val="22"/>
              </w:rPr>
            </w:pPr>
            <w:r w:rsidRPr="00FB6B15">
              <w:rPr>
                <w:sz w:val="22"/>
                <w:szCs w:val="22"/>
              </w:rPr>
              <w:t>20.</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A614D1">
            <w:pPr>
              <w:shd w:val="clear" w:color="auto" w:fill="FFFFFF"/>
              <w:ind w:firstLine="0"/>
              <w:rPr>
                <w:sz w:val="22"/>
                <w:szCs w:val="22"/>
              </w:rPr>
            </w:pPr>
            <w:r>
              <w:rPr>
                <w:sz w:val="22"/>
                <w:szCs w:val="22"/>
              </w:rPr>
              <w:t>Услуги в области рекламы</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F04EC">
            <w:pPr>
              <w:pStyle w:val="affff2"/>
              <w:rPr>
                <w:sz w:val="22"/>
                <w:szCs w:val="22"/>
              </w:rPr>
            </w:pPr>
            <w:r w:rsidRPr="00C63BBA">
              <w:rPr>
                <w:rFonts w:ascii="Times New Roman" w:hAnsi="Times New Roman" w:cs="Times New Roman"/>
                <w:sz w:val="22"/>
                <w:szCs w:val="22"/>
              </w:rPr>
              <w:t>70.22.13</w:t>
            </w:r>
          </w:p>
        </w:tc>
      </w:tr>
      <w:tr w:rsidR="00C63BBA" w:rsidRPr="00FB6B15" w:rsidTr="00FF04EC">
        <w:tblPrEx>
          <w:tblCellMar>
            <w:top w:w="0" w:type="dxa"/>
            <w:bottom w:w="0" w:type="dxa"/>
          </w:tblCellMar>
        </w:tblPrEx>
        <w:trPr>
          <w:trHeight w:hRule="exact" w:val="564"/>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B6B15">
            <w:pPr>
              <w:shd w:val="clear" w:color="auto" w:fill="FFFFFF"/>
              <w:spacing w:line="240" w:lineRule="auto"/>
              <w:ind w:firstLine="0"/>
              <w:rPr>
                <w:sz w:val="22"/>
                <w:szCs w:val="22"/>
              </w:rPr>
            </w:pPr>
            <w:r w:rsidRPr="00FB6B15">
              <w:rPr>
                <w:sz w:val="22"/>
                <w:szCs w:val="22"/>
              </w:rPr>
              <w:t>21.</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A614D1">
            <w:pPr>
              <w:shd w:val="clear" w:color="auto" w:fill="FFFFFF"/>
              <w:ind w:firstLine="0"/>
              <w:rPr>
                <w:sz w:val="22"/>
                <w:szCs w:val="22"/>
              </w:rPr>
            </w:pPr>
            <w:r>
              <w:rPr>
                <w:sz w:val="22"/>
                <w:szCs w:val="22"/>
              </w:rPr>
              <w:t>Услуги по найму рабочей силы и обеспечению персоналом</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A614D1">
            <w:pPr>
              <w:pStyle w:val="affff2"/>
              <w:rPr>
                <w:rFonts w:ascii="Times New Roman" w:hAnsi="Times New Roman" w:cs="Times New Roman"/>
                <w:sz w:val="22"/>
                <w:szCs w:val="22"/>
              </w:rPr>
            </w:pPr>
            <w:r w:rsidRPr="00C63BBA">
              <w:rPr>
                <w:rFonts w:ascii="Times New Roman" w:hAnsi="Times New Roman" w:cs="Times New Roman"/>
                <w:sz w:val="22"/>
                <w:szCs w:val="22"/>
              </w:rPr>
              <w:t>70.22.14</w:t>
            </w:r>
          </w:p>
          <w:p w:rsidR="00C63BBA" w:rsidRPr="00FB6B15" w:rsidRDefault="00C63BBA" w:rsidP="00A614D1">
            <w:pPr>
              <w:shd w:val="clear" w:color="auto" w:fill="FFFFFF"/>
              <w:rPr>
                <w:sz w:val="22"/>
                <w:szCs w:val="22"/>
              </w:rPr>
            </w:pPr>
          </w:p>
        </w:tc>
      </w:tr>
      <w:tr w:rsidR="00C63BBA" w:rsidRPr="00FB6B15" w:rsidTr="00797D2B">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B6B15">
            <w:pPr>
              <w:shd w:val="clear" w:color="auto" w:fill="FFFFFF"/>
              <w:spacing w:line="240" w:lineRule="auto"/>
              <w:ind w:firstLine="0"/>
              <w:rPr>
                <w:sz w:val="22"/>
                <w:szCs w:val="22"/>
              </w:rPr>
            </w:pPr>
            <w:r w:rsidRPr="00FB6B15">
              <w:rPr>
                <w:sz w:val="22"/>
                <w:szCs w:val="22"/>
              </w:rPr>
              <w:t>22.</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A614D1">
            <w:pPr>
              <w:shd w:val="clear" w:color="auto" w:fill="FFFFFF"/>
              <w:spacing w:line="264" w:lineRule="exact"/>
              <w:ind w:right="298" w:firstLine="0"/>
              <w:rPr>
                <w:sz w:val="22"/>
                <w:szCs w:val="22"/>
              </w:rPr>
            </w:pPr>
            <w:r>
              <w:rPr>
                <w:sz w:val="22"/>
                <w:szCs w:val="22"/>
              </w:rPr>
              <w:t>Услуги по уборке зданий</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A614D1">
            <w:pPr>
              <w:shd w:val="clear" w:color="auto" w:fill="FFFFFF"/>
              <w:ind w:firstLine="0"/>
              <w:rPr>
                <w:sz w:val="22"/>
                <w:szCs w:val="22"/>
              </w:rPr>
            </w:pPr>
            <w:r>
              <w:rPr>
                <w:color w:val="111600"/>
                <w:spacing w:val="1"/>
                <w:sz w:val="22"/>
                <w:szCs w:val="22"/>
              </w:rPr>
              <w:t>81.21</w:t>
            </w:r>
          </w:p>
        </w:tc>
      </w:tr>
      <w:tr w:rsidR="00C63BBA" w:rsidRPr="00FB6B15" w:rsidTr="00FF04EC">
        <w:tblPrEx>
          <w:tblCellMar>
            <w:top w:w="0" w:type="dxa"/>
            <w:bottom w:w="0" w:type="dxa"/>
          </w:tblCellMar>
        </w:tblPrEx>
        <w:trPr>
          <w:trHeight w:hRule="exact" w:val="260"/>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B6B15">
            <w:pPr>
              <w:shd w:val="clear" w:color="auto" w:fill="FFFFFF"/>
              <w:spacing w:line="240" w:lineRule="auto"/>
              <w:ind w:firstLine="0"/>
              <w:rPr>
                <w:sz w:val="22"/>
                <w:szCs w:val="22"/>
              </w:rPr>
            </w:pPr>
            <w:r w:rsidRPr="00FB6B15">
              <w:rPr>
                <w:sz w:val="22"/>
                <w:szCs w:val="22"/>
              </w:rPr>
              <w:t>23.</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A614D1">
            <w:pPr>
              <w:shd w:val="clear" w:color="auto" w:fill="FFFFFF"/>
              <w:ind w:firstLine="0"/>
              <w:rPr>
                <w:sz w:val="22"/>
                <w:szCs w:val="22"/>
              </w:rPr>
            </w:pPr>
            <w:r w:rsidRPr="00C63BBA">
              <w:rPr>
                <w:sz w:val="22"/>
                <w:szCs w:val="22"/>
              </w:rPr>
              <w:t>Услуги в области фотографии</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A614D1">
            <w:pPr>
              <w:pStyle w:val="affff2"/>
              <w:rPr>
                <w:rFonts w:ascii="Times New Roman" w:hAnsi="Times New Roman" w:cs="Times New Roman"/>
                <w:sz w:val="22"/>
                <w:szCs w:val="22"/>
              </w:rPr>
            </w:pPr>
            <w:r w:rsidRPr="00C63BBA">
              <w:rPr>
                <w:rFonts w:ascii="Times New Roman" w:hAnsi="Times New Roman" w:cs="Times New Roman"/>
                <w:sz w:val="22"/>
                <w:szCs w:val="22"/>
              </w:rPr>
              <w:t>73.11.11</w:t>
            </w:r>
          </w:p>
          <w:p w:rsidR="00C63BBA" w:rsidRPr="00C63BBA" w:rsidRDefault="00C63BBA" w:rsidP="00A614D1">
            <w:pPr>
              <w:shd w:val="clear" w:color="auto" w:fill="FFFFFF"/>
              <w:rPr>
                <w:sz w:val="22"/>
                <w:szCs w:val="22"/>
              </w:rPr>
            </w:pPr>
          </w:p>
        </w:tc>
      </w:tr>
      <w:tr w:rsidR="00C63BBA" w:rsidRPr="00FB6B15" w:rsidTr="000D0AC7">
        <w:tblPrEx>
          <w:tblCellMar>
            <w:top w:w="0" w:type="dxa"/>
            <w:bottom w:w="0" w:type="dxa"/>
          </w:tblCellMar>
        </w:tblPrEx>
        <w:trPr>
          <w:trHeight w:hRule="exact" w:val="278"/>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B6B15">
            <w:pPr>
              <w:shd w:val="clear" w:color="auto" w:fill="FFFFFF"/>
              <w:spacing w:line="240" w:lineRule="auto"/>
              <w:ind w:firstLine="0"/>
              <w:rPr>
                <w:sz w:val="22"/>
                <w:szCs w:val="22"/>
              </w:rPr>
            </w:pPr>
            <w:r w:rsidRPr="00FB6B15">
              <w:rPr>
                <w:sz w:val="22"/>
                <w:szCs w:val="22"/>
              </w:rPr>
              <w:t>24.</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A614D1">
            <w:pPr>
              <w:shd w:val="clear" w:color="auto" w:fill="FFFFFF"/>
              <w:spacing w:line="274" w:lineRule="exact"/>
              <w:ind w:right="768" w:firstLine="5"/>
              <w:rPr>
                <w:sz w:val="22"/>
                <w:szCs w:val="22"/>
              </w:rPr>
            </w:pPr>
            <w:r w:rsidRPr="00C63BBA">
              <w:rPr>
                <w:sz w:val="22"/>
                <w:szCs w:val="22"/>
              </w:rPr>
              <w:t>Услуги по удалению отходов</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A614D1">
            <w:pPr>
              <w:pStyle w:val="affff2"/>
              <w:rPr>
                <w:rFonts w:ascii="Times New Roman" w:hAnsi="Times New Roman" w:cs="Times New Roman"/>
                <w:sz w:val="22"/>
                <w:szCs w:val="22"/>
              </w:rPr>
            </w:pPr>
            <w:r w:rsidRPr="00C63BBA">
              <w:rPr>
                <w:rFonts w:ascii="Times New Roman" w:hAnsi="Times New Roman" w:cs="Times New Roman"/>
                <w:sz w:val="22"/>
                <w:szCs w:val="22"/>
              </w:rPr>
              <w:t>37.00.1</w:t>
            </w:r>
          </w:p>
          <w:p w:rsidR="00C63BBA" w:rsidRPr="00C63BBA" w:rsidRDefault="00C63BBA" w:rsidP="00A614D1">
            <w:pPr>
              <w:shd w:val="clear" w:color="auto" w:fill="FFFFFF"/>
              <w:rPr>
                <w:sz w:val="22"/>
                <w:szCs w:val="22"/>
              </w:rPr>
            </w:pPr>
          </w:p>
        </w:tc>
      </w:tr>
      <w:tr w:rsidR="00C63BBA" w:rsidRPr="00FB6B15" w:rsidTr="00797D2B">
        <w:tblPrEx>
          <w:tblCellMar>
            <w:top w:w="0" w:type="dxa"/>
            <w:bottom w:w="0" w:type="dxa"/>
          </w:tblCellMar>
        </w:tblPrEx>
        <w:trPr>
          <w:trHeight w:hRule="exact" w:val="306"/>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FB6B15">
            <w:pPr>
              <w:shd w:val="clear" w:color="auto" w:fill="FFFFFF"/>
              <w:spacing w:line="240" w:lineRule="auto"/>
              <w:ind w:firstLine="0"/>
              <w:rPr>
                <w:sz w:val="22"/>
                <w:szCs w:val="22"/>
              </w:rPr>
            </w:pPr>
            <w:r w:rsidRPr="00FB6B15">
              <w:rPr>
                <w:sz w:val="22"/>
                <w:szCs w:val="22"/>
              </w:rPr>
              <w:t>25.</w:t>
            </w:r>
          </w:p>
        </w:tc>
        <w:tc>
          <w:tcPr>
            <w:tcW w:w="4415" w:type="dxa"/>
            <w:tcBorders>
              <w:top w:val="single" w:sz="6" w:space="0" w:color="auto"/>
              <w:left w:val="single" w:sz="6" w:space="0" w:color="auto"/>
              <w:bottom w:val="single" w:sz="6" w:space="0" w:color="auto"/>
              <w:right w:val="single" w:sz="6" w:space="0" w:color="auto"/>
            </w:tcBorders>
            <w:shd w:val="clear" w:color="auto" w:fill="FFFFFF"/>
          </w:tcPr>
          <w:p w:rsidR="00C63BBA" w:rsidRPr="00FB6B15" w:rsidRDefault="00C63BBA" w:rsidP="00A614D1">
            <w:pPr>
              <w:shd w:val="clear" w:color="auto" w:fill="FFFFFF"/>
              <w:ind w:firstLine="0"/>
              <w:rPr>
                <w:sz w:val="22"/>
                <w:szCs w:val="22"/>
              </w:rPr>
            </w:pPr>
            <w:r>
              <w:rPr>
                <w:sz w:val="22"/>
                <w:szCs w:val="22"/>
              </w:rPr>
              <w:t>Услуги по стирке, чистке и окраске</w:t>
            </w:r>
          </w:p>
        </w:tc>
        <w:tc>
          <w:tcPr>
            <w:tcW w:w="4504" w:type="dxa"/>
            <w:tcBorders>
              <w:top w:val="single" w:sz="6" w:space="0" w:color="auto"/>
              <w:left w:val="single" w:sz="6" w:space="0" w:color="auto"/>
              <w:bottom w:val="single" w:sz="6" w:space="0" w:color="auto"/>
              <w:right w:val="single" w:sz="6" w:space="0" w:color="auto"/>
            </w:tcBorders>
            <w:shd w:val="clear" w:color="auto" w:fill="FFFFFF"/>
          </w:tcPr>
          <w:p w:rsidR="00C63BBA" w:rsidRPr="00C63BBA" w:rsidRDefault="00C63BBA" w:rsidP="00A614D1">
            <w:pPr>
              <w:pStyle w:val="affff2"/>
              <w:rPr>
                <w:rFonts w:ascii="Times New Roman" w:hAnsi="Times New Roman" w:cs="Times New Roman"/>
                <w:sz w:val="22"/>
                <w:szCs w:val="22"/>
              </w:rPr>
            </w:pPr>
            <w:r w:rsidRPr="00C63BBA">
              <w:rPr>
                <w:rFonts w:ascii="Times New Roman" w:hAnsi="Times New Roman" w:cs="Times New Roman"/>
                <w:sz w:val="22"/>
                <w:szCs w:val="22"/>
              </w:rPr>
              <w:t>96.01.1</w:t>
            </w:r>
          </w:p>
          <w:p w:rsidR="00C63BBA" w:rsidRPr="00FB6B15" w:rsidRDefault="00C63BBA" w:rsidP="00A614D1">
            <w:pPr>
              <w:shd w:val="clear" w:color="auto" w:fill="FFFFFF"/>
              <w:rPr>
                <w:sz w:val="22"/>
                <w:szCs w:val="22"/>
              </w:rPr>
            </w:pPr>
          </w:p>
        </w:tc>
      </w:tr>
    </w:tbl>
    <w:p w:rsidR="005C2C47" w:rsidRPr="00FB6B15" w:rsidRDefault="005C2C47" w:rsidP="0050206D">
      <w:pPr>
        <w:pStyle w:val="-3"/>
        <w:numPr>
          <w:ilvl w:val="0"/>
          <w:numId w:val="0"/>
        </w:numPr>
        <w:spacing w:line="240" w:lineRule="auto"/>
        <w:ind w:firstLine="567"/>
        <w:rPr>
          <w:sz w:val="22"/>
          <w:szCs w:val="22"/>
        </w:rPr>
      </w:pPr>
    </w:p>
    <w:p w:rsidR="005C2C47" w:rsidRPr="00FB6B15" w:rsidRDefault="005C2C47" w:rsidP="0050206D">
      <w:pPr>
        <w:pStyle w:val="-3"/>
        <w:numPr>
          <w:ilvl w:val="0"/>
          <w:numId w:val="0"/>
        </w:numPr>
        <w:spacing w:line="240" w:lineRule="auto"/>
        <w:ind w:firstLine="567"/>
        <w:rPr>
          <w:sz w:val="22"/>
          <w:szCs w:val="22"/>
        </w:rPr>
      </w:pPr>
    </w:p>
    <w:p w:rsidR="005C2C47" w:rsidRPr="00FB6B15" w:rsidRDefault="005C2C47" w:rsidP="0050206D">
      <w:pPr>
        <w:pStyle w:val="-3"/>
        <w:numPr>
          <w:ilvl w:val="0"/>
          <w:numId w:val="0"/>
        </w:numPr>
        <w:spacing w:line="240" w:lineRule="auto"/>
        <w:ind w:firstLine="567"/>
        <w:rPr>
          <w:sz w:val="22"/>
          <w:szCs w:val="22"/>
        </w:rPr>
      </w:pPr>
    </w:p>
    <w:p w:rsidR="005C2C47" w:rsidRPr="00FB6B15" w:rsidRDefault="005C2C47" w:rsidP="0050206D">
      <w:pPr>
        <w:pStyle w:val="-3"/>
        <w:numPr>
          <w:ilvl w:val="0"/>
          <w:numId w:val="0"/>
        </w:numPr>
        <w:spacing w:line="240" w:lineRule="auto"/>
        <w:ind w:firstLine="567"/>
        <w:rPr>
          <w:sz w:val="22"/>
          <w:szCs w:val="22"/>
        </w:rPr>
      </w:pPr>
    </w:p>
    <w:p w:rsidR="005C2C47" w:rsidRPr="00FB6B15" w:rsidRDefault="005C2C47" w:rsidP="0050206D">
      <w:pPr>
        <w:pStyle w:val="-3"/>
        <w:numPr>
          <w:ilvl w:val="0"/>
          <w:numId w:val="0"/>
        </w:numPr>
        <w:spacing w:line="240" w:lineRule="auto"/>
        <w:ind w:firstLine="567"/>
        <w:rPr>
          <w:sz w:val="22"/>
          <w:szCs w:val="22"/>
        </w:rPr>
      </w:pPr>
    </w:p>
    <w:p w:rsidR="005C2C47" w:rsidRPr="00465C09" w:rsidRDefault="005C2C47" w:rsidP="0050206D">
      <w:pPr>
        <w:pStyle w:val="-3"/>
        <w:numPr>
          <w:ilvl w:val="0"/>
          <w:numId w:val="0"/>
        </w:numPr>
        <w:spacing w:line="240" w:lineRule="auto"/>
        <w:ind w:firstLine="567"/>
        <w:rPr>
          <w:sz w:val="24"/>
        </w:rPr>
      </w:pPr>
    </w:p>
    <w:sectPr w:rsidR="005C2C47" w:rsidRPr="00465C09" w:rsidSect="00FA64E6">
      <w:footerReference w:type="default" r:id="rId12"/>
      <w:pgSz w:w="11906" w:h="16838"/>
      <w:pgMar w:top="1135"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9A" w:rsidRDefault="001D5D9A">
      <w:r>
        <w:separator/>
      </w:r>
    </w:p>
  </w:endnote>
  <w:endnote w:type="continuationSeparator" w:id="0">
    <w:p w:rsidR="001D5D9A" w:rsidRDefault="001D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38" w:rsidRDefault="00D51E38">
    <w:pPr>
      <w:pStyle w:val="ae"/>
      <w:jc w:val="right"/>
    </w:pPr>
    <w:r>
      <w:fldChar w:fldCharType="begin"/>
    </w:r>
    <w:r>
      <w:instrText xml:space="preserve"> PAGE   \* MERGEFORMAT </w:instrText>
    </w:r>
    <w:r>
      <w:fldChar w:fldCharType="separate"/>
    </w:r>
    <w:r w:rsidR="00DD5E90">
      <w:rPr>
        <w:noProof/>
      </w:rPr>
      <w:t>1</w:t>
    </w:r>
    <w:r>
      <w:fldChar w:fldCharType="end"/>
    </w:r>
  </w:p>
  <w:p w:rsidR="00D51E38" w:rsidRDefault="00D51E3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9A" w:rsidRDefault="001D5D9A">
      <w:r>
        <w:separator/>
      </w:r>
    </w:p>
  </w:footnote>
  <w:footnote w:type="continuationSeparator" w:id="0">
    <w:p w:rsidR="001D5D9A" w:rsidRDefault="001D5D9A">
      <w:r>
        <w:continuationSeparator/>
      </w:r>
    </w:p>
  </w:footnote>
  <w:footnote w:id="1">
    <w:p w:rsidR="00D51E38" w:rsidRDefault="00D51E38" w:rsidP="006062A4">
      <w:pPr>
        <w:pStyle w:val="aff6"/>
      </w:pPr>
      <w:r>
        <w:rPr>
          <w:rStyle w:val="a9"/>
        </w:rPr>
        <w:footnoteRef/>
      </w:r>
      <w:r>
        <w:t xml:space="preserve"> Под коллективным участником здесь и далее понимается о</w:t>
      </w:r>
      <w:r w:rsidRPr="0092637F">
        <w:t xml:space="preserve">бъединение (на основании договора или ином правоустанавливающем основании) </w:t>
      </w:r>
      <w:r w:rsidRPr="00CD0785">
        <w:t>поставщиков</w:t>
      </w:r>
      <w:r w:rsidRPr="0092637F">
        <w:t xml:space="preserve">, явным образом принявшее участие в соответствующих </w:t>
      </w:r>
      <w:r w:rsidRPr="00CD0785">
        <w:t>процедурах</w:t>
      </w:r>
      <w:r w:rsidRPr="0092637F">
        <w:t>.</w:t>
      </w:r>
      <w:r>
        <w:t xml:space="preserve"> Примерами коллективного участника могут являться простое товарищество, </w:t>
      </w:r>
      <w:r w:rsidRPr="00CD0785">
        <w:t>совокупность генерального подрядчика и субподрядчиков</w:t>
      </w:r>
      <w:r w:rsidRPr="0092637F">
        <w:t>.</w:t>
      </w:r>
      <w:r>
        <w:t xml:space="preserve"> </w:t>
      </w:r>
      <w:r w:rsidRPr="00CD0785">
        <w:t>В</w:t>
      </w:r>
      <w:r w:rsidRPr="0092637F">
        <w:t xml:space="preserve">ажнейшим свойством </w:t>
      </w:r>
      <w:r w:rsidRPr="00CD0785">
        <w:t>коллективного участника</w:t>
      </w:r>
      <w:r w:rsidRPr="0092637F">
        <w:t xml:space="preserve"> является ответственность его членов (для простого товарищества – всегда солидарная, для иных форм определяется соглашением между его членами).</w:t>
      </w:r>
      <w:r>
        <w:t xml:space="preserve"> В любом коллективном участнике должен быть выделен его </w:t>
      </w:r>
      <w:r w:rsidRPr="00CD0785">
        <w:t xml:space="preserve">лидер - </w:t>
      </w:r>
      <w:r>
        <w:t>ли</w:t>
      </w:r>
      <w:r w:rsidRPr="0092637F">
        <w:t xml:space="preserve">цо, являющееся одним из членов </w:t>
      </w:r>
      <w:r w:rsidRPr="00CD0785">
        <w:t xml:space="preserve">коллективного участника </w:t>
      </w:r>
      <w:r w:rsidRPr="0092637F">
        <w:t xml:space="preserve">и представляющее интересы всех членов </w:t>
      </w:r>
      <w:r w:rsidRPr="00CD0785">
        <w:t>коллективного участника</w:t>
      </w:r>
      <w:r w:rsidRPr="0092637F">
        <w:t xml:space="preserve"> в отношениях с </w:t>
      </w:r>
      <w:r w:rsidRPr="00CD0785">
        <w:t>организатором закупки</w:t>
      </w:r>
      <w:r w:rsidRPr="0092637F">
        <w:t>.</w:t>
      </w:r>
    </w:p>
  </w:footnote>
  <w:footnote w:id="2">
    <w:p w:rsidR="00D51E38" w:rsidRDefault="00D51E38" w:rsidP="00DC3BCD">
      <w:pPr>
        <w:pStyle w:val="aff6"/>
      </w:pPr>
      <w:r>
        <w:rPr>
          <w:rStyle w:val="a9"/>
        </w:rPr>
        <w:footnoteRef/>
      </w:r>
      <w:r>
        <w:t xml:space="preserve"> Под коллективным участником здесь и далее понимается о</w:t>
      </w:r>
      <w:r w:rsidRPr="0092637F">
        <w:t xml:space="preserve">бъединение (на основании договора или ином правоустанавливающем основании) </w:t>
      </w:r>
      <w:r w:rsidRPr="00CD0785">
        <w:t>поставщиков</w:t>
      </w:r>
      <w:r w:rsidRPr="0092637F">
        <w:t xml:space="preserve">, явным образом принявшее участие в соответствующих </w:t>
      </w:r>
      <w:r w:rsidRPr="00CD0785">
        <w:t>процедурах</w:t>
      </w:r>
      <w:r w:rsidRPr="0092637F">
        <w:t>.</w:t>
      </w:r>
      <w:r>
        <w:t xml:space="preserve"> Примерами коллективного участника могут являться простое товарищество, </w:t>
      </w:r>
      <w:r w:rsidRPr="00CD0785">
        <w:t>совокупность генерального подрядчика и субподрядчиков</w:t>
      </w:r>
      <w:r w:rsidRPr="0092637F">
        <w:t>.</w:t>
      </w:r>
      <w:r>
        <w:t xml:space="preserve"> </w:t>
      </w:r>
      <w:r w:rsidRPr="00CD0785">
        <w:t>В</w:t>
      </w:r>
      <w:r w:rsidRPr="0092637F">
        <w:t xml:space="preserve">ажнейшим свойством </w:t>
      </w:r>
      <w:r w:rsidRPr="00CD0785">
        <w:t>коллективного участника</w:t>
      </w:r>
      <w:r w:rsidRPr="0092637F">
        <w:t xml:space="preserve"> является ответственность его членов (для простого товарищества – всегда солидарная, для иных форм определяется соглашением между его членами).</w:t>
      </w:r>
      <w:r>
        <w:t xml:space="preserve"> В любом коллективном участнике должен быть выделен его </w:t>
      </w:r>
      <w:r w:rsidRPr="00CD0785">
        <w:t xml:space="preserve">лидер - </w:t>
      </w:r>
      <w:r>
        <w:t>ли</w:t>
      </w:r>
      <w:r w:rsidRPr="0092637F">
        <w:t xml:space="preserve">цо, являющееся одним из членов </w:t>
      </w:r>
      <w:r w:rsidRPr="00CD0785">
        <w:t xml:space="preserve">коллективного участника </w:t>
      </w:r>
      <w:r w:rsidRPr="0092637F">
        <w:t xml:space="preserve">и представляющее интересы всех членов </w:t>
      </w:r>
      <w:r w:rsidRPr="00CD0785">
        <w:t>коллективного участника</w:t>
      </w:r>
      <w:r w:rsidRPr="0092637F">
        <w:t xml:space="preserve"> в отношениях с </w:t>
      </w:r>
      <w:r w:rsidRPr="00CD0785">
        <w:t>организатором закупки</w:t>
      </w:r>
      <w:r w:rsidRPr="0092637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DBA"/>
    <w:multiLevelType w:val="multilevel"/>
    <w:tmpl w:val="F58CBC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1E5052"/>
    <w:multiLevelType w:val="multilevel"/>
    <w:tmpl w:val="1A4E86D8"/>
    <w:lvl w:ilvl="0">
      <w:start w:val="3"/>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A412182"/>
    <w:multiLevelType w:val="multilevel"/>
    <w:tmpl w:val="AA0E90B6"/>
    <w:lvl w:ilvl="0">
      <w:start w:val="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lowerRoman"/>
      <w:lvlText w:val="%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4640BD"/>
    <w:multiLevelType w:val="hybridMultilevel"/>
    <w:tmpl w:val="C98479E6"/>
    <w:lvl w:ilvl="0" w:tplc="BC3CC06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6D2123"/>
    <w:multiLevelType w:val="multilevel"/>
    <w:tmpl w:val="EAB0F8E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23210"/>
    <w:multiLevelType w:val="multilevel"/>
    <w:tmpl w:val="D8A48964"/>
    <w:lvl w:ilvl="0">
      <w:start w:val="5"/>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4"/>
      <w:numFmt w:val="decimal"/>
      <w:lvlText w:val="%1.%2.%3."/>
      <w:lvlJc w:val="left"/>
      <w:pPr>
        <w:ind w:left="1974" w:hanging="840"/>
      </w:pPr>
      <w:rPr>
        <w:rFonts w:hint="default"/>
      </w:rPr>
    </w:lvl>
    <w:lvl w:ilvl="3">
      <w:start w:val="14"/>
      <w:numFmt w:val="decimal"/>
      <w:lvlText w:val="%1.%2.%3.%4."/>
      <w:lvlJc w:val="left"/>
      <w:pPr>
        <w:ind w:left="2541" w:hanging="84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183E0D"/>
    <w:multiLevelType w:val="multilevel"/>
    <w:tmpl w:val="78D037A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lowerLetter"/>
      <w:lvlText w:val="%6)"/>
      <w:lvlJc w:val="left"/>
      <w:pPr>
        <w:ind w:left="2495" w:hanging="1080"/>
      </w:pPr>
      <w:rPr>
        <w:rFonts w:ascii="Times New Roman" w:eastAsia="Times New Roman" w:hAnsi="Times New Roman" w:cs="Times New Roman"/>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1B85415"/>
    <w:multiLevelType w:val="multilevel"/>
    <w:tmpl w:val="04CA37B8"/>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42C5759"/>
    <w:multiLevelType w:val="multilevel"/>
    <w:tmpl w:val="92FC3B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3E6BCE"/>
    <w:multiLevelType w:val="multilevel"/>
    <w:tmpl w:val="89F4E912"/>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BF5164C"/>
    <w:multiLevelType w:val="multilevel"/>
    <w:tmpl w:val="EEFAACA4"/>
    <w:lvl w:ilvl="0">
      <w:start w:val="1"/>
      <w:numFmt w:val="decimal"/>
      <w:pStyle w:val="1"/>
      <w:lvlText w:val="%1."/>
      <w:lvlJc w:val="center"/>
      <w:pPr>
        <w:tabs>
          <w:tab w:val="num" w:pos="0"/>
        </w:tabs>
      </w:pPr>
      <w:rPr>
        <w:rFonts w:cs="Times New Roman" w:hint="default"/>
        <w:bCs w:val="0"/>
        <w:iCs w:val="0"/>
        <w:caps w:val="0"/>
        <w:strike w:val="0"/>
        <w:dstrike w:val="0"/>
        <w:snapToGrid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844"/>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1" w15:restartNumberingAfterBreak="0">
    <w:nsid w:val="32F47206"/>
    <w:multiLevelType w:val="multilevel"/>
    <w:tmpl w:val="4CF253A6"/>
    <w:lvl w:ilvl="0">
      <w:start w:val="1"/>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33046910"/>
    <w:multiLevelType w:val="multilevel"/>
    <w:tmpl w:val="1DC803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887DFA"/>
    <w:multiLevelType w:val="multilevel"/>
    <w:tmpl w:val="59E645D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55E0C68"/>
    <w:multiLevelType w:val="multilevel"/>
    <w:tmpl w:val="5CDE3EDA"/>
    <w:lvl w:ilvl="0">
      <w:start w:val="9"/>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203ED4"/>
    <w:multiLevelType w:val="multilevel"/>
    <w:tmpl w:val="AC64F08A"/>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980935"/>
    <w:multiLevelType w:val="hybridMultilevel"/>
    <w:tmpl w:val="9A44B098"/>
    <w:lvl w:ilvl="0" w:tplc="95DA630E">
      <w:start w:val="2"/>
      <w:numFmt w:val="lowerRoman"/>
      <w:lvlText w:val="%1)"/>
      <w:lvlJc w:val="left"/>
      <w:pPr>
        <w:ind w:left="3858" w:hanging="720"/>
      </w:pPr>
      <w:rPr>
        <w:rFonts w:hint="default"/>
      </w:rPr>
    </w:lvl>
    <w:lvl w:ilvl="1" w:tplc="04190019">
      <w:start w:val="1"/>
      <w:numFmt w:val="lowerLetter"/>
      <w:lvlText w:val="%2."/>
      <w:lvlJc w:val="left"/>
      <w:pPr>
        <w:ind w:left="4218" w:hanging="360"/>
      </w:pPr>
    </w:lvl>
    <w:lvl w:ilvl="2" w:tplc="0419001B">
      <w:start w:val="1"/>
      <w:numFmt w:val="lowerRoman"/>
      <w:lvlText w:val="%3."/>
      <w:lvlJc w:val="right"/>
      <w:pPr>
        <w:ind w:left="4938" w:hanging="180"/>
      </w:pPr>
    </w:lvl>
    <w:lvl w:ilvl="3" w:tplc="0419000F" w:tentative="1">
      <w:start w:val="1"/>
      <w:numFmt w:val="decimal"/>
      <w:lvlText w:val="%4."/>
      <w:lvlJc w:val="left"/>
      <w:pPr>
        <w:ind w:left="5658" w:hanging="360"/>
      </w:pPr>
    </w:lvl>
    <w:lvl w:ilvl="4" w:tplc="04190019" w:tentative="1">
      <w:start w:val="1"/>
      <w:numFmt w:val="lowerLetter"/>
      <w:lvlText w:val="%5."/>
      <w:lvlJc w:val="left"/>
      <w:pPr>
        <w:ind w:left="6378" w:hanging="360"/>
      </w:pPr>
    </w:lvl>
    <w:lvl w:ilvl="5" w:tplc="0419001B">
      <w:start w:val="1"/>
      <w:numFmt w:val="lowerRoman"/>
      <w:lvlText w:val="%6."/>
      <w:lvlJc w:val="right"/>
      <w:pPr>
        <w:ind w:left="7098" w:hanging="180"/>
      </w:pPr>
    </w:lvl>
    <w:lvl w:ilvl="6" w:tplc="0419000F" w:tentative="1">
      <w:start w:val="1"/>
      <w:numFmt w:val="decimal"/>
      <w:lvlText w:val="%7."/>
      <w:lvlJc w:val="left"/>
      <w:pPr>
        <w:ind w:left="7818" w:hanging="360"/>
      </w:pPr>
    </w:lvl>
    <w:lvl w:ilvl="7" w:tplc="04190019" w:tentative="1">
      <w:start w:val="1"/>
      <w:numFmt w:val="lowerLetter"/>
      <w:lvlText w:val="%8."/>
      <w:lvlJc w:val="left"/>
      <w:pPr>
        <w:ind w:left="8538" w:hanging="360"/>
      </w:pPr>
    </w:lvl>
    <w:lvl w:ilvl="8" w:tplc="0419001B" w:tentative="1">
      <w:start w:val="1"/>
      <w:numFmt w:val="lowerRoman"/>
      <w:lvlText w:val="%9."/>
      <w:lvlJc w:val="right"/>
      <w:pPr>
        <w:ind w:left="9258" w:hanging="180"/>
      </w:pPr>
    </w:lvl>
  </w:abstractNum>
  <w:abstractNum w:abstractNumId="17" w15:restartNumberingAfterBreak="0">
    <w:nsid w:val="42A56F68"/>
    <w:multiLevelType w:val="multilevel"/>
    <w:tmpl w:val="635ACF7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437383E"/>
    <w:multiLevelType w:val="hybridMultilevel"/>
    <w:tmpl w:val="044AEC38"/>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926CDEFC"/>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560"/>
        </w:tabs>
        <w:ind w:left="-141" w:firstLine="567"/>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pPr>
        <w:tabs>
          <w:tab w:val="num" w:pos="1418"/>
        </w:tabs>
        <w:ind w:left="-283"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15:restartNumberingAfterBreak="0">
    <w:nsid w:val="484D73BC"/>
    <w:multiLevelType w:val="multilevel"/>
    <w:tmpl w:val="74C047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F07DC8"/>
    <w:multiLevelType w:val="multilevel"/>
    <w:tmpl w:val="56101D5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064A91"/>
    <w:multiLevelType w:val="hybridMultilevel"/>
    <w:tmpl w:val="AC0EFF5C"/>
    <w:lvl w:ilvl="0">
      <w:start w:val="1"/>
      <w:numFmt w:val="russianLow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50260F46"/>
    <w:multiLevelType w:val="multilevel"/>
    <w:tmpl w:val="3D2880B2"/>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EF7F9A"/>
    <w:multiLevelType w:val="multilevel"/>
    <w:tmpl w:val="FA1A4666"/>
    <w:lvl w:ilvl="0">
      <w:start w:val="2"/>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58102AAA"/>
    <w:multiLevelType w:val="multilevel"/>
    <w:tmpl w:val="F5A08024"/>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A704736"/>
    <w:multiLevelType w:val="multilevel"/>
    <w:tmpl w:val="FB1E50B0"/>
    <w:lvl w:ilvl="0">
      <w:start w:val="5"/>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644" w:hanging="1080"/>
      </w:pPr>
      <w:rPr>
        <w:rFonts w:hint="default"/>
      </w:rPr>
    </w:lvl>
    <w:lvl w:ilvl="5">
      <w:start w:val="1"/>
      <w:numFmt w:val="lowerLetter"/>
      <w:lvlText w:val="%6)"/>
      <w:lvlJc w:val="left"/>
      <w:pPr>
        <w:ind w:left="4285" w:hanging="1080"/>
      </w:pPr>
      <w:rPr>
        <w:rFonts w:ascii="Times New Roman" w:eastAsia="Times New Roman" w:hAnsi="Times New Roman" w:cs="Times New Roman"/>
      </w:rPr>
    </w:lvl>
    <w:lvl w:ilvl="6">
      <w:start w:val="1"/>
      <w:numFmt w:val="bullet"/>
      <w:lvlText w:val=""/>
      <w:lvlJc w:val="left"/>
      <w:pPr>
        <w:ind w:left="2858" w:hanging="1440"/>
      </w:pPr>
      <w:rPr>
        <w:rFonts w:ascii="Symbol" w:hAnsi="Symbol"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5116A"/>
    <w:multiLevelType w:val="multilevel"/>
    <w:tmpl w:val="72221F9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7643F1"/>
    <w:multiLevelType w:val="multilevel"/>
    <w:tmpl w:val="5F34DE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9A2817"/>
    <w:multiLevelType w:val="multilevel"/>
    <w:tmpl w:val="93B06042"/>
    <w:lvl w:ilvl="0">
      <w:start w:val="2"/>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6162620"/>
    <w:multiLevelType w:val="multilevel"/>
    <w:tmpl w:val="FAC86C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A7E20"/>
    <w:multiLevelType w:val="multilevel"/>
    <w:tmpl w:val="D34C998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1F3FCA"/>
    <w:multiLevelType w:val="hybridMultilevel"/>
    <w:tmpl w:val="2014096A"/>
    <w:lvl w:ilvl="0">
      <w:start w:val="1"/>
      <w:numFmt w:val="upperRoman"/>
      <w:pStyle w:val="a"/>
      <w:lvlText w:val="Раздел %1."/>
      <w:lvlJc w:val="left"/>
      <w:pPr>
        <w:tabs>
          <w:tab w:val="num" w:pos="2552"/>
        </w:tabs>
        <w:ind w:left="2552" w:firstLine="0"/>
      </w:pPr>
      <w:rPr>
        <w:rFonts w:hint="default"/>
      </w:rPr>
    </w:lvl>
    <w:lvl w:ilvl="1">
      <w:start w:val="1"/>
      <w:numFmt w:val="lowerLetter"/>
      <w:lvlText w:val="%2."/>
      <w:lvlJc w:val="left"/>
      <w:pPr>
        <w:tabs>
          <w:tab w:val="num" w:pos="1832"/>
        </w:tabs>
        <w:ind w:left="1832" w:hanging="360"/>
      </w:pPr>
    </w:lvl>
    <w:lvl w:ilvl="2" w:tentative="1">
      <w:start w:val="1"/>
      <w:numFmt w:val="lowerRoman"/>
      <w:lvlText w:val="%3."/>
      <w:lvlJc w:val="right"/>
      <w:pPr>
        <w:tabs>
          <w:tab w:val="num" w:pos="2552"/>
        </w:tabs>
        <w:ind w:left="2552" w:hanging="180"/>
      </w:pPr>
    </w:lvl>
    <w:lvl w:ilvl="3" w:tentative="1">
      <w:start w:val="1"/>
      <w:numFmt w:val="decimal"/>
      <w:lvlText w:val="%4."/>
      <w:lvlJc w:val="left"/>
      <w:pPr>
        <w:tabs>
          <w:tab w:val="num" w:pos="3272"/>
        </w:tabs>
        <w:ind w:left="3272" w:hanging="360"/>
      </w:pPr>
    </w:lvl>
    <w:lvl w:ilvl="4" w:tentative="1">
      <w:start w:val="1"/>
      <w:numFmt w:val="lowerLetter"/>
      <w:lvlText w:val="%5."/>
      <w:lvlJc w:val="left"/>
      <w:pPr>
        <w:tabs>
          <w:tab w:val="num" w:pos="3992"/>
        </w:tabs>
        <w:ind w:left="3992" w:hanging="360"/>
      </w:pPr>
    </w:lvl>
    <w:lvl w:ilvl="5" w:tentative="1">
      <w:start w:val="1"/>
      <w:numFmt w:val="lowerRoman"/>
      <w:lvlText w:val="%6."/>
      <w:lvlJc w:val="right"/>
      <w:pPr>
        <w:tabs>
          <w:tab w:val="num" w:pos="4712"/>
        </w:tabs>
        <w:ind w:left="4712" w:hanging="180"/>
      </w:pPr>
    </w:lvl>
    <w:lvl w:ilvl="6" w:tentative="1">
      <w:start w:val="1"/>
      <w:numFmt w:val="decimal"/>
      <w:lvlText w:val="%7."/>
      <w:lvlJc w:val="left"/>
      <w:pPr>
        <w:tabs>
          <w:tab w:val="num" w:pos="5432"/>
        </w:tabs>
        <w:ind w:left="5432" w:hanging="360"/>
      </w:pPr>
    </w:lvl>
    <w:lvl w:ilvl="7" w:tentative="1">
      <w:start w:val="1"/>
      <w:numFmt w:val="lowerLetter"/>
      <w:lvlText w:val="%8."/>
      <w:lvlJc w:val="left"/>
      <w:pPr>
        <w:tabs>
          <w:tab w:val="num" w:pos="6152"/>
        </w:tabs>
        <w:ind w:left="6152" w:hanging="360"/>
      </w:pPr>
    </w:lvl>
    <w:lvl w:ilvl="8" w:tentative="1">
      <w:start w:val="1"/>
      <w:numFmt w:val="lowerRoman"/>
      <w:lvlText w:val="%9."/>
      <w:lvlJc w:val="right"/>
      <w:pPr>
        <w:tabs>
          <w:tab w:val="num" w:pos="6872"/>
        </w:tabs>
        <w:ind w:left="6872" w:hanging="180"/>
      </w:pPr>
    </w:lvl>
  </w:abstractNum>
  <w:abstractNum w:abstractNumId="35" w15:restartNumberingAfterBreak="0">
    <w:nsid w:val="6F987B49"/>
    <w:multiLevelType w:val="multilevel"/>
    <w:tmpl w:val="F4CCE8FE"/>
    <w:lvl w:ilvl="0">
      <w:start w:val="10"/>
      <w:numFmt w:val="decimal"/>
      <w:lvlText w:val="%1"/>
      <w:lvlJc w:val="left"/>
      <w:pPr>
        <w:ind w:left="600" w:hanging="600"/>
      </w:pPr>
      <w:rPr>
        <w:rFonts w:hint="default"/>
      </w:rPr>
    </w:lvl>
    <w:lvl w:ilvl="1">
      <w:start w:val="1"/>
      <w:numFmt w:val="decimal"/>
      <w:lvlText w:val="%1.%2.0"/>
      <w:lvlJc w:val="left"/>
      <w:pPr>
        <w:ind w:left="2002" w:hanging="720"/>
      </w:pPr>
      <w:rPr>
        <w:rFonts w:hint="default"/>
      </w:rPr>
    </w:lvl>
    <w:lvl w:ilvl="2">
      <w:start w:val="1"/>
      <w:numFmt w:val="decimal"/>
      <w:lvlText w:val="%1.%2.%3"/>
      <w:lvlJc w:val="left"/>
      <w:pPr>
        <w:ind w:left="3284"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36" w15:restartNumberingAfterBreak="0">
    <w:nsid w:val="70CC1E2F"/>
    <w:multiLevelType w:val="multilevel"/>
    <w:tmpl w:val="3D2880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2A9178F"/>
    <w:multiLevelType w:val="multilevel"/>
    <w:tmpl w:val="DE8E92E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DA6BEF"/>
    <w:multiLevelType w:val="multilevel"/>
    <w:tmpl w:val="F42CE6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3E2EA5"/>
    <w:multiLevelType w:val="multilevel"/>
    <w:tmpl w:val="5D36717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C9128D4"/>
    <w:multiLevelType w:val="multilevel"/>
    <w:tmpl w:val="CDBAF9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34"/>
  </w:num>
  <w:num w:numId="3">
    <w:abstractNumId w:val="19"/>
  </w:num>
  <w:num w:numId="4">
    <w:abstractNumId w:val="28"/>
  </w:num>
  <w:num w:numId="5">
    <w:abstractNumId w:val="4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23"/>
  </w:num>
  <w:num w:numId="10">
    <w:abstractNumId w:val="41"/>
  </w:num>
  <w:num w:numId="11">
    <w:abstractNumId w:val="4"/>
  </w:num>
  <w:num w:numId="12">
    <w:abstractNumId w:val="32"/>
  </w:num>
  <w:num w:numId="13">
    <w:abstractNumId w:val="37"/>
  </w:num>
  <w:num w:numId="14">
    <w:abstractNumId w:val="29"/>
  </w:num>
  <w:num w:numId="15">
    <w:abstractNumId w:val="21"/>
  </w:num>
  <w:num w:numId="16">
    <w:abstractNumId w:val="38"/>
  </w:num>
  <w:num w:numId="17">
    <w:abstractNumId w:val="30"/>
  </w:num>
  <w:num w:numId="18">
    <w:abstractNumId w:val="33"/>
  </w:num>
  <w:num w:numId="19">
    <w:abstractNumId w:val="22"/>
  </w:num>
  <w:num w:numId="20">
    <w:abstractNumId w:val="8"/>
  </w:num>
  <w:num w:numId="21">
    <w:abstractNumId w:val="13"/>
  </w:num>
  <w:num w:numId="22">
    <w:abstractNumId w:val="6"/>
  </w:num>
  <w:num w:numId="23">
    <w:abstractNumId w:val="16"/>
  </w:num>
  <w:num w:numId="24">
    <w:abstractNumId w:val="5"/>
  </w:num>
  <w:num w:numId="25">
    <w:abstractNumId w:val="14"/>
  </w:num>
  <w:num w:numId="26">
    <w:abstractNumId w:val="31"/>
  </w:num>
  <w:num w:numId="27">
    <w:abstractNumId w:val="11"/>
  </w:num>
  <w:num w:numId="28">
    <w:abstractNumId w:val="24"/>
  </w:num>
  <w:num w:numId="29">
    <w:abstractNumId w:val="17"/>
  </w:num>
  <w:num w:numId="30">
    <w:abstractNumId w:val="2"/>
  </w:num>
  <w:num w:numId="31">
    <w:abstractNumId w:val="7"/>
  </w:num>
  <w:num w:numId="32">
    <w:abstractNumId w:val="26"/>
  </w:num>
  <w:num w:numId="33">
    <w:abstractNumId w:val="9"/>
  </w:num>
  <w:num w:numId="34">
    <w:abstractNumId w:val="36"/>
  </w:num>
  <w:num w:numId="35">
    <w:abstractNumId w:val="25"/>
  </w:num>
  <w:num w:numId="36">
    <w:abstractNumId w:val="1"/>
  </w:num>
  <w:num w:numId="37">
    <w:abstractNumId w:val="0"/>
  </w:num>
  <w:num w:numId="38">
    <w:abstractNumId w:val="39"/>
  </w:num>
  <w:num w:numId="39">
    <w:abstractNumId w:val="15"/>
  </w:num>
  <w:num w:numId="40">
    <w:abstractNumId w:val="18"/>
  </w:num>
  <w:num w:numId="41">
    <w:abstractNumId w:val="27"/>
  </w:num>
  <w:num w:numId="42">
    <w:abstractNumId w:val="35"/>
  </w:num>
  <w:num w:numId="4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4F"/>
    <w:rsid w:val="00001438"/>
    <w:rsid w:val="00002A75"/>
    <w:rsid w:val="00004D01"/>
    <w:rsid w:val="00004DFA"/>
    <w:rsid w:val="0000501F"/>
    <w:rsid w:val="00005F59"/>
    <w:rsid w:val="0000724C"/>
    <w:rsid w:val="00012992"/>
    <w:rsid w:val="0001488A"/>
    <w:rsid w:val="00015D6F"/>
    <w:rsid w:val="000178E6"/>
    <w:rsid w:val="000201C9"/>
    <w:rsid w:val="000212BA"/>
    <w:rsid w:val="000219C5"/>
    <w:rsid w:val="000229C1"/>
    <w:rsid w:val="00022C66"/>
    <w:rsid w:val="000249D5"/>
    <w:rsid w:val="000254C8"/>
    <w:rsid w:val="00025A77"/>
    <w:rsid w:val="00027E3E"/>
    <w:rsid w:val="000318C3"/>
    <w:rsid w:val="0003554F"/>
    <w:rsid w:val="00035FF8"/>
    <w:rsid w:val="000361CC"/>
    <w:rsid w:val="0003656A"/>
    <w:rsid w:val="00036D9D"/>
    <w:rsid w:val="00037109"/>
    <w:rsid w:val="00040638"/>
    <w:rsid w:val="0004080C"/>
    <w:rsid w:val="0004167B"/>
    <w:rsid w:val="0004303D"/>
    <w:rsid w:val="000469F3"/>
    <w:rsid w:val="0005068D"/>
    <w:rsid w:val="0005093F"/>
    <w:rsid w:val="000515C8"/>
    <w:rsid w:val="000518CF"/>
    <w:rsid w:val="000533FC"/>
    <w:rsid w:val="0005352E"/>
    <w:rsid w:val="0005619C"/>
    <w:rsid w:val="00057AAE"/>
    <w:rsid w:val="00060E2C"/>
    <w:rsid w:val="00064234"/>
    <w:rsid w:val="0006495D"/>
    <w:rsid w:val="00070455"/>
    <w:rsid w:val="00070E58"/>
    <w:rsid w:val="0007185A"/>
    <w:rsid w:val="0007287F"/>
    <w:rsid w:val="00073D2D"/>
    <w:rsid w:val="00075C9D"/>
    <w:rsid w:val="00075E13"/>
    <w:rsid w:val="000775FC"/>
    <w:rsid w:val="00077FF7"/>
    <w:rsid w:val="00082DCA"/>
    <w:rsid w:val="000851D7"/>
    <w:rsid w:val="00085977"/>
    <w:rsid w:val="00085C0F"/>
    <w:rsid w:val="00086557"/>
    <w:rsid w:val="00087A39"/>
    <w:rsid w:val="000916DC"/>
    <w:rsid w:val="0009320C"/>
    <w:rsid w:val="00094326"/>
    <w:rsid w:val="000976ED"/>
    <w:rsid w:val="000976EE"/>
    <w:rsid w:val="00097AC9"/>
    <w:rsid w:val="000A0DB9"/>
    <w:rsid w:val="000A0E82"/>
    <w:rsid w:val="000A1F52"/>
    <w:rsid w:val="000A223B"/>
    <w:rsid w:val="000A2433"/>
    <w:rsid w:val="000A27F2"/>
    <w:rsid w:val="000A4DF0"/>
    <w:rsid w:val="000A4EF6"/>
    <w:rsid w:val="000A5CE9"/>
    <w:rsid w:val="000A7965"/>
    <w:rsid w:val="000B3680"/>
    <w:rsid w:val="000B4049"/>
    <w:rsid w:val="000B484C"/>
    <w:rsid w:val="000B5973"/>
    <w:rsid w:val="000B7F96"/>
    <w:rsid w:val="000B7F9A"/>
    <w:rsid w:val="000C139F"/>
    <w:rsid w:val="000C15BE"/>
    <w:rsid w:val="000C20DA"/>
    <w:rsid w:val="000C4105"/>
    <w:rsid w:val="000C6671"/>
    <w:rsid w:val="000D0AC7"/>
    <w:rsid w:val="000D0BC0"/>
    <w:rsid w:val="000D103C"/>
    <w:rsid w:val="000D3CE0"/>
    <w:rsid w:val="000D47A9"/>
    <w:rsid w:val="000D69BA"/>
    <w:rsid w:val="000D7009"/>
    <w:rsid w:val="000D7219"/>
    <w:rsid w:val="000E1768"/>
    <w:rsid w:val="000E1F40"/>
    <w:rsid w:val="000E340D"/>
    <w:rsid w:val="000E3A12"/>
    <w:rsid w:val="000E42D0"/>
    <w:rsid w:val="000E5395"/>
    <w:rsid w:val="000E7368"/>
    <w:rsid w:val="000F0EF6"/>
    <w:rsid w:val="000F213B"/>
    <w:rsid w:val="000F4B9B"/>
    <w:rsid w:val="000F5A94"/>
    <w:rsid w:val="000F5E13"/>
    <w:rsid w:val="00100968"/>
    <w:rsid w:val="0010336E"/>
    <w:rsid w:val="001037CD"/>
    <w:rsid w:val="00112630"/>
    <w:rsid w:val="00113755"/>
    <w:rsid w:val="00113BA1"/>
    <w:rsid w:val="00115CD9"/>
    <w:rsid w:val="00116ACE"/>
    <w:rsid w:val="00116D4C"/>
    <w:rsid w:val="00116DA1"/>
    <w:rsid w:val="00117CF7"/>
    <w:rsid w:val="00122345"/>
    <w:rsid w:val="00122C4B"/>
    <w:rsid w:val="00122D26"/>
    <w:rsid w:val="001247E0"/>
    <w:rsid w:val="001249B6"/>
    <w:rsid w:val="00124F72"/>
    <w:rsid w:val="001261B1"/>
    <w:rsid w:val="00127A99"/>
    <w:rsid w:val="00131C66"/>
    <w:rsid w:val="0013325A"/>
    <w:rsid w:val="0013590E"/>
    <w:rsid w:val="001367D0"/>
    <w:rsid w:val="00140B37"/>
    <w:rsid w:val="00142133"/>
    <w:rsid w:val="00142C9F"/>
    <w:rsid w:val="0014345B"/>
    <w:rsid w:val="00144AA7"/>
    <w:rsid w:val="00146653"/>
    <w:rsid w:val="00150DE1"/>
    <w:rsid w:val="00160202"/>
    <w:rsid w:val="00161DDA"/>
    <w:rsid w:val="001625F1"/>
    <w:rsid w:val="0016390F"/>
    <w:rsid w:val="00163D56"/>
    <w:rsid w:val="00167381"/>
    <w:rsid w:val="00170077"/>
    <w:rsid w:val="00171B15"/>
    <w:rsid w:val="00171B4B"/>
    <w:rsid w:val="00171C09"/>
    <w:rsid w:val="001729CA"/>
    <w:rsid w:val="0017334E"/>
    <w:rsid w:val="001735B1"/>
    <w:rsid w:val="00175408"/>
    <w:rsid w:val="00175551"/>
    <w:rsid w:val="001768F6"/>
    <w:rsid w:val="00180534"/>
    <w:rsid w:val="00181D04"/>
    <w:rsid w:val="0018307A"/>
    <w:rsid w:val="00186234"/>
    <w:rsid w:val="0018680C"/>
    <w:rsid w:val="00186CB6"/>
    <w:rsid w:val="0018740B"/>
    <w:rsid w:val="001878F6"/>
    <w:rsid w:val="00190DB9"/>
    <w:rsid w:val="001915CC"/>
    <w:rsid w:val="00192430"/>
    <w:rsid w:val="0019273B"/>
    <w:rsid w:val="00193AAE"/>
    <w:rsid w:val="00193D4D"/>
    <w:rsid w:val="001944A4"/>
    <w:rsid w:val="00194FD8"/>
    <w:rsid w:val="001955CB"/>
    <w:rsid w:val="001966AD"/>
    <w:rsid w:val="001A005D"/>
    <w:rsid w:val="001A1B89"/>
    <w:rsid w:val="001A25D4"/>
    <w:rsid w:val="001A4ED9"/>
    <w:rsid w:val="001A5450"/>
    <w:rsid w:val="001A614D"/>
    <w:rsid w:val="001A666A"/>
    <w:rsid w:val="001A73F2"/>
    <w:rsid w:val="001A767C"/>
    <w:rsid w:val="001B1BD6"/>
    <w:rsid w:val="001B1F82"/>
    <w:rsid w:val="001B27D8"/>
    <w:rsid w:val="001B2A2A"/>
    <w:rsid w:val="001B4704"/>
    <w:rsid w:val="001B4D88"/>
    <w:rsid w:val="001B5DBE"/>
    <w:rsid w:val="001B6ABF"/>
    <w:rsid w:val="001B6E16"/>
    <w:rsid w:val="001B7245"/>
    <w:rsid w:val="001C00E9"/>
    <w:rsid w:val="001C14BB"/>
    <w:rsid w:val="001C161C"/>
    <w:rsid w:val="001C1F89"/>
    <w:rsid w:val="001D0FE3"/>
    <w:rsid w:val="001D1B17"/>
    <w:rsid w:val="001D4BA6"/>
    <w:rsid w:val="001D5D9A"/>
    <w:rsid w:val="001D6AAE"/>
    <w:rsid w:val="001D7498"/>
    <w:rsid w:val="001E09B8"/>
    <w:rsid w:val="001E0BAF"/>
    <w:rsid w:val="001E1208"/>
    <w:rsid w:val="001E1B6E"/>
    <w:rsid w:val="001E292E"/>
    <w:rsid w:val="001E2C7F"/>
    <w:rsid w:val="001E6600"/>
    <w:rsid w:val="001E6D99"/>
    <w:rsid w:val="001E720F"/>
    <w:rsid w:val="001E7569"/>
    <w:rsid w:val="001E7763"/>
    <w:rsid w:val="001F03DD"/>
    <w:rsid w:val="001F044A"/>
    <w:rsid w:val="001F0895"/>
    <w:rsid w:val="001F17BD"/>
    <w:rsid w:val="001F2A53"/>
    <w:rsid w:val="001F42BE"/>
    <w:rsid w:val="001F5838"/>
    <w:rsid w:val="001F591D"/>
    <w:rsid w:val="001F6EE3"/>
    <w:rsid w:val="00202E62"/>
    <w:rsid w:val="00202E99"/>
    <w:rsid w:val="00205B80"/>
    <w:rsid w:val="00206523"/>
    <w:rsid w:val="0020658E"/>
    <w:rsid w:val="002131D2"/>
    <w:rsid w:val="00215EBF"/>
    <w:rsid w:val="002162FE"/>
    <w:rsid w:val="00217BDF"/>
    <w:rsid w:val="00217C96"/>
    <w:rsid w:val="0022359C"/>
    <w:rsid w:val="002254BF"/>
    <w:rsid w:val="00231FA8"/>
    <w:rsid w:val="00233131"/>
    <w:rsid w:val="002332D8"/>
    <w:rsid w:val="00233DCD"/>
    <w:rsid w:val="00240224"/>
    <w:rsid w:val="00241260"/>
    <w:rsid w:val="00243770"/>
    <w:rsid w:val="00243EB0"/>
    <w:rsid w:val="00250DB0"/>
    <w:rsid w:val="00252116"/>
    <w:rsid w:val="002525ED"/>
    <w:rsid w:val="00252BD2"/>
    <w:rsid w:val="0025576C"/>
    <w:rsid w:val="0026151D"/>
    <w:rsid w:val="002617C8"/>
    <w:rsid w:val="002618F2"/>
    <w:rsid w:val="00261CB8"/>
    <w:rsid w:val="00262CDC"/>
    <w:rsid w:val="00263512"/>
    <w:rsid w:val="00263E29"/>
    <w:rsid w:val="00264713"/>
    <w:rsid w:val="0026520C"/>
    <w:rsid w:val="002657F6"/>
    <w:rsid w:val="00267A27"/>
    <w:rsid w:val="002703E3"/>
    <w:rsid w:val="00271900"/>
    <w:rsid w:val="002727DD"/>
    <w:rsid w:val="002737E9"/>
    <w:rsid w:val="00275524"/>
    <w:rsid w:val="0027606B"/>
    <w:rsid w:val="00276F2B"/>
    <w:rsid w:val="00280538"/>
    <w:rsid w:val="002837A3"/>
    <w:rsid w:val="00283B8B"/>
    <w:rsid w:val="00283CF6"/>
    <w:rsid w:val="00286292"/>
    <w:rsid w:val="0028663C"/>
    <w:rsid w:val="00290E77"/>
    <w:rsid w:val="0029141C"/>
    <w:rsid w:val="00295B70"/>
    <w:rsid w:val="002A3196"/>
    <w:rsid w:val="002A4055"/>
    <w:rsid w:val="002A4815"/>
    <w:rsid w:val="002A7963"/>
    <w:rsid w:val="002B0217"/>
    <w:rsid w:val="002B174D"/>
    <w:rsid w:val="002B1BF4"/>
    <w:rsid w:val="002B32D1"/>
    <w:rsid w:val="002B3AA2"/>
    <w:rsid w:val="002B3E9D"/>
    <w:rsid w:val="002B4F9E"/>
    <w:rsid w:val="002B5882"/>
    <w:rsid w:val="002B601F"/>
    <w:rsid w:val="002B7D15"/>
    <w:rsid w:val="002C0DD5"/>
    <w:rsid w:val="002C1A55"/>
    <w:rsid w:val="002C1FCC"/>
    <w:rsid w:val="002C334F"/>
    <w:rsid w:val="002C3550"/>
    <w:rsid w:val="002C3A79"/>
    <w:rsid w:val="002C46A8"/>
    <w:rsid w:val="002C4D8C"/>
    <w:rsid w:val="002C548C"/>
    <w:rsid w:val="002C63EC"/>
    <w:rsid w:val="002C7C4A"/>
    <w:rsid w:val="002D005E"/>
    <w:rsid w:val="002D1B5C"/>
    <w:rsid w:val="002D1C04"/>
    <w:rsid w:val="002D31AA"/>
    <w:rsid w:val="002D33BE"/>
    <w:rsid w:val="002D3796"/>
    <w:rsid w:val="002D43B9"/>
    <w:rsid w:val="002D52F2"/>
    <w:rsid w:val="002E15A5"/>
    <w:rsid w:val="002E2178"/>
    <w:rsid w:val="002E2A9A"/>
    <w:rsid w:val="002E3658"/>
    <w:rsid w:val="002E4F29"/>
    <w:rsid w:val="002E5386"/>
    <w:rsid w:val="002E5CD0"/>
    <w:rsid w:val="002F1382"/>
    <w:rsid w:val="002F15DE"/>
    <w:rsid w:val="002F1D2C"/>
    <w:rsid w:val="002F24D4"/>
    <w:rsid w:val="002F28B0"/>
    <w:rsid w:val="002F30F9"/>
    <w:rsid w:val="002F4BB4"/>
    <w:rsid w:val="002F4D6A"/>
    <w:rsid w:val="002F4FEB"/>
    <w:rsid w:val="002F5604"/>
    <w:rsid w:val="002F5B36"/>
    <w:rsid w:val="002F7365"/>
    <w:rsid w:val="003009F3"/>
    <w:rsid w:val="0030143F"/>
    <w:rsid w:val="003016B2"/>
    <w:rsid w:val="0030217A"/>
    <w:rsid w:val="00303CD9"/>
    <w:rsid w:val="00304088"/>
    <w:rsid w:val="003055F6"/>
    <w:rsid w:val="00305A3D"/>
    <w:rsid w:val="003068CE"/>
    <w:rsid w:val="00306CF9"/>
    <w:rsid w:val="00307348"/>
    <w:rsid w:val="00307A4D"/>
    <w:rsid w:val="00311E27"/>
    <w:rsid w:val="00311E34"/>
    <w:rsid w:val="00312423"/>
    <w:rsid w:val="0031300D"/>
    <w:rsid w:val="0031313B"/>
    <w:rsid w:val="00315200"/>
    <w:rsid w:val="0031569A"/>
    <w:rsid w:val="0031616C"/>
    <w:rsid w:val="00316199"/>
    <w:rsid w:val="00320984"/>
    <w:rsid w:val="00321323"/>
    <w:rsid w:val="00321592"/>
    <w:rsid w:val="00321EA6"/>
    <w:rsid w:val="00322E06"/>
    <w:rsid w:val="003232AA"/>
    <w:rsid w:val="00324318"/>
    <w:rsid w:val="003274D0"/>
    <w:rsid w:val="003275E8"/>
    <w:rsid w:val="00331833"/>
    <w:rsid w:val="00331FAE"/>
    <w:rsid w:val="00332D42"/>
    <w:rsid w:val="00333753"/>
    <w:rsid w:val="00334D6B"/>
    <w:rsid w:val="00336FD7"/>
    <w:rsid w:val="00340D8F"/>
    <w:rsid w:val="00341198"/>
    <w:rsid w:val="00342F1A"/>
    <w:rsid w:val="00343B63"/>
    <w:rsid w:val="00344669"/>
    <w:rsid w:val="00344888"/>
    <w:rsid w:val="00344BB9"/>
    <w:rsid w:val="00344EC4"/>
    <w:rsid w:val="00345A22"/>
    <w:rsid w:val="0034680A"/>
    <w:rsid w:val="00346C55"/>
    <w:rsid w:val="00347199"/>
    <w:rsid w:val="0034745B"/>
    <w:rsid w:val="00347E1D"/>
    <w:rsid w:val="003521F2"/>
    <w:rsid w:val="00353C30"/>
    <w:rsid w:val="0035446E"/>
    <w:rsid w:val="00354AAA"/>
    <w:rsid w:val="00355338"/>
    <w:rsid w:val="00355366"/>
    <w:rsid w:val="0035536E"/>
    <w:rsid w:val="00355822"/>
    <w:rsid w:val="00356236"/>
    <w:rsid w:val="00356D19"/>
    <w:rsid w:val="00360995"/>
    <w:rsid w:val="00361902"/>
    <w:rsid w:val="00361FE7"/>
    <w:rsid w:val="00362A34"/>
    <w:rsid w:val="003638DA"/>
    <w:rsid w:val="00363F46"/>
    <w:rsid w:val="00365F21"/>
    <w:rsid w:val="003713D7"/>
    <w:rsid w:val="00371ED7"/>
    <w:rsid w:val="00373990"/>
    <w:rsid w:val="003745AB"/>
    <w:rsid w:val="00375273"/>
    <w:rsid w:val="00375A4F"/>
    <w:rsid w:val="0037722D"/>
    <w:rsid w:val="003803DC"/>
    <w:rsid w:val="003803F6"/>
    <w:rsid w:val="00380B1F"/>
    <w:rsid w:val="00380C56"/>
    <w:rsid w:val="00381B37"/>
    <w:rsid w:val="00383A2D"/>
    <w:rsid w:val="00384CB5"/>
    <w:rsid w:val="00385605"/>
    <w:rsid w:val="003867E4"/>
    <w:rsid w:val="00392C14"/>
    <w:rsid w:val="00393D33"/>
    <w:rsid w:val="00393DDB"/>
    <w:rsid w:val="00394266"/>
    <w:rsid w:val="00394CDA"/>
    <w:rsid w:val="00395462"/>
    <w:rsid w:val="003959B5"/>
    <w:rsid w:val="003961D9"/>
    <w:rsid w:val="0039665F"/>
    <w:rsid w:val="0039707F"/>
    <w:rsid w:val="003A00AD"/>
    <w:rsid w:val="003A16DC"/>
    <w:rsid w:val="003A3922"/>
    <w:rsid w:val="003A3A20"/>
    <w:rsid w:val="003A562E"/>
    <w:rsid w:val="003A76F7"/>
    <w:rsid w:val="003A7A81"/>
    <w:rsid w:val="003B0BDC"/>
    <w:rsid w:val="003B1139"/>
    <w:rsid w:val="003B1AE9"/>
    <w:rsid w:val="003B26BB"/>
    <w:rsid w:val="003B2D9C"/>
    <w:rsid w:val="003B4D70"/>
    <w:rsid w:val="003C1157"/>
    <w:rsid w:val="003C3D2F"/>
    <w:rsid w:val="003C5D43"/>
    <w:rsid w:val="003D0664"/>
    <w:rsid w:val="003D166A"/>
    <w:rsid w:val="003D1923"/>
    <w:rsid w:val="003D252A"/>
    <w:rsid w:val="003D2C7B"/>
    <w:rsid w:val="003D345D"/>
    <w:rsid w:val="003D41E5"/>
    <w:rsid w:val="003D4D32"/>
    <w:rsid w:val="003D53C1"/>
    <w:rsid w:val="003D621E"/>
    <w:rsid w:val="003D6DFC"/>
    <w:rsid w:val="003D79CA"/>
    <w:rsid w:val="003D7A90"/>
    <w:rsid w:val="003E13E5"/>
    <w:rsid w:val="003E2EE3"/>
    <w:rsid w:val="003E3499"/>
    <w:rsid w:val="003E4D9A"/>
    <w:rsid w:val="003E5F32"/>
    <w:rsid w:val="003E6E5E"/>
    <w:rsid w:val="003E7165"/>
    <w:rsid w:val="003F0CB9"/>
    <w:rsid w:val="003F2A60"/>
    <w:rsid w:val="003F48AA"/>
    <w:rsid w:val="003F4A5A"/>
    <w:rsid w:val="003F59B9"/>
    <w:rsid w:val="003F6989"/>
    <w:rsid w:val="003F7A2B"/>
    <w:rsid w:val="0040256E"/>
    <w:rsid w:val="00403794"/>
    <w:rsid w:val="0041134A"/>
    <w:rsid w:val="0041467E"/>
    <w:rsid w:val="004147E2"/>
    <w:rsid w:val="00414B8C"/>
    <w:rsid w:val="004157A3"/>
    <w:rsid w:val="0042208A"/>
    <w:rsid w:val="00422BA5"/>
    <w:rsid w:val="00424F32"/>
    <w:rsid w:val="004256D5"/>
    <w:rsid w:val="004263CB"/>
    <w:rsid w:val="00426A7C"/>
    <w:rsid w:val="00427424"/>
    <w:rsid w:val="00427DFE"/>
    <w:rsid w:val="004304A9"/>
    <w:rsid w:val="0043189F"/>
    <w:rsid w:val="00434A1A"/>
    <w:rsid w:val="00435FEA"/>
    <w:rsid w:val="00440F35"/>
    <w:rsid w:val="00441017"/>
    <w:rsid w:val="00441FB6"/>
    <w:rsid w:val="00442A0B"/>
    <w:rsid w:val="004433C6"/>
    <w:rsid w:val="00443C79"/>
    <w:rsid w:val="00443D98"/>
    <w:rsid w:val="00444FEB"/>
    <w:rsid w:val="004502D4"/>
    <w:rsid w:val="0045153A"/>
    <w:rsid w:val="00451572"/>
    <w:rsid w:val="004534BB"/>
    <w:rsid w:val="00454CC4"/>
    <w:rsid w:val="00454E76"/>
    <w:rsid w:val="00457C23"/>
    <w:rsid w:val="00461CB6"/>
    <w:rsid w:val="004637B0"/>
    <w:rsid w:val="004638B4"/>
    <w:rsid w:val="00463FB7"/>
    <w:rsid w:val="00464A6F"/>
    <w:rsid w:val="00465C09"/>
    <w:rsid w:val="00466413"/>
    <w:rsid w:val="0046792C"/>
    <w:rsid w:val="00467EEE"/>
    <w:rsid w:val="0047240C"/>
    <w:rsid w:val="00477314"/>
    <w:rsid w:val="00477B13"/>
    <w:rsid w:val="00477E5F"/>
    <w:rsid w:val="00480F6A"/>
    <w:rsid w:val="0048131C"/>
    <w:rsid w:val="00482BF2"/>
    <w:rsid w:val="0048303B"/>
    <w:rsid w:val="00483273"/>
    <w:rsid w:val="00483D86"/>
    <w:rsid w:val="00484B20"/>
    <w:rsid w:val="00486189"/>
    <w:rsid w:val="004875E0"/>
    <w:rsid w:val="00487CD6"/>
    <w:rsid w:val="00487E1C"/>
    <w:rsid w:val="00487ECB"/>
    <w:rsid w:val="004906A8"/>
    <w:rsid w:val="00490E29"/>
    <w:rsid w:val="00491AA4"/>
    <w:rsid w:val="00493A60"/>
    <w:rsid w:val="004949D6"/>
    <w:rsid w:val="004955E5"/>
    <w:rsid w:val="00496A87"/>
    <w:rsid w:val="004A37A4"/>
    <w:rsid w:val="004A4759"/>
    <w:rsid w:val="004A56D9"/>
    <w:rsid w:val="004A64C4"/>
    <w:rsid w:val="004A6945"/>
    <w:rsid w:val="004B09D6"/>
    <w:rsid w:val="004B0BBA"/>
    <w:rsid w:val="004B3E2D"/>
    <w:rsid w:val="004B6952"/>
    <w:rsid w:val="004B73F8"/>
    <w:rsid w:val="004C0A41"/>
    <w:rsid w:val="004C0CD7"/>
    <w:rsid w:val="004C0EB9"/>
    <w:rsid w:val="004C25C2"/>
    <w:rsid w:val="004C2B2A"/>
    <w:rsid w:val="004C45CA"/>
    <w:rsid w:val="004C4C6C"/>
    <w:rsid w:val="004C53CC"/>
    <w:rsid w:val="004C56E6"/>
    <w:rsid w:val="004C57B1"/>
    <w:rsid w:val="004C7625"/>
    <w:rsid w:val="004D04B3"/>
    <w:rsid w:val="004D1119"/>
    <w:rsid w:val="004D130D"/>
    <w:rsid w:val="004D13AD"/>
    <w:rsid w:val="004D18EA"/>
    <w:rsid w:val="004D249F"/>
    <w:rsid w:val="004D3526"/>
    <w:rsid w:val="004D402C"/>
    <w:rsid w:val="004D487F"/>
    <w:rsid w:val="004D4C36"/>
    <w:rsid w:val="004D4FC1"/>
    <w:rsid w:val="004D7691"/>
    <w:rsid w:val="004D7985"/>
    <w:rsid w:val="004E250E"/>
    <w:rsid w:val="004E2A4B"/>
    <w:rsid w:val="004E4223"/>
    <w:rsid w:val="004E427E"/>
    <w:rsid w:val="004E534D"/>
    <w:rsid w:val="004F601F"/>
    <w:rsid w:val="004F6F3F"/>
    <w:rsid w:val="00500CD1"/>
    <w:rsid w:val="0050131B"/>
    <w:rsid w:val="0050206D"/>
    <w:rsid w:val="00502317"/>
    <w:rsid w:val="00502637"/>
    <w:rsid w:val="00507A23"/>
    <w:rsid w:val="00510526"/>
    <w:rsid w:val="00513D67"/>
    <w:rsid w:val="005140A5"/>
    <w:rsid w:val="005167DE"/>
    <w:rsid w:val="00516DE6"/>
    <w:rsid w:val="0051715B"/>
    <w:rsid w:val="00517595"/>
    <w:rsid w:val="00517FA1"/>
    <w:rsid w:val="00520567"/>
    <w:rsid w:val="005208B9"/>
    <w:rsid w:val="0052299E"/>
    <w:rsid w:val="005240A7"/>
    <w:rsid w:val="00524213"/>
    <w:rsid w:val="005244E5"/>
    <w:rsid w:val="00527ABA"/>
    <w:rsid w:val="00530675"/>
    <w:rsid w:val="00531FD5"/>
    <w:rsid w:val="00533E8A"/>
    <w:rsid w:val="005404FE"/>
    <w:rsid w:val="00541228"/>
    <w:rsid w:val="00542060"/>
    <w:rsid w:val="005421E4"/>
    <w:rsid w:val="00544C5F"/>
    <w:rsid w:val="00544DB4"/>
    <w:rsid w:val="00546432"/>
    <w:rsid w:val="005516FB"/>
    <w:rsid w:val="00552E1E"/>
    <w:rsid w:val="005548C1"/>
    <w:rsid w:val="0055552C"/>
    <w:rsid w:val="005561E5"/>
    <w:rsid w:val="0055629B"/>
    <w:rsid w:val="00557D18"/>
    <w:rsid w:val="0056032E"/>
    <w:rsid w:val="00563A51"/>
    <w:rsid w:val="005645CD"/>
    <w:rsid w:val="00565348"/>
    <w:rsid w:val="00565512"/>
    <w:rsid w:val="00566C30"/>
    <w:rsid w:val="00570136"/>
    <w:rsid w:val="00570F91"/>
    <w:rsid w:val="00571150"/>
    <w:rsid w:val="0057116A"/>
    <w:rsid w:val="00571EED"/>
    <w:rsid w:val="00574682"/>
    <w:rsid w:val="005751AC"/>
    <w:rsid w:val="00575273"/>
    <w:rsid w:val="00575A35"/>
    <w:rsid w:val="00575AFA"/>
    <w:rsid w:val="005800E5"/>
    <w:rsid w:val="00580271"/>
    <w:rsid w:val="00580E5A"/>
    <w:rsid w:val="00583468"/>
    <w:rsid w:val="005842A1"/>
    <w:rsid w:val="00584EE9"/>
    <w:rsid w:val="00587023"/>
    <w:rsid w:val="00590085"/>
    <w:rsid w:val="005904E8"/>
    <w:rsid w:val="0059193D"/>
    <w:rsid w:val="00591C93"/>
    <w:rsid w:val="00593CCB"/>
    <w:rsid w:val="00595757"/>
    <w:rsid w:val="0059576D"/>
    <w:rsid w:val="005958CD"/>
    <w:rsid w:val="00596CCD"/>
    <w:rsid w:val="005A0DBA"/>
    <w:rsid w:val="005A123A"/>
    <w:rsid w:val="005A15E1"/>
    <w:rsid w:val="005A173A"/>
    <w:rsid w:val="005A2403"/>
    <w:rsid w:val="005A632A"/>
    <w:rsid w:val="005A645E"/>
    <w:rsid w:val="005B0CE4"/>
    <w:rsid w:val="005B11E6"/>
    <w:rsid w:val="005B15BB"/>
    <w:rsid w:val="005B1935"/>
    <w:rsid w:val="005B1B49"/>
    <w:rsid w:val="005B3378"/>
    <w:rsid w:val="005B34BF"/>
    <w:rsid w:val="005C29AD"/>
    <w:rsid w:val="005C2C47"/>
    <w:rsid w:val="005C3969"/>
    <w:rsid w:val="005C3C01"/>
    <w:rsid w:val="005C3D01"/>
    <w:rsid w:val="005C3FBD"/>
    <w:rsid w:val="005C5202"/>
    <w:rsid w:val="005C6B82"/>
    <w:rsid w:val="005C7BFC"/>
    <w:rsid w:val="005D182E"/>
    <w:rsid w:val="005D4539"/>
    <w:rsid w:val="005D4601"/>
    <w:rsid w:val="005D4913"/>
    <w:rsid w:val="005D4C48"/>
    <w:rsid w:val="005D6A83"/>
    <w:rsid w:val="005D7246"/>
    <w:rsid w:val="005D7F8A"/>
    <w:rsid w:val="005E0B99"/>
    <w:rsid w:val="005E11BB"/>
    <w:rsid w:val="005E1D42"/>
    <w:rsid w:val="005E21EC"/>
    <w:rsid w:val="005E2425"/>
    <w:rsid w:val="005E36F8"/>
    <w:rsid w:val="005E5BEA"/>
    <w:rsid w:val="005F3A59"/>
    <w:rsid w:val="005F4D4F"/>
    <w:rsid w:val="005F66BF"/>
    <w:rsid w:val="00601920"/>
    <w:rsid w:val="0060274C"/>
    <w:rsid w:val="00602AD7"/>
    <w:rsid w:val="00602EF5"/>
    <w:rsid w:val="006062A4"/>
    <w:rsid w:val="00606C2D"/>
    <w:rsid w:val="00607E2E"/>
    <w:rsid w:val="0061067D"/>
    <w:rsid w:val="006108C1"/>
    <w:rsid w:val="00612226"/>
    <w:rsid w:val="00612CA3"/>
    <w:rsid w:val="00613818"/>
    <w:rsid w:val="006142EC"/>
    <w:rsid w:val="0061532B"/>
    <w:rsid w:val="00615847"/>
    <w:rsid w:val="00615DF3"/>
    <w:rsid w:val="00616531"/>
    <w:rsid w:val="006173A7"/>
    <w:rsid w:val="006218D1"/>
    <w:rsid w:val="00622AB6"/>
    <w:rsid w:val="006241D2"/>
    <w:rsid w:val="00624442"/>
    <w:rsid w:val="006304CB"/>
    <w:rsid w:val="00630E0E"/>
    <w:rsid w:val="00630F07"/>
    <w:rsid w:val="00631049"/>
    <w:rsid w:val="006314BA"/>
    <w:rsid w:val="00632E2E"/>
    <w:rsid w:val="00633CC7"/>
    <w:rsid w:val="0063421F"/>
    <w:rsid w:val="00636716"/>
    <w:rsid w:val="006378CC"/>
    <w:rsid w:val="00640AE0"/>
    <w:rsid w:val="00641624"/>
    <w:rsid w:val="006432FD"/>
    <w:rsid w:val="00644529"/>
    <w:rsid w:val="00645210"/>
    <w:rsid w:val="0064522C"/>
    <w:rsid w:val="006456E0"/>
    <w:rsid w:val="006457D5"/>
    <w:rsid w:val="00645AD3"/>
    <w:rsid w:val="006478FB"/>
    <w:rsid w:val="00650179"/>
    <w:rsid w:val="006504B3"/>
    <w:rsid w:val="006513B8"/>
    <w:rsid w:val="006515B5"/>
    <w:rsid w:val="00653266"/>
    <w:rsid w:val="006560C5"/>
    <w:rsid w:val="00656452"/>
    <w:rsid w:val="006574CB"/>
    <w:rsid w:val="006610B1"/>
    <w:rsid w:val="006620EC"/>
    <w:rsid w:val="00663611"/>
    <w:rsid w:val="00666F0A"/>
    <w:rsid w:val="00675032"/>
    <w:rsid w:val="006752FC"/>
    <w:rsid w:val="00675EA1"/>
    <w:rsid w:val="0067717E"/>
    <w:rsid w:val="0068254A"/>
    <w:rsid w:val="00682F8A"/>
    <w:rsid w:val="006848C8"/>
    <w:rsid w:val="00685200"/>
    <w:rsid w:val="00690EDF"/>
    <w:rsid w:val="00691595"/>
    <w:rsid w:val="00695358"/>
    <w:rsid w:val="006956BB"/>
    <w:rsid w:val="00695CB5"/>
    <w:rsid w:val="006966D8"/>
    <w:rsid w:val="006A07B8"/>
    <w:rsid w:val="006A22C3"/>
    <w:rsid w:val="006A2E32"/>
    <w:rsid w:val="006A301E"/>
    <w:rsid w:val="006A35DB"/>
    <w:rsid w:val="006A3653"/>
    <w:rsid w:val="006A3922"/>
    <w:rsid w:val="006A48F5"/>
    <w:rsid w:val="006A5B77"/>
    <w:rsid w:val="006B0201"/>
    <w:rsid w:val="006B0499"/>
    <w:rsid w:val="006B26EF"/>
    <w:rsid w:val="006B37B5"/>
    <w:rsid w:val="006B50F0"/>
    <w:rsid w:val="006B526E"/>
    <w:rsid w:val="006B562D"/>
    <w:rsid w:val="006B61E2"/>
    <w:rsid w:val="006B70E6"/>
    <w:rsid w:val="006B717E"/>
    <w:rsid w:val="006B7281"/>
    <w:rsid w:val="006B7726"/>
    <w:rsid w:val="006B7DE5"/>
    <w:rsid w:val="006C21B7"/>
    <w:rsid w:val="006C2CB4"/>
    <w:rsid w:val="006C573E"/>
    <w:rsid w:val="006C5A08"/>
    <w:rsid w:val="006C74CB"/>
    <w:rsid w:val="006C74F5"/>
    <w:rsid w:val="006C780A"/>
    <w:rsid w:val="006D00C6"/>
    <w:rsid w:val="006D2CB7"/>
    <w:rsid w:val="006D33B3"/>
    <w:rsid w:val="006D3610"/>
    <w:rsid w:val="006D3B6E"/>
    <w:rsid w:val="006D42BF"/>
    <w:rsid w:val="006D42ED"/>
    <w:rsid w:val="006D4F37"/>
    <w:rsid w:val="006D4FD2"/>
    <w:rsid w:val="006D6D4E"/>
    <w:rsid w:val="006D6F74"/>
    <w:rsid w:val="006E1BF4"/>
    <w:rsid w:val="006E260D"/>
    <w:rsid w:val="006E29D2"/>
    <w:rsid w:val="006E3DA5"/>
    <w:rsid w:val="006E6532"/>
    <w:rsid w:val="006E7591"/>
    <w:rsid w:val="006E7C43"/>
    <w:rsid w:val="006F08C8"/>
    <w:rsid w:val="006F0D79"/>
    <w:rsid w:val="006F188B"/>
    <w:rsid w:val="006F1F71"/>
    <w:rsid w:val="006F2C3D"/>
    <w:rsid w:val="006F2D35"/>
    <w:rsid w:val="006F7B1F"/>
    <w:rsid w:val="00703610"/>
    <w:rsid w:val="00704D48"/>
    <w:rsid w:val="00704F55"/>
    <w:rsid w:val="00705F9B"/>
    <w:rsid w:val="00706B68"/>
    <w:rsid w:val="00707549"/>
    <w:rsid w:val="00707B15"/>
    <w:rsid w:val="007100CA"/>
    <w:rsid w:val="007114E7"/>
    <w:rsid w:val="007116B9"/>
    <w:rsid w:val="0071209C"/>
    <w:rsid w:val="0071245E"/>
    <w:rsid w:val="00716B89"/>
    <w:rsid w:val="007175D6"/>
    <w:rsid w:val="00721FFA"/>
    <w:rsid w:val="00722A1C"/>
    <w:rsid w:val="00722B12"/>
    <w:rsid w:val="007240CA"/>
    <w:rsid w:val="00724A57"/>
    <w:rsid w:val="00725525"/>
    <w:rsid w:val="007262E3"/>
    <w:rsid w:val="007262E8"/>
    <w:rsid w:val="00726CBF"/>
    <w:rsid w:val="00731383"/>
    <w:rsid w:val="007339E4"/>
    <w:rsid w:val="007349FD"/>
    <w:rsid w:val="00734C36"/>
    <w:rsid w:val="007350CE"/>
    <w:rsid w:val="00737129"/>
    <w:rsid w:val="00740F72"/>
    <w:rsid w:val="00740FB2"/>
    <w:rsid w:val="007444C3"/>
    <w:rsid w:val="007445E1"/>
    <w:rsid w:val="00744747"/>
    <w:rsid w:val="0074641B"/>
    <w:rsid w:val="00747011"/>
    <w:rsid w:val="00747033"/>
    <w:rsid w:val="007471B0"/>
    <w:rsid w:val="00750AE5"/>
    <w:rsid w:val="00751FD9"/>
    <w:rsid w:val="00752546"/>
    <w:rsid w:val="00753442"/>
    <w:rsid w:val="00754167"/>
    <w:rsid w:val="00754551"/>
    <w:rsid w:val="0075474F"/>
    <w:rsid w:val="00754926"/>
    <w:rsid w:val="00755C71"/>
    <w:rsid w:val="00756CD1"/>
    <w:rsid w:val="00756E38"/>
    <w:rsid w:val="0075715C"/>
    <w:rsid w:val="007573C0"/>
    <w:rsid w:val="0075796B"/>
    <w:rsid w:val="00760DE3"/>
    <w:rsid w:val="00762065"/>
    <w:rsid w:val="00763ABC"/>
    <w:rsid w:val="007645D7"/>
    <w:rsid w:val="0076545D"/>
    <w:rsid w:val="00765FCB"/>
    <w:rsid w:val="00767639"/>
    <w:rsid w:val="007701C1"/>
    <w:rsid w:val="007709CA"/>
    <w:rsid w:val="00772BA6"/>
    <w:rsid w:val="007750B0"/>
    <w:rsid w:val="00775D6B"/>
    <w:rsid w:val="007809E7"/>
    <w:rsid w:val="0078169E"/>
    <w:rsid w:val="007843E7"/>
    <w:rsid w:val="00784E2C"/>
    <w:rsid w:val="0079291D"/>
    <w:rsid w:val="00793089"/>
    <w:rsid w:val="0079448C"/>
    <w:rsid w:val="00795C23"/>
    <w:rsid w:val="00796F1E"/>
    <w:rsid w:val="00797D2B"/>
    <w:rsid w:val="007A2229"/>
    <w:rsid w:val="007A2C9D"/>
    <w:rsid w:val="007A6135"/>
    <w:rsid w:val="007A66CD"/>
    <w:rsid w:val="007A6B72"/>
    <w:rsid w:val="007A6C7F"/>
    <w:rsid w:val="007A7BB2"/>
    <w:rsid w:val="007A7C7C"/>
    <w:rsid w:val="007B1855"/>
    <w:rsid w:val="007B38A2"/>
    <w:rsid w:val="007B3DB5"/>
    <w:rsid w:val="007B4A16"/>
    <w:rsid w:val="007B52E8"/>
    <w:rsid w:val="007C4096"/>
    <w:rsid w:val="007C486E"/>
    <w:rsid w:val="007C671C"/>
    <w:rsid w:val="007C68E7"/>
    <w:rsid w:val="007C6ECB"/>
    <w:rsid w:val="007C7909"/>
    <w:rsid w:val="007D1B42"/>
    <w:rsid w:val="007D1F8C"/>
    <w:rsid w:val="007D30A6"/>
    <w:rsid w:val="007D5CC8"/>
    <w:rsid w:val="007D616C"/>
    <w:rsid w:val="007D6726"/>
    <w:rsid w:val="007D713F"/>
    <w:rsid w:val="007D7351"/>
    <w:rsid w:val="007D74A5"/>
    <w:rsid w:val="007D7F0B"/>
    <w:rsid w:val="007E2949"/>
    <w:rsid w:val="007E3A5F"/>
    <w:rsid w:val="007E3D20"/>
    <w:rsid w:val="007E4562"/>
    <w:rsid w:val="007E542D"/>
    <w:rsid w:val="007E7181"/>
    <w:rsid w:val="007E771A"/>
    <w:rsid w:val="007F101A"/>
    <w:rsid w:val="007F3175"/>
    <w:rsid w:val="007F44F7"/>
    <w:rsid w:val="007F4CB3"/>
    <w:rsid w:val="007F5BEF"/>
    <w:rsid w:val="007F74DF"/>
    <w:rsid w:val="007F7A0D"/>
    <w:rsid w:val="007F7F18"/>
    <w:rsid w:val="008000C7"/>
    <w:rsid w:val="008031D1"/>
    <w:rsid w:val="008038E3"/>
    <w:rsid w:val="00803996"/>
    <w:rsid w:val="00803BFE"/>
    <w:rsid w:val="00806A12"/>
    <w:rsid w:val="0081020F"/>
    <w:rsid w:val="00811742"/>
    <w:rsid w:val="00811B62"/>
    <w:rsid w:val="008129BE"/>
    <w:rsid w:val="00812CEE"/>
    <w:rsid w:val="00814C27"/>
    <w:rsid w:val="00814FF6"/>
    <w:rsid w:val="00815183"/>
    <w:rsid w:val="0081588B"/>
    <w:rsid w:val="00821883"/>
    <w:rsid w:val="00822034"/>
    <w:rsid w:val="0082574E"/>
    <w:rsid w:val="00825CF3"/>
    <w:rsid w:val="00825EA0"/>
    <w:rsid w:val="0082682C"/>
    <w:rsid w:val="00826B7E"/>
    <w:rsid w:val="00832155"/>
    <w:rsid w:val="00835DC7"/>
    <w:rsid w:val="00835DD9"/>
    <w:rsid w:val="008368F5"/>
    <w:rsid w:val="00837741"/>
    <w:rsid w:val="00843171"/>
    <w:rsid w:val="008460D3"/>
    <w:rsid w:val="00846141"/>
    <w:rsid w:val="008462E4"/>
    <w:rsid w:val="00846341"/>
    <w:rsid w:val="00846776"/>
    <w:rsid w:val="00846ECA"/>
    <w:rsid w:val="00850134"/>
    <w:rsid w:val="008503EE"/>
    <w:rsid w:val="00851265"/>
    <w:rsid w:val="00854492"/>
    <w:rsid w:val="008547CB"/>
    <w:rsid w:val="0085646A"/>
    <w:rsid w:val="008569F6"/>
    <w:rsid w:val="00857D26"/>
    <w:rsid w:val="008601CE"/>
    <w:rsid w:val="00860A87"/>
    <w:rsid w:val="00861BE5"/>
    <w:rsid w:val="008620DA"/>
    <w:rsid w:val="00862510"/>
    <w:rsid w:val="00863504"/>
    <w:rsid w:val="0086384D"/>
    <w:rsid w:val="00866329"/>
    <w:rsid w:val="00866E66"/>
    <w:rsid w:val="00867F65"/>
    <w:rsid w:val="0087034D"/>
    <w:rsid w:val="008719F5"/>
    <w:rsid w:val="00872638"/>
    <w:rsid w:val="008734FD"/>
    <w:rsid w:val="0087474A"/>
    <w:rsid w:val="008750B4"/>
    <w:rsid w:val="008753C4"/>
    <w:rsid w:val="00881749"/>
    <w:rsid w:val="0088441E"/>
    <w:rsid w:val="0088495A"/>
    <w:rsid w:val="008861D3"/>
    <w:rsid w:val="008863B9"/>
    <w:rsid w:val="00887BD4"/>
    <w:rsid w:val="00894ABA"/>
    <w:rsid w:val="00895395"/>
    <w:rsid w:val="0089547E"/>
    <w:rsid w:val="00896209"/>
    <w:rsid w:val="008962DB"/>
    <w:rsid w:val="00897209"/>
    <w:rsid w:val="00897918"/>
    <w:rsid w:val="008A0134"/>
    <w:rsid w:val="008A29D9"/>
    <w:rsid w:val="008A3374"/>
    <w:rsid w:val="008A35A8"/>
    <w:rsid w:val="008A4235"/>
    <w:rsid w:val="008A47AD"/>
    <w:rsid w:val="008A5DAE"/>
    <w:rsid w:val="008A7C36"/>
    <w:rsid w:val="008B0C7F"/>
    <w:rsid w:val="008B2536"/>
    <w:rsid w:val="008B3A55"/>
    <w:rsid w:val="008B4D33"/>
    <w:rsid w:val="008B6906"/>
    <w:rsid w:val="008C0A83"/>
    <w:rsid w:val="008C1411"/>
    <w:rsid w:val="008C26CC"/>
    <w:rsid w:val="008C62D8"/>
    <w:rsid w:val="008C7582"/>
    <w:rsid w:val="008D00C4"/>
    <w:rsid w:val="008D1480"/>
    <w:rsid w:val="008D38D6"/>
    <w:rsid w:val="008D4318"/>
    <w:rsid w:val="008D4A85"/>
    <w:rsid w:val="008D4D89"/>
    <w:rsid w:val="008D652B"/>
    <w:rsid w:val="008D7180"/>
    <w:rsid w:val="008E0604"/>
    <w:rsid w:val="008E11F4"/>
    <w:rsid w:val="008E2372"/>
    <w:rsid w:val="008E5B1A"/>
    <w:rsid w:val="008E6798"/>
    <w:rsid w:val="008E68E9"/>
    <w:rsid w:val="008E74A1"/>
    <w:rsid w:val="008E7AFD"/>
    <w:rsid w:val="008F1B3B"/>
    <w:rsid w:val="008F3DDD"/>
    <w:rsid w:val="008F614C"/>
    <w:rsid w:val="00900A26"/>
    <w:rsid w:val="00902D3E"/>
    <w:rsid w:val="009032A2"/>
    <w:rsid w:val="009041C1"/>
    <w:rsid w:val="009043DF"/>
    <w:rsid w:val="00904DBE"/>
    <w:rsid w:val="0090535E"/>
    <w:rsid w:val="00905FD6"/>
    <w:rsid w:val="009065E0"/>
    <w:rsid w:val="00906C3B"/>
    <w:rsid w:val="0091207E"/>
    <w:rsid w:val="009125AE"/>
    <w:rsid w:val="009125DD"/>
    <w:rsid w:val="009128EC"/>
    <w:rsid w:val="0091426D"/>
    <w:rsid w:val="009156BB"/>
    <w:rsid w:val="0092030F"/>
    <w:rsid w:val="00920F7B"/>
    <w:rsid w:val="00922F16"/>
    <w:rsid w:val="00924607"/>
    <w:rsid w:val="00924DE6"/>
    <w:rsid w:val="0092520C"/>
    <w:rsid w:val="00926A78"/>
    <w:rsid w:val="00927432"/>
    <w:rsid w:val="00927F2E"/>
    <w:rsid w:val="009309FF"/>
    <w:rsid w:val="0093136D"/>
    <w:rsid w:val="00933151"/>
    <w:rsid w:val="00933E7B"/>
    <w:rsid w:val="00936617"/>
    <w:rsid w:val="00940680"/>
    <w:rsid w:val="00942C66"/>
    <w:rsid w:val="0094375A"/>
    <w:rsid w:val="009437B5"/>
    <w:rsid w:val="00943B9C"/>
    <w:rsid w:val="00946B50"/>
    <w:rsid w:val="009478C1"/>
    <w:rsid w:val="00947CC4"/>
    <w:rsid w:val="00950602"/>
    <w:rsid w:val="009523CB"/>
    <w:rsid w:val="00952A7C"/>
    <w:rsid w:val="0095417C"/>
    <w:rsid w:val="009544A3"/>
    <w:rsid w:val="00955AE0"/>
    <w:rsid w:val="00957270"/>
    <w:rsid w:val="00960A33"/>
    <w:rsid w:val="0096267E"/>
    <w:rsid w:val="00964847"/>
    <w:rsid w:val="009665F0"/>
    <w:rsid w:val="00966CF6"/>
    <w:rsid w:val="00967EBB"/>
    <w:rsid w:val="00967ED4"/>
    <w:rsid w:val="00972939"/>
    <w:rsid w:val="00972DDD"/>
    <w:rsid w:val="009730CB"/>
    <w:rsid w:val="00973A20"/>
    <w:rsid w:val="00974C3E"/>
    <w:rsid w:val="00974C73"/>
    <w:rsid w:val="009755B4"/>
    <w:rsid w:val="00980538"/>
    <w:rsid w:val="0098399F"/>
    <w:rsid w:val="0098589C"/>
    <w:rsid w:val="00987373"/>
    <w:rsid w:val="00992039"/>
    <w:rsid w:val="009920B4"/>
    <w:rsid w:val="00992120"/>
    <w:rsid w:val="00992369"/>
    <w:rsid w:val="009923F3"/>
    <w:rsid w:val="00992CD2"/>
    <w:rsid w:val="00993C03"/>
    <w:rsid w:val="00994B9C"/>
    <w:rsid w:val="00995751"/>
    <w:rsid w:val="00997857"/>
    <w:rsid w:val="009979FE"/>
    <w:rsid w:val="00997B4C"/>
    <w:rsid w:val="009A18B7"/>
    <w:rsid w:val="009A2089"/>
    <w:rsid w:val="009A3237"/>
    <w:rsid w:val="009A4967"/>
    <w:rsid w:val="009A4F61"/>
    <w:rsid w:val="009A541B"/>
    <w:rsid w:val="009A5824"/>
    <w:rsid w:val="009A6B21"/>
    <w:rsid w:val="009B159A"/>
    <w:rsid w:val="009B22FD"/>
    <w:rsid w:val="009B25AC"/>
    <w:rsid w:val="009B4DB5"/>
    <w:rsid w:val="009B5089"/>
    <w:rsid w:val="009B59F1"/>
    <w:rsid w:val="009B7319"/>
    <w:rsid w:val="009C22C1"/>
    <w:rsid w:val="009C22C4"/>
    <w:rsid w:val="009C37DD"/>
    <w:rsid w:val="009C3A7F"/>
    <w:rsid w:val="009C6076"/>
    <w:rsid w:val="009C771D"/>
    <w:rsid w:val="009D1D98"/>
    <w:rsid w:val="009D2F5E"/>
    <w:rsid w:val="009D3051"/>
    <w:rsid w:val="009D34E8"/>
    <w:rsid w:val="009D4200"/>
    <w:rsid w:val="009D5BE2"/>
    <w:rsid w:val="009D5EFD"/>
    <w:rsid w:val="009D674A"/>
    <w:rsid w:val="009D676D"/>
    <w:rsid w:val="009D6BA1"/>
    <w:rsid w:val="009D6E20"/>
    <w:rsid w:val="009E0B57"/>
    <w:rsid w:val="009E1682"/>
    <w:rsid w:val="009E20A8"/>
    <w:rsid w:val="009E211E"/>
    <w:rsid w:val="009E2794"/>
    <w:rsid w:val="009E403D"/>
    <w:rsid w:val="009E421E"/>
    <w:rsid w:val="009E4C76"/>
    <w:rsid w:val="009E4E65"/>
    <w:rsid w:val="009E53B6"/>
    <w:rsid w:val="009E55C8"/>
    <w:rsid w:val="009E695E"/>
    <w:rsid w:val="009E7E74"/>
    <w:rsid w:val="009F04E7"/>
    <w:rsid w:val="009F2D13"/>
    <w:rsid w:val="009F30A2"/>
    <w:rsid w:val="009F6DAC"/>
    <w:rsid w:val="009F7B9D"/>
    <w:rsid w:val="00A0004B"/>
    <w:rsid w:val="00A00926"/>
    <w:rsid w:val="00A00B96"/>
    <w:rsid w:val="00A00FD5"/>
    <w:rsid w:val="00A04FBE"/>
    <w:rsid w:val="00A051D3"/>
    <w:rsid w:val="00A05334"/>
    <w:rsid w:val="00A05BA1"/>
    <w:rsid w:val="00A065EE"/>
    <w:rsid w:val="00A07A60"/>
    <w:rsid w:val="00A1188E"/>
    <w:rsid w:val="00A12730"/>
    <w:rsid w:val="00A12C20"/>
    <w:rsid w:val="00A1373E"/>
    <w:rsid w:val="00A146A3"/>
    <w:rsid w:val="00A16FEF"/>
    <w:rsid w:val="00A172BF"/>
    <w:rsid w:val="00A20280"/>
    <w:rsid w:val="00A2061F"/>
    <w:rsid w:val="00A21042"/>
    <w:rsid w:val="00A21E28"/>
    <w:rsid w:val="00A22728"/>
    <w:rsid w:val="00A2497E"/>
    <w:rsid w:val="00A251F1"/>
    <w:rsid w:val="00A256F0"/>
    <w:rsid w:val="00A2791D"/>
    <w:rsid w:val="00A27BCC"/>
    <w:rsid w:val="00A27D54"/>
    <w:rsid w:val="00A30E17"/>
    <w:rsid w:val="00A30E1E"/>
    <w:rsid w:val="00A31559"/>
    <w:rsid w:val="00A32D5E"/>
    <w:rsid w:val="00A35E89"/>
    <w:rsid w:val="00A407FE"/>
    <w:rsid w:val="00A40D98"/>
    <w:rsid w:val="00A42891"/>
    <w:rsid w:val="00A43E10"/>
    <w:rsid w:val="00A443CB"/>
    <w:rsid w:val="00A446E0"/>
    <w:rsid w:val="00A45B9C"/>
    <w:rsid w:val="00A47CAB"/>
    <w:rsid w:val="00A5288D"/>
    <w:rsid w:val="00A53A1E"/>
    <w:rsid w:val="00A540C9"/>
    <w:rsid w:val="00A55669"/>
    <w:rsid w:val="00A55C47"/>
    <w:rsid w:val="00A6086D"/>
    <w:rsid w:val="00A610CB"/>
    <w:rsid w:val="00A614D1"/>
    <w:rsid w:val="00A61B6C"/>
    <w:rsid w:val="00A62F90"/>
    <w:rsid w:val="00A64BAC"/>
    <w:rsid w:val="00A6527D"/>
    <w:rsid w:val="00A654A9"/>
    <w:rsid w:val="00A65815"/>
    <w:rsid w:val="00A7044C"/>
    <w:rsid w:val="00A70F35"/>
    <w:rsid w:val="00A71C1F"/>
    <w:rsid w:val="00A73D37"/>
    <w:rsid w:val="00A740A4"/>
    <w:rsid w:val="00A75E88"/>
    <w:rsid w:val="00A7650A"/>
    <w:rsid w:val="00A776EE"/>
    <w:rsid w:val="00A77985"/>
    <w:rsid w:val="00A8027C"/>
    <w:rsid w:val="00A844B1"/>
    <w:rsid w:val="00A85165"/>
    <w:rsid w:val="00A853E3"/>
    <w:rsid w:val="00A85619"/>
    <w:rsid w:val="00A8691D"/>
    <w:rsid w:val="00A904D0"/>
    <w:rsid w:val="00A90D2F"/>
    <w:rsid w:val="00A93CDC"/>
    <w:rsid w:val="00A93EE5"/>
    <w:rsid w:val="00A95221"/>
    <w:rsid w:val="00A95469"/>
    <w:rsid w:val="00A97BA6"/>
    <w:rsid w:val="00AA043C"/>
    <w:rsid w:val="00AA0A7C"/>
    <w:rsid w:val="00AA0D3A"/>
    <w:rsid w:val="00AA1399"/>
    <w:rsid w:val="00AA157F"/>
    <w:rsid w:val="00AA210E"/>
    <w:rsid w:val="00AA45A4"/>
    <w:rsid w:val="00AA56F8"/>
    <w:rsid w:val="00AA5937"/>
    <w:rsid w:val="00AA5DDE"/>
    <w:rsid w:val="00AA7814"/>
    <w:rsid w:val="00AB216E"/>
    <w:rsid w:val="00AB55BD"/>
    <w:rsid w:val="00AB6E8E"/>
    <w:rsid w:val="00AB74AC"/>
    <w:rsid w:val="00AB7B52"/>
    <w:rsid w:val="00AC2E9E"/>
    <w:rsid w:val="00AC43DB"/>
    <w:rsid w:val="00AC4946"/>
    <w:rsid w:val="00AC56F1"/>
    <w:rsid w:val="00AC63F0"/>
    <w:rsid w:val="00AC7510"/>
    <w:rsid w:val="00AC7F40"/>
    <w:rsid w:val="00AC7FD6"/>
    <w:rsid w:val="00AD1925"/>
    <w:rsid w:val="00AD1B72"/>
    <w:rsid w:val="00AD27E3"/>
    <w:rsid w:val="00AD28B7"/>
    <w:rsid w:val="00AD335F"/>
    <w:rsid w:val="00AD3BB6"/>
    <w:rsid w:val="00AD5595"/>
    <w:rsid w:val="00AD66C7"/>
    <w:rsid w:val="00AD71F7"/>
    <w:rsid w:val="00AE0598"/>
    <w:rsid w:val="00AE0BB1"/>
    <w:rsid w:val="00AE0CA6"/>
    <w:rsid w:val="00AE16F7"/>
    <w:rsid w:val="00AE18DE"/>
    <w:rsid w:val="00AE1A0C"/>
    <w:rsid w:val="00AE3F26"/>
    <w:rsid w:val="00AE430B"/>
    <w:rsid w:val="00AE4678"/>
    <w:rsid w:val="00AE5AF2"/>
    <w:rsid w:val="00AE62BD"/>
    <w:rsid w:val="00AE636B"/>
    <w:rsid w:val="00AE663A"/>
    <w:rsid w:val="00AE788B"/>
    <w:rsid w:val="00AE7D0E"/>
    <w:rsid w:val="00AF0935"/>
    <w:rsid w:val="00AF13D8"/>
    <w:rsid w:val="00AF2603"/>
    <w:rsid w:val="00AF3299"/>
    <w:rsid w:val="00AF33B4"/>
    <w:rsid w:val="00AF3BC9"/>
    <w:rsid w:val="00AF5122"/>
    <w:rsid w:val="00AF73ED"/>
    <w:rsid w:val="00B00087"/>
    <w:rsid w:val="00B001DE"/>
    <w:rsid w:val="00B01D03"/>
    <w:rsid w:val="00B0288A"/>
    <w:rsid w:val="00B02AF3"/>
    <w:rsid w:val="00B0322E"/>
    <w:rsid w:val="00B03A2B"/>
    <w:rsid w:val="00B05CDF"/>
    <w:rsid w:val="00B0653B"/>
    <w:rsid w:val="00B06B5E"/>
    <w:rsid w:val="00B07620"/>
    <w:rsid w:val="00B07936"/>
    <w:rsid w:val="00B117EB"/>
    <w:rsid w:val="00B12855"/>
    <w:rsid w:val="00B13CF4"/>
    <w:rsid w:val="00B14386"/>
    <w:rsid w:val="00B15FC5"/>
    <w:rsid w:val="00B1632A"/>
    <w:rsid w:val="00B16F67"/>
    <w:rsid w:val="00B1705E"/>
    <w:rsid w:val="00B171D5"/>
    <w:rsid w:val="00B20418"/>
    <w:rsid w:val="00B20C8F"/>
    <w:rsid w:val="00B20E60"/>
    <w:rsid w:val="00B213F4"/>
    <w:rsid w:val="00B21D4E"/>
    <w:rsid w:val="00B226BB"/>
    <w:rsid w:val="00B22CE8"/>
    <w:rsid w:val="00B22EA5"/>
    <w:rsid w:val="00B23559"/>
    <w:rsid w:val="00B25E92"/>
    <w:rsid w:val="00B27F65"/>
    <w:rsid w:val="00B301CD"/>
    <w:rsid w:val="00B31A30"/>
    <w:rsid w:val="00B35F97"/>
    <w:rsid w:val="00B36685"/>
    <w:rsid w:val="00B407D8"/>
    <w:rsid w:val="00B40A9C"/>
    <w:rsid w:val="00B42F83"/>
    <w:rsid w:val="00B42FEB"/>
    <w:rsid w:val="00B43FEB"/>
    <w:rsid w:val="00B44654"/>
    <w:rsid w:val="00B44C8F"/>
    <w:rsid w:val="00B44D49"/>
    <w:rsid w:val="00B44EDE"/>
    <w:rsid w:val="00B45763"/>
    <w:rsid w:val="00B46DA6"/>
    <w:rsid w:val="00B47426"/>
    <w:rsid w:val="00B4766C"/>
    <w:rsid w:val="00B50F56"/>
    <w:rsid w:val="00B5217E"/>
    <w:rsid w:val="00B52705"/>
    <w:rsid w:val="00B54BCD"/>
    <w:rsid w:val="00B55F66"/>
    <w:rsid w:val="00B56D5C"/>
    <w:rsid w:val="00B603FE"/>
    <w:rsid w:val="00B61011"/>
    <w:rsid w:val="00B611F9"/>
    <w:rsid w:val="00B6128E"/>
    <w:rsid w:val="00B6180F"/>
    <w:rsid w:val="00B62CE3"/>
    <w:rsid w:val="00B63802"/>
    <w:rsid w:val="00B63F2B"/>
    <w:rsid w:val="00B64690"/>
    <w:rsid w:val="00B65AC1"/>
    <w:rsid w:val="00B664E6"/>
    <w:rsid w:val="00B66551"/>
    <w:rsid w:val="00B66E9E"/>
    <w:rsid w:val="00B67928"/>
    <w:rsid w:val="00B71688"/>
    <w:rsid w:val="00B74A34"/>
    <w:rsid w:val="00B74B14"/>
    <w:rsid w:val="00B75231"/>
    <w:rsid w:val="00B76F8E"/>
    <w:rsid w:val="00B77CF7"/>
    <w:rsid w:val="00B81491"/>
    <w:rsid w:val="00B81882"/>
    <w:rsid w:val="00B81DC7"/>
    <w:rsid w:val="00B82CA3"/>
    <w:rsid w:val="00B83A07"/>
    <w:rsid w:val="00B83A2F"/>
    <w:rsid w:val="00B83F9E"/>
    <w:rsid w:val="00B84083"/>
    <w:rsid w:val="00B85617"/>
    <w:rsid w:val="00B8735C"/>
    <w:rsid w:val="00B9017F"/>
    <w:rsid w:val="00B91EBC"/>
    <w:rsid w:val="00B93820"/>
    <w:rsid w:val="00B93EBB"/>
    <w:rsid w:val="00B94883"/>
    <w:rsid w:val="00B94DFC"/>
    <w:rsid w:val="00B95A6B"/>
    <w:rsid w:val="00B97548"/>
    <w:rsid w:val="00B97C5C"/>
    <w:rsid w:val="00BA0A0B"/>
    <w:rsid w:val="00BA15A4"/>
    <w:rsid w:val="00BA1F55"/>
    <w:rsid w:val="00BA3CC9"/>
    <w:rsid w:val="00BA4DA9"/>
    <w:rsid w:val="00BA6E72"/>
    <w:rsid w:val="00BB0256"/>
    <w:rsid w:val="00BB28F3"/>
    <w:rsid w:val="00BB7331"/>
    <w:rsid w:val="00BC064B"/>
    <w:rsid w:val="00BC20B8"/>
    <w:rsid w:val="00BC3454"/>
    <w:rsid w:val="00BC3C88"/>
    <w:rsid w:val="00BC445E"/>
    <w:rsid w:val="00BC5907"/>
    <w:rsid w:val="00BC6A92"/>
    <w:rsid w:val="00BC6DE7"/>
    <w:rsid w:val="00BC7A0C"/>
    <w:rsid w:val="00BD0334"/>
    <w:rsid w:val="00BD1A1B"/>
    <w:rsid w:val="00BD1E0D"/>
    <w:rsid w:val="00BD238D"/>
    <w:rsid w:val="00BD27B1"/>
    <w:rsid w:val="00BD2909"/>
    <w:rsid w:val="00BD5701"/>
    <w:rsid w:val="00BD5DB1"/>
    <w:rsid w:val="00BD6D21"/>
    <w:rsid w:val="00BD6DB8"/>
    <w:rsid w:val="00BD6F84"/>
    <w:rsid w:val="00BE096E"/>
    <w:rsid w:val="00BE0A00"/>
    <w:rsid w:val="00BE5003"/>
    <w:rsid w:val="00BE56D9"/>
    <w:rsid w:val="00BE57F8"/>
    <w:rsid w:val="00BE595E"/>
    <w:rsid w:val="00BE6320"/>
    <w:rsid w:val="00BE74D2"/>
    <w:rsid w:val="00BF0D2E"/>
    <w:rsid w:val="00BF3BC0"/>
    <w:rsid w:val="00BF593F"/>
    <w:rsid w:val="00BF60AF"/>
    <w:rsid w:val="00BF73D8"/>
    <w:rsid w:val="00BF7E93"/>
    <w:rsid w:val="00C000D2"/>
    <w:rsid w:val="00C008EA"/>
    <w:rsid w:val="00C00B8D"/>
    <w:rsid w:val="00C01D19"/>
    <w:rsid w:val="00C021F0"/>
    <w:rsid w:val="00C040C5"/>
    <w:rsid w:val="00C06E4F"/>
    <w:rsid w:val="00C06F21"/>
    <w:rsid w:val="00C10E86"/>
    <w:rsid w:val="00C11232"/>
    <w:rsid w:val="00C12048"/>
    <w:rsid w:val="00C14B00"/>
    <w:rsid w:val="00C14C86"/>
    <w:rsid w:val="00C15F69"/>
    <w:rsid w:val="00C15F78"/>
    <w:rsid w:val="00C16455"/>
    <w:rsid w:val="00C16708"/>
    <w:rsid w:val="00C16CE1"/>
    <w:rsid w:val="00C22E5C"/>
    <w:rsid w:val="00C23121"/>
    <w:rsid w:val="00C2341C"/>
    <w:rsid w:val="00C23A81"/>
    <w:rsid w:val="00C24330"/>
    <w:rsid w:val="00C2475F"/>
    <w:rsid w:val="00C25012"/>
    <w:rsid w:val="00C25610"/>
    <w:rsid w:val="00C2608C"/>
    <w:rsid w:val="00C3014A"/>
    <w:rsid w:val="00C3048D"/>
    <w:rsid w:val="00C30FFF"/>
    <w:rsid w:val="00C33331"/>
    <w:rsid w:val="00C33EC3"/>
    <w:rsid w:val="00C34A15"/>
    <w:rsid w:val="00C35434"/>
    <w:rsid w:val="00C35781"/>
    <w:rsid w:val="00C371EA"/>
    <w:rsid w:val="00C37C23"/>
    <w:rsid w:val="00C37CD1"/>
    <w:rsid w:val="00C4206C"/>
    <w:rsid w:val="00C430DB"/>
    <w:rsid w:val="00C4484E"/>
    <w:rsid w:val="00C458E5"/>
    <w:rsid w:val="00C466C5"/>
    <w:rsid w:val="00C47261"/>
    <w:rsid w:val="00C47319"/>
    <w:rsid w:val="00C50A88"/>
    <w:rsid w:val="00C50AA4"/>
    <w:rsid w:val="00C511F7"/>
    <w:rsid w:val="00C51A18"/>
    <w:rsid w:val="00C51DCF"/>
    <w:rsid w:val="00C527D9"/>
    <w:rsid w:val="00C54A4C"/>
    <w:rsid w:val="00C555A0"/>
    <w:rsid w:val="00C57462"/>
    <w:rsid w:val="00C57EAE"/>
    <w:rsid w:val="00C6126B"/>
    <w:rsid w:val="00C618CB"/>
    <w:rsid w:val="00C61B50"/>
    <w:rsid w:val="00C63BBA"/>
    <w:rsid w:val="00C63D13"/>
    <w:rsid w:val="00C63E6F"/>
    <w:rsid w:val="00C64744"/>
    <w:rsid w:val="00C650B2"/>
    <w:rsid w:val="00C675CB"/>
    <w:rsid w:val="00C72B3B"/>
    <w:rsid w:val="00C72EC8"/>
    <w:rsid w:val="00C73656"/>
    <w:rsid w:val="00C73AAA"/>
    <w:rsid w:val="00C73E48"/>
    <w:rsid w:val="00C741D3"/>
    <w:rsid w:val="00C75B86"/>
    <w:rsid w:val="00C76133"/>
    <w:rsid w:val="00C77B20"/>
    <w:rsid w:val="00C80D2B"/>
    <w:rsid w:val="00C8169C"/>
    <w:rsid w:val="00C81F0B"/>
    <w:rsid w:val="00C82A9F"/>
    <w:rsid w:val="00C83775"/>
    <w:rsid w:val="00C83C4D"/>
    <w:rsid w:val="00C875EC"/>
    <w:rsid w:val="00C9099C"/>
    <w:rsid w:val="00C90EFB"/>
    <w:rsid w:val="00C91046"/>
    <w:rsid w:val="00C9449C"/>
    <w:rsid w:val="00C95375"/>
    <w:rsid w:val="00C959F3"/>
    <w:rsid w:val="00C95ADA"/>
    <w:rsid w:val="00C97220"/>
    <w:rsid w:val="00CA0D02"/>
    <w:rsid w:val="00CA0EFD"/>
    <w:rsid w:val="00CA2192"/>
    <w:rsid w:val="00CA2B7C"/>
    <w:rsid w:val="00CA3611"/>
    <w:rsid w:val="00CB0776"/>
    <w:rsid w:val="00CB1C08"/>
    <w:rsid w:val="00CB218B"/>
    <w:rsid w:val="00CB2457"/>
    <w:rsid w:val="00CB2EC9"/>
    <w:rsid w:val="00CB3CDB"/>
    <w:rsid w:val="00CB53E9"/>
    <w:rsid w:val="00CB7AAD"/>
    <w:rsid w:val="00CC024C"/>
    <w:rsid w:val="00CC0CB3"/>
    <w:rsid w:val="00CC1180"/>
    <w:rsid w:val="00CC2B55"/>
    <w:rsid w:val="00CC482A"/>
    <w:rsid w:val="00CC4BD6"/>
    <w:rsid w:val="00CC54B1"/>
    <w:rsid w:val="00CC67DA"/>
    <w:rsid w:val="00CD095B"/>
    <w:rsid w:val="00CD5552"/>
    <w:rsid w:val="00CD55A4"/>
    <w:rsid w:val="00CE0101"/>
    <w:rsid w:val="00CE0578"/>
    <w:rsid w:val="00CE239A"/>
    <w:rsid w:val="00CE54A2"/>
    <w:rsid w:val="00CE55EB"/>
    <w:rsid w:val="00CE6A4B"/>
    <w:rsid w:val="00CE7E66"/>
    <w:rsid w:val="00CF4B5A"/>
    <w:rsid w:val="00CF6701"/>
    <w:rsid w:val="00CF7B19"/>
    <w:rsid w:val="00CF7E35"/>
    <w:rsid w:val="00CF7E9F"/>
    <w:rsid w:val="00D00DAA"/>
    <w:rsid w:val="00D00EC5"/>
    <w:rsid w:val="00D00F00"/>
    <w:rsid w:val="00D01FA9"/>
    <w:rsid w:val="00D02B27"/>
    <w:rsid w:val="00D040CF"/>
    <w:rsid w:val="00D04F54"/>
    <w:rsid w:val="00D04F78"/>
    <w:rsid w:val="00D05744"/>
    <w:rsid w:val="00D0580C"/>
    <w:rsid w:val="00D060C5"/>
    <w:rsid w:val="00D10AC2"/>
    <w:rsid w:val="00D118C2"/>
    <w:rsid w:val="00D136C9"/>
    <w:rsid w:val="00D13774"/>
    <w:rsid w:val="00D140E4"/>
    <w:rsid w:val="00D154F8"/>
    <w:rsid w:val="00D17892"/>
    <w:rsid w:val="00D17CDF"/>
    <w:rsid w:val="00D17E00"/>
    <w:rsid w:val="00D20815"/>
    <w:rsid w:val="00D20D83"/>
    <w:rsid w:val="00D217B8"/>
    <w:rsid w:val="00D218AA"/>
    <w:rsid w:val="00D218CE"/>
    <w:rsid w:val="00D22437"/>
    <w:rsid w:val="00D22937"/>
    <w:rsid w:val="00D232CE"/>
    <w:rsid w:val="00D23A49"/>
    <w:rsid w:val="00D24818"/>
    <w:rsid w:val="00D25D13"/>
    <w:rsid w:val="00D26498"/>
    <w:rsid w:val="00D37234"/>
    <w:rsid w:val="00D37BCC"/>
    <w:rsid w:val="00D40243"/>
    <w:rsid w:val="00D413C7"/>
    <w:rsid w:val="00D41D53"/>
    <w:rsid w:val="00D42953"/>
    <w:rsid w:val="00D42A0E"/>
    <w:rsid w:val="00D43972"/>
    <w:rsid w:val="00D44D0A"/>
    <w:rsid w:val="00D46757"/>
    <w:rsid w:val="00D4791B"/>
    <w:rsid w:val="00D5029B"/>
    <w:rsid w:val="00D513DD"/>
    <w:rsid w:val="00D51A12"/>
    <w:rsid w:val="00D51E38"/>
    <w:rsid w:val="00D53E13"/>
    <w:rsid w:val="00D5633A"/>
    <w:rsid w:val="00D604D2"/>
    <w:rsid w:val="00D62057"/>
    <w:rsid w:val="00D624A4"/>
    <w:rsid w:val="00D629B4"/>
    <w:rsid w:val="00D62F0F"/>
    <w:rsid w:val="00D63576"/>
    <w:rsid w:val="00D6689C"/>
    <w:rsid w:val="00D67160"/>
    <w:rsid w:val="00D677C6"/>
    <w:rsid w:val="00D67CF5"/>
    <w:rsid w:val="00D67F1C"/>
    <w:rsid w:val="00D72BAB"/>
    <w:rsid w:val="00D75627"/>
    <w:rsid w:val="00D763BF"/>
    <w:rsid w:val="00D766E2"/>
    <w:rsid w:val="00D77209"/>
    <w:rsid w:val="00D7752B"/>
    <w:rsid w:val="00D77682"/>
    <w:rsid w:val="00D8086D"/>
    <w:rsid w:val="00D81C4A"/>
    <w:rsid w:val="00D83213"/>
    <w:rsid w:val="00D83643"/>
    <w:rsid w:val="00D83E97"/>
    <w:rsid w:val="00D84FA0"/>
    <w:rsid w:val="00D86E15"/>
    <w:rsid w:val="00D901D0"/>
    <w:rsid w:val="00D906E5"/>
    <w:rsid w:val="00D911E6"/>
    <w:rsid w:val="00D91CD6"/>
    <w:rsid w:val="00D93FBC"/>
    <w:rsid w:val="00D94924"/>
    <w:rsid w:val="00D94D65"/>
    <w:rsid w:val="00D94F0A"/>
    <w:rsid w:val="00D95B53"/>
    <w:rsid w:val="00D95BDB"/>
    <w:rsid w:val="00D96564"/>
    <w:rsid w:val="00DA0D5A"/>
    <w:rsid w:val="00DA1768"/>
    <w:rsid w:val="00DA22D3"/>
    <w:rsid w:val="00DA2F5F"/>
    <w:rsid w:val="00DA30E6"/>
    <w:rsid w:val="00DA4611"/>
    <w:rsid w:val="00DA4E92"/>
    <w:rsid w:val="00DA5978"/>
    <w:rsid w:val="00DA598F"/>
    <w:rsid w:val="00DA6005"/>
    <w:rsid w:val="00DA6841"/>
    <w:rsid w:val="00DA7C07"/>
    <w:rsid w:val="00DB0A3B"/>
    <w:rsid w:val="00DB0B72"/>
    <w:rsid w:val="00DB201F"/>
    <w:rsid w:val="00DB3319"/>
    <w:rsid w:val="00DB3E66"/>
    <w:rsid w:val="00DB5437"/>
    <w:rsid w:val="00DB5D4D"/>
    <w:rsid w:val="00DB676E"/>
    <w:rsid w:val="00DB681F"/>
    <w:rsid w:val="00DB6BD6"/>
    <w:rsid w:val="00DB6C29"/>
    <w:rsid w:val="00DC3BCD"/>
    <w:rsid w:val="00DC4E18"/>
    <w:rsid w:val="00DC51F2"/>
    <w:rsid w:val="00DC6165"/>
    <w:rsid w:val="00DC73EB"/>
    <w:rsid w:val="00DC74D9"/>
    <w:rsid w:val="00DC79AD"/>
    <w:rsid w:val="00DC7DED"/>
    <w:rsid w:val="00DD0F13"/>
    <w:rsid w:val="00DD17A1"/>
    <w:rsid w:val="00DD2D88"/>
    <w:rsid w:val="00DD2F32"/>
    <w:rsid w:val="00DD3FC4"/>
    <w:rsid w:val="00DD4412"/>
    <w:rsid w:val="00DD5E90"/>
    <w:rsid w:val="00DD616B"/>
    <w:rsid w:val="00DD6626"/>
    <w:rsid w:val="00DE17FB"/>
    <w:rsid w:val="00DE5375"/>
    <w:rsid w:val="00DE59CF"/>
    <w:rsid w:val="00DE733F"/>
    <w:rsid w:val="00DE7545"/>
    <w:rsid w:val="00DF0156"/>
    <w:rsid w:val="00DF4444"/>
    <w:rsid w:val="00E01BAE"/>
    <w:rsid w:val="00E020E3"/>
    <w:rsid w:val="00E0342B"/>
    <w:rsid w:val="00E03A37"/>
    <w:rsid w:val="00E04321"/>
    <w:rsid w:val="00E04405"/>
    <w:rsid w:val="00E04F59"/>
    <w:rsid w:val="00E07052"/>
    <w:rsid w:val="00E0751B"/>
    <w:rsid w:val="00E077C1"/>
    <w:rsid w:val="00E119F7"/>
    <w:rsid w:val="00E12601"/>
    <w:rsid w:val="00E12BD5"/>
    <w:rsid w:val="00E1320D"/>
    <w:rsid w:val="00E13344"/>
    <w:rsid w:val="00E13748"/>
    <w:rsid w:val="00E14FEA"/>
    <w:rsid w:val="00E1736C"/>
    <w:rsid w:val="00E17C71"/>
    <w:rsid w:val="00E2161D"/>
    <w:rsid w:val="00E21944"/>
    <w:rsid w:val="00E2247C"/>
    <w:rsid w:val="00E224A2"/>
    <w:rsid w:val="00E22C08"/>
    <w:rsid w:val="00E2534E"/>
    <w:rsid w:val="00E25D2E"/>
    <w:rsid w:val="00E26BC2"/>
    <w:rsid w:val="00E27850"/>
    <w:rsid w:val="00E279CD"/>
    <w:rsid w:val="00E310A4"/>
    <w:rsid w:val="00E330C5"/>
    <w:rsid w:val="00E36400"/>
    <w:rsid w:val="00E370B7"/>
    <w:rsid w:val="00E378C3"/>
    <w:rsid w:val="00E408BC"/>
    <w:rsid w:val="00E4161F"/>
    <w:rsid w:val="00E417B9"/>
    <w:rsid w:val="00E42743"/>
    <w:rsid w:val="00E427EF"/>
    <w:rsid w:val="00E457C4"/>
    <w:rsid w:val="00E4582D"/>
    <w:rsid w:val="00E466A1"/>
    <w:rsid w:val="00E4680F"/>
    <w:rsid w:val="00E471A9"/>
    <w:rsid w:val="00E50003"/>
    <w:rsid w:val="00E50B5F"/>
    <w:rsid w:val="00E52D99"/>
    <w:rsid w:val="00E53A64"/>
    <w:rsid w:val="00E56731"/>
    <w:rsid w:val="00E56CB8"/>
    <w:rsid w:val="00E5742A"/>
    <w:rsid w:val="00E60D25"/>
    <w:rsid w:val="00E61801"/>
    <w:rsid w:val="00E61DA9"/>
    <w:rsid w:val="00E657BF"/>
    <w:rsid w:val="00E67064"/>
    <w:rsid w:val="00E7094A"/>
    <w:rsid w:val="00E7179B"/>
    <w:rsid w:val="00E7556B"/>
    <w:rsid w:val="00E76762"/>
    <w:rsid w:val="00E80F41"/>
    <w:rsid w:val="00E80F59"/>
    <w:rsid w:val="00E81983"/>
    <w:rsid w:val="00E82003"/>
    <w:rsid w:val="00E832A3"/>
    <w:rsid w:val="00E83334"/>
    <w:rsid w:val="00E839A7"/>
    <w:rsid w:val="00E8478C"/>
    <w:rsid w:val="00E84C39"/>
    <w:rsid w:val="00E85726"/>
    <w:rsid w:val="00E91D0B"/>
    <w:rsid w:val="00E9212B"/>
    <w:rsid w:val="00E92866"/>
    <w:rsid w:val="00E93487"/>
    <w:rsid w:val="00E939ED"/>
    <w:rsid w:val="00E93D16"/>
    <w:rsid w:val="00E93F2D"/>
    <w:rsid w:val="00E94DBD"/>
    <w:rsid w:val="00E950AB"/>
    <w:rsid w:val="00E959F5"/>
    <w:rsid w:val="00E964B3"/>
    <w:rsid w:val="00E965D9"/>
    <w:rsid w:val="00E97E8D"/>
    <w:rsid w:val="00EA02B9"/>
    <w:rsid w:val="00EA2B40"/>
    <w:rsid w:val="00EA4F76"/>
    <w:rsid w:val="00EA5D5D"/>
    <w:rsid w:val="00EA68A6"/>
    <w:rsid w:val="00EA6F46"/>
    <w:rsid w:val="00EA7B08"/>
    <w:rsid w:val="00EB082D"/>
    <w:rsid w:val="00EB1DF2"/>
    <w:rsid w:val="00EB50A2"/>
    <w:rsid w:val="00EB5A5A"/>
    <w:rsid w:val="00EB61E6"/>
    <w:rsid w:val="00EB6662"/>
    <w:rsid w:val="00EB73AD"/>
    <w:rsid w:val="00EB7BA8"/>
    <w:rsid w:val="00EC1EDB"/>
    <w:rsid w:val="00EC235E"/>
    <w:rsid w:val="00EC3339"/>
    <w:rsid w:val="00EC4D85"/>
    <w:rsid w:val="00EC6E5C"/>
    <w:rsid w:val="00EC786E"/>
    <w:rsid w:val="00ED5CF0"/>
    <w:rsid w:val="00ED5FFC"/>
    <w:rsid w:val="00ED678D"/>
    <w:rsid w:val="00ED792F"/>
    <w:rsid w:val="00ED79B8"/>
    <w:rsid w:val="00EE057F"/>
    <w:rsid w:val="00EE1DBE"/>
    <w:rsid w:val="00EE2101"/>
    <w:rsid w:val="00EE5090"/>
    <w:rsid w:val="00EE5CA7"/>
    <w:rsid w:val="00EE6180"/>
    <w:rsid w:val="00EE7339"/>
    <w:rsid w:val="00EE74ED"/>
    <w:rsid w:val="00EE7C9B"/>
    <w:rsid w:val="00EF008A"/>
    <w:rsid w:val="00EF1396"/>
    <w:rsid w:val="00EF1F0F"/>
    <w:rsid w:val="00EF34E2"/>
    <w:rsid w:val="00F02094"/>
    <w:rsid w:val="00F023A1"/>
    <w:rsid w:val="00F03276"/>
    <w:rsid w:val="00F0380E"/>
    <w:rsid w:val="00F06A13"/>
    <w:rsid w:val="00F06C01"/>
    <w:rsid w:val="00F07E5B"/>
    <w:rsid w:val="00F107D2"/>
    <w:rsid w:val="00F12D74"/>
    <w:rsid w:val="00F14AEB"/>
    <w:rsid w:val="00F15F07"/>
    <w:rsid w:val="00F1714D"/>
    <w:rsid w:val="00F17A65"/>
    <w:rsid w:val="00F20020"/>
    <w:rsid w:val="00F20519"/>
    <w:rsid w:val="00F21745"/>
    <w:rsid w:val="00F21E53"/>
    <w:rsid w:val="00F2344E"/>
    <w:rsid w:val="00F23624"/>
    <w:rsid w:val="00F26143"/>
    <w:rsid w:val="00F27CC1"/>
    <w:rsid w:val="00F311F2"/>
    <w:rsid w:val="00F325A7"/>
    <w:rsid w:val="00F32EAA"/>
    <w:rsid w:val="00F33032"/>
    <w:rsid w:val="00F330FF"/>
    <w:rsid w:val="00F3376F"/>
    <w:rsid w:val="00F34E4E"/>
    <w:rsid w:val="00F351AD"/>
    <w:rsid w:val="00F35F76"/>
    <w:rsid w:val="00F36744"/>
    <w:rsid w:val="00F375CE"/>
    <w:rsid w:val="00F37673"/>
    <w:rsid w:val="00F40D4A"/>
    <w:rsid w:val="00F4162B"/>
    <w:rsid w:val="00F421B1"/>
    <w:rsid w:val="00F42726"/>
    <w:rsid w:val="00F42983"/>
    <w:rsid w:val="00F436BC"/>
    <w:rsid w:val="00F46F98"/>
    <w:rsid w:val="00F47AF3"/>
    <w:rsid w:val="00F514A9"/>
    <w:rsid w:val="00F51A93"/>
    <w:rsid w:val="00F51C5C"/>
    <w:rsid w:val="00F559D1"/>
    <w:rsid w:val="00F56405"/>
    <w:rsid w:val="00F56964"/>
    <w:rsid w:val="00F574CD"/>
    <w:rsid w:val="00F6034B"/>
    <w:rsid w:val="00F60F41"/>
    <w:rsid w:val="00F61D39"/>
    <w:rsid w:val="00F6204E"/>
    <w:rsid w:val="00F62647"/>
    <w:rsid w:val="00F62C30"/>
    <w:rsid w:val="00F6482B"/>
    <w:rsid w:val="00F64D57"/>
    <w:rsid w:val="00F64EB5"/>
    <w:rsid w:val="00F655B6"/>
    <w:rsid w:val="00F65851"/>
    <w:rsid w:val="00F7562D"/>
    <w:rsid w:val="00F759A4"/>
    <w:rsid w:val="00F75C78"/>
    <w:rsid w:val="00F76AD3"/>
    <w:rsid w:val="00F77197"/>
    <w:rsid w:val="00F80492"/>
    <w:rsid w:val="00F81095"/>
    <w:rsid w:val="00F83CBA"/>
    <w:rsid w:val="00F86ACA"/>
    <w:rsid w:val="00F91A12"/>
    <w:rsid w:val="00F9393F"/>
    <w:rsid w:val="00F93A0F"/>
    <w:rsid w:val="00F93ECF"/>
    <w:rsid w:val="00F94635"/>
    <w:rsid w:val="00F9637F"/>
    <w:rsid w:val="00F968CB"/>
    <w:rsid w:val="00FA004F"/>
    <w:rsid w:val="00FA4A3E"/>
    <w:rsid w:val="00FA4FA2"/>
    <w:rsid w:val="00FA561A"/>
    <w:rsid w:val="00FA5648"/>
    <w:rsid w:val="00FA64E6"/>
    <w:rsid w:val="00FA7742"/>
    <w:rsid w:val="00FA789A"/>
    <w:rsid w:val="00FB054A"/>
    <w:rsid w:val="00FB29BA"/>
    <w:rsid w:val="00FB4DB9"/>
    <w:rsid w:val="00FB53C5"/>
    <w:rsid w:val="00FB5E6B"/>
    <w:rsid w:val="00FB5FF2"/>
    <w:rsid w:val="00FB6B15"/>
    <w:rsid w:val="00FB79EC"/>
    <w:rsid w:val="00FC2483"/>
    <w:rsid w:val="00FC3333"/>
    <w:rsid w:val="00FC487C"/>
    <w:rsid w:val="00FC589C"/>
    <w:rsid w:val="00FC5BBA"/>
    <w:rsid w:val="00FC7EB1"/>
    <w:rsid w:val="00FD070E"/>
    <w:rsid w:val="00FD0E7B"/>
    <w:rsid w:val="00FD2CA7"/>
    <w:rsid w:val="00FD404B"/>
    <w:rsid w:val="00FD42E6"/>
    <w:rsid w:val="00FD444C"/>
    <w:rsid w:val="00FD5FBF"/>
    <w:rsid w:val="00FD6201"/>
    <w:rsid w:val="00FE103D"/>
    <w:rsid w:val="00FE1069"/>
    <w:rsid w:val="00FE1A42"/>
    <w:rsid w:val="00FE4CD9"/>
    <w:rsid w:val="00FE5D50"/>
    <w:rsid w:val="00FE7B23"/>
    <w:rsid w:val="00FF04EC"/>
    <w:rsid w:val="00FF0A64"/>
    <w:rsid w:val="00FF3B10"/>
    <w:rsid w:val="00FF3CEC"/>
    <w:rsid w:val="00FF4BB5"/>
    <w:rsid w:val="00FF6B87"/>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7F9D8E-BC5C-44E9-A7A3-CE5B6D76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5A4F"/>
    <w:pPr>
      <w:spacing w:line="288" w:lineRule="auto"/>
      <w:ind w:firstLine="567"/>
      <w:jc w:val="both"/>
    </w:pPr>
    <w:rPr>
      <w:sz w:val="28"/>
      <w:szCs w:val="28"/>
    </w:rPr>
  </w:style>
  <w:style w:type="paragraph" w:styleId="10">
    <w:name w:val="heading 1"/>
    <w:basedOn w:val="a0"/>
    <w:next w:val="a0"/>
    <w:link w:val="11"/>
    <w:qFormat/>
    <w:rsid w:val="00375A4F"/>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
    <w:name w:val="heading 2"/>
    <w:aliases w:val="Заголовок 2 Знак"/>
    <w:basedOn w:val="a0"/>
    <w:next w:val="-3"/>
    <w:qFormat/>
    <w:rsid w:val="00375A4F"/>
    <w:pPr>
      <w:keepNext/>
      <w:numPr>
        <w:ilvl w:val="1"/>
        <w:numId w:val="1"/>
      </w:numPr>
      <w:suppressAutoHyphens/>
      <w:spacing w:before="360" w:after="120" w:line="240" w:lineRule="auto"/>
      <w:jc w:val="left"/>
      <w:outlineLvl w:val="1"/>
    </w:pPr>
    <w:rPr>
      <w:b/>
      <w:bCs/>
      <w:szCs w:val="32"/>
    </w:rPr>
  </w:style>
  <w:style w:type="paragraph" w:styleId="3">
    <w:name w:val="heading 3"/>
    <w:aliases w:val="H3"/>
    <w:basedOn w:val="a0"/>
    <w:next w:val="a0"/>
    <w:link w:val="30"/>
    <w:qFormat/>
    <w:rsid w:val="00375A4F"/>
    <w:pPr>
      <w:keepNext/>
      <w:numPr>
        <w:ilvl w:val="2"/>
        <w:numId w:val="3"/>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basedOn w:val="a0"/>
    <w:next w:val="a0"/>
    <w:link w:val="40"/>
    <w:qFormat/>
    <w:rsid w:val="00375A4F"/>
    <w:pPr>
      <w:keepNext/>
      <w:numPr>
        <w:ilvl w:val="3"/>
        <w:numId w:val="3"/>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0"/>
    <w:next w:val="a0"/>
    <w:link w:val="50"/>
    <w:qFormat/>
    <w:rsid w:val="00375A4F"/>
    <w:pPr>
      <w:keepNext/>
      <w:numPr>
        <w:ilvl w:val="4"/>
        <w:numId w:val="4"/>
      </w:numPr>
      <w:tabs>
        <w:tab w:val="clear" w:pos="1008"/>
        <w:tab w:val="num" w:pos="1080"/>
      </w:tabs>
      <w:suppressAutoHyphens/>
      <w:spacing w:before="60"/>
      <w:ind w:left="1080" w:hanging="1080"/>
      <w:outlineLvl w:val="4"/>
    </w:pPr>
    <w:rPr>
      <w:b/>
      <w:bCs/>
      <w:sz w:val="26"/>
      <w:szCs w:val="26"/>
    </w:rPr>
  </w:style>
  <w:style w:type="paragraph" w:styleId="6">
    <w:name w:val="heading 6"/>
    <w:aliases w:val=" RTC 6,RTC 6"/>
    <w:basedOn w:val="a0"/>
    <w:next w:val="a0"/>
    <w:link w:val="60"/>
    <w:qFormat/>
    <w:rsid w:val="00375A4F"/>
    <w:pPr>
      <w:widowControl w:val="0"/>
      <w:numPr>
        <w:ilvl w:val="5"/>
        <w:numId w:val="4"/>
      </w:numPr>
      <w:tabs>
        <w:tab w:val="clear" w:pos="1152"/>
        <w:tab w:val="num" w:pos="1080"/>
      </w:tabs>
      <w:suppressAutoHyphens/>
      <w:spacing w:before="240" w:after="60"/>
      <w:ind w:left="1080" w:hanging="1080"/>
      <w:outlineLvl w:val="5"/>
    </w:pPr>
    <w:rPr>
      <w:b/>
      <w:bCs/>
      <w:sz w:val="22"/>
      <w:szCs w:val="22"/>
    </w:rPr>
  </w:style>
  <w:style w:type="paragraph" w:styleId="7">
    <w:name w:val="heading 7"/>
    <w:aliases w:val="RTC7"/>
    <w:basedOn w:val="a0"/>
    <w:next w:val="a0"/>
    <w:link w:val="70"/>
    <w:qFormat/>
    <w:rsid w:val="00375A4F"/>
    <w:pPr>
      <w:widowControl w:val="0"/>
      <w:numPr>
        <w:ilvl w:val="6"/>
        <w:numId w:val="4"/>
      </w:numPr>
      <w:tabs>
        <w:tab w:val="clear" w:pos="1296"/>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375A4F"/>
    <w:pPr>
      <w:widowControl w:val="0"/>
      <w:numPr>
        <w:ilvl w:val="7"/>
        <w:numId w:val="4"/>
      </w:numPr>
      <w:suppressAutoHyphens/>
      <w:spacing w:before="240" w:after="60"/>
      <w:outlineLvl w:val="7"/>
    </w:pPr>
    <w:rPr>
      <w:i/>
      <w:iCs/>
      <w:sz w:val="26"/>
      <w:szCs w:val="26"/>
    </w:rPr>
  </w:style>
  <w:style w:type="paragraph" w:styleId="9">
    <w:name w:val="heading 9"/>
    <w:basedOn w:val="a0"/>
    <w:next w:val="a0"/>
    <w:link w:val="90"/>
    <w:qFormat/>
    <w:rsid w:val="00375A4F"/>
    <w:pPr>
      <w:widowControl w:val="0"/>
      <w:numPr>
        <w:ilvl w:val="8"/>
        <w:numId w:val="4"/>
      </w:numPr>
      <w:tabs>
        <w:tab w:val="clear" w:pos="1584"/>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1">
    <w:name w:val="Заголовок 1 Знак"/>
    <w:link w:val="10"/>
    <w:rsid w:val="00375A4F"/>
    <w:rPr>
      <w:rFonts w:ascii="Arial" w:hAnsi="Arial"/>
      <w:b/>
      <w:bCs/>
      <w:kern w:val="28"/>
      <w:sz w:val="28"/>
      <w:szCs w:val="40"/>
      <w:lang w:val="x-none" w:eastAsia="x-none"/>
    </w:rPr>
  </w:style>
  <w:style w:type="paragraph" w:customStyle="1" w:styleId="a">
    <w:name w:val="Глава"/>
    <w:basedOn w:val="a0"/>
    <w:rsid w:val="00375A4F"/>
    <w:pPr>
      <w:pageBreakBefore/>
      <w:numPr>
        <w:numId w:val="2"/>
      </w:numPr>
      <w:suppressAutoHyphens/>
      <w:spacing w:before="720" w:after="240"/>
      <w:jc w:val="center"/>
      <w:outlineLvl w:val="0"/>
    </w:pPr>
    <w:rPr>
      <w:rFonts w:ascii="Arial" w:hAnsi="Arial" w:cs="Arial"/>
      <w:b/>
      <w:caps/>
      <w:sz w:val="40"/>
      <w:szCs w:val="48"/>
    </w:rPr>
  </w:style>
  <w:style w:type="paragraph" w:customStyle="1" w:styleId="-3">
    <w:name w:val="Пункт-3"/>
    <w:basedOn w:val="a0"/>
    <w:rsid w:val="00375A4F"/>
    <w:pPr>
      <w:numPr>
        <w:ilvl w:val="2"/>
        <w:numId w:val="1"/>
      </w:numPr>
    </w:pPr>
    <w:rPr>
      <w:szCs w:val="24"/>
    </w:rPr>
  </w:style>
  <w:style w:type="paragraph" w:customStyle="1" w:styleId="-4">
    <w:name w:val="Пункт-4"/>
    <w:basedOn w:val="a0"/>
    <w:rsid w:val="00375A4F"/>
    <w:pPr>
      <w:numPr>
        <w:ilvl w:val="3"/>
        <w:numId w:val="1"/>
      </w:numPr>
    </w:pPr>
    <w:rPr>
      <w:szCs w:val="24"/>
    </w:rPr>
  </w:style>
  <w:style w:type="paragraph" w:customStyle="1" w:styleId="-5">
    <w:name w:val="Пункт-5"/>
    <w:basedOn w:val="a0"/>
    <w:rsid w:val="00375A4F"/>
    <w:pPr>
      <w:numPr>
        <w:ilvl w:val="4"/>
        <w:numId w:val="1"/>
      </w:numPr>
    </w:pPr>
    <w:rPr>
      <w:szCs w:val="24"/>
    </w:rPr>
  </w:style>
  <w:style w:type="paragraph" w:customStyle="1" w:styleId="-6">
    <w:name w:val="Пункт-6"/>
    <w:basedOn w:val="a0"/>
    <w:rsid w:val="00375A4F"/>
    <w:pPr>
      <w:numPr>
        <w:ilvl w:val="5"/>
        <w:numId w:val="1"/>
      </w:numPr>
    </w:pPr>
    <w:rPr>
      <w:szCs w:val="24"/>
    </w:rPr>
  </w:style>
  <w:style w:type="paragraph" w:customStyle="1" w:styleId="-7">
    <w:name w:val="Пункт-7"/>
    <w:basedOn w:val="a0"/>
    <w:rsid w:val="00375A4F"/>
    <w:pPr>
      <w:numPr>
        <w:ilvl w:val="6"/>
        <w:numId w:val="1"/>
      </w:numPr>
    </w:pPr>
    <w:rPr>
      <w:szCs w:val="24"/>
    </w:rPr>
  </w:style>
  <w:style w:type="paragraph" w:customStyle="1" w:styleId="-30">
    <w:name w:val="Подзаголовок-3"/>
    <w:basedOn w:val="-3"/>
    <w:rsid w:val="00375A4F"/>
    <w:pPr>
      <w:keepNext/>
      <w:suppressAutoHyphens/>
      <w:spacing w:before="240" w:after="120"/>
      <w:outlineLvl w:val="2"/>
    </w:pPr>
    <w:rPr>
      <w:b/>
    </w:rPr>
  </w:style>
  <w:style w:type="paragraph" w:customStyle="1" w:styleId="-40">
    <w:name w:val="Подзаголовок-4"/>
    <w:basedOn w:val="-4"/>
    <w:rsid w:val="00375A4F"/>
    <w:pPr>
      <w:keepNext/>
      <w:spacing w:before="240"/>
      <w:outlineLvl w:val="3"/>
    </w:pPr>
    <w:rPr>
      <w:b/>
      <w:i/>
    </w:rPr>
  </w:style>
  <w:style w:type="paragraph" w:styleId="HTML">
    <w:name w:val="HTML Address"/>
    <w:basedOn w:val="a0"/>
    <w:link w:val="HTML0"/>
    <w:rsid w:val="00375A4F"/>
    <w:pPr>
      <w:spacing w:line="240" w:lineRule="auto"/>
      <w:ind w:firstLine="0"/>
      <w:jc w:val="left"/>
    </w:pPr>
    <w:rPr>
      <w:i/>
      <w:iCs/>
      <w:szCs w:val="24"/>
    </w:rPr>
  </w:style>
  <w:style w:type="paragraph" w:styleId="a4">
    <w:name w:val="header"/>
    <w:basedOn w:val="a0"/>
    <w:link w:val="a5"/>
    <w:rsid w:val="00375A4F"/>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styleId="a6">
    <w:name w:val="Emphasis"/>
    <w:qFormat/>
    <w:rsid w:val="00375A4F"/>
    <w:rPr>
      <w:i/>
      <w:iCs/>
    </w:rPr>
  </w:style>
  <w:style w:type="character" w:styleId="a7">
    <w:name w:val="Hyperlink"/>
    <w:uiPriority w:val="99"/>
    <w:rsid w:val="00375A4F"/>
    <w:rPr>
      <w:color w:val="0000FF"/>
      <w:u w:val="single"/>
    </w:rPr>
  </w:style>
  <w:style w:type="character" w:styleId="a8">
    <w:name w:val="annotation reference"/>
    <w:semiHidden/>
    <w:rsid w:val="00375A4F"/>
    <w:rPr>
      <w:sz w:val="16"/>
      <w:szCs w:val="16"/>
    </w:rPr>
  </w:style>
  <w:style w:type="character" w:styleId="a9">
    <w:name w:val="footnote reference"/>
    <w:semiHidden/>
    <w:rsid w:val="00375A4F"/>
    <w:rPr>
      <w:vertAlign w:val="superscript"/>
    </w:rPr>
  </w:style>
  <w:style w:type="paragraph" w:styleId="aa">
    <w:name w:val="List Bullet"/>
    <w:basedOn w:val="a0"/>
    <w:autoRedefine/>
    <w:rsid w:val="00375A4F"/>
    <w:pPr>
      <w:widowControl w:val="0"/>
      <w:tabs>
        <w:tab w:val="num" w:pos="405"/>
        <w:tab w:val="num" w:pos="644"/>
      </w:tabs>
      <w:autoSpaceDE w:val="0"/>
      <w:autoSpaceDN w:val="0"/>
      <w:adjustRightInd w:val="0"/>
      <w:spacing w:before="120"/>
      <w:ind w:left="360" w:firstLine="0"/>
      <w:textAlignment w:val="baseline"/>
    </w:pPr>
  </w:style>
  <w:style w:type="paragraph" w:styleId="20">
    <w:name w:val="List Bullet 2"/>
    <w:basedOn w:val="a0"/>
    <w:autoRedefine/>
    <w:rsid w:val="00375A4F"/>
    <w:pPr>
      <w:widowControl w:val="0"/>
      <w:adjustRightInd w:val="0"/>
      <w:spacing w:before="120" w:line="360" w:lineRule="atLeast"/>
      <w:ind w:firstLine="0"/>
      <w:textAlignment w:val="baseline"/>
    </w:pPr>
    <w:rPr>
      <w:szCs w:val="20"/>
    </w:rPr>
  </w:style>
  <w:style w:type="paragraph" w:styleId="31">
    <w:name w:val="List Bullet 3"/>
    <w:basedOn w:val="a0"/>
    <w:autoRedefine/>
    <w:rsid w:val="00375A4F"/>
    <w:pPr>
      <w:widowControl w:val="0"/>
      <w:tabs>
        <w:tab w:val="num" w:pos="0"/>
        <w:tab w:val="num" w:pos="1080"/>
      </w:tabs>
      <w:adjustRightInd w:val="0"/>
      <w:spacing w:before="120"/>
      <w:ind w:firstLine="720"/>
      <w:textAlignment w:val="baseline"/>
    </w:pPr>
    <w:rPr>
      <w:i/>
      <w:iCs/>
      <w:szCs w:val="24"/>
    </w:rPr>
  </w:style>
  <w:style w:type="paragraph" w:styleId="ab">
    <w:name w:val="Title"/>
    <w:basedOn w:val="a0"/>
    <w:link w:val="ac"/>
    <w:qFormat/>
    <w:rsid w:val="00375A4F"/>
    <w:pPr>
      <w:keepNext/>
      <w:spacing w:before="240" w:after="120" w:line="240" w:lineRule="auto"/>
      <w:ind w:firstLine="0"/>
      <w:jc w:val="left"/>
    </w:pPr>
    <w:rPr>
      <w:bCs/>
      <w:i/>
    </w:rPr>
  </w:style>
  <w:style w:type="paragraph" w:styleId="ad">
    <w:name w:val="caption"/>
    <w:basedOn w:val="a0"/>
    <w:next w:val="a0"/>
    <w:qFormat/>
    <w:rsid w:val="00375A4F"/>
    <w:pPr>
      <w:keepNext/>
      <w:suppressAutoHyphens/>
      <w:spacing w:line="240" w:lineRule="auto"/>
      <w:ind w:firstLine="0"/>
    </w:pPr>
    <w:rPr>
      <w:i/>
      <w:iCs/>
      <w:szCs w:val="24"/>
    </w:rPr>
  </w:style>
  <w:style w:type="paragraph" w:styleId="ae">
    <w:name w:val="footer"/>
    <w:basedOn w:val="a0"/>
    <w:link w:val="af"/>
    <w:rsid w:val="00375A4F"/>
    <w:pPr>
      <w:tabs>
        <w:tab w:val="center" w:pos="4253"/>
        <w:tab w:val="right" w:pos="9356"/>
      </w:tabs>
      <w:spacing w:line="240" w:lineRule="auto"/>
      <w:ind w:firstLine="0"/>
    </w:pPr>
    <w:rPr>
      <w:sz w:val="20"/>
      <w:szCs w:val="20"/>
    </w:rPr>
  </w:style>
  <w:style w:type="character" w:styleId="af0">
    <w:name w:val="page number"/>
    <w:rsid w:val="00375A4F"/>
    <w:rPr>
      <w:rFonts w:ascii="Times New Roman" w:hAnsi="Times New Roman" w:cs="Times New Roman"/>
      <w:sz w:val="20"/>
      <w:szCs w:val="20"/>
    </w:rPr>
  </w:style>
  <w:style w:type="paragraph" w:styleId="af1">
    <w:name w:val="List Number"/>
    <w:basedOn w:val="a0"/>
    <w:rsid w:val="00375A4F"/>
    <w:pPr>
      <w:tabs>
        <w:tab w:val="num" w:pos="360"/>
      </w:tabs>
      <w:autoSpaceDE w:val="0"/>
      <w:autoSpaceDN w:val="0"/>
      <w:spacing w:before="60"/>
      <w:ind w:left="360" w:hanging="360"/>
    </w:pPr>
  </w:style>
  <w:style w:type="paragraph" w:styleId="21">
    <w:name w:val="List Number 2"/>
    <w:basedOn w:val="a0"/>
    <w:rsid w:val="00375A4F"/>
    <w:pPr>
      <w:spacing w:before="60" w:line="240" w:lineRule="auto"/>
      <w:ind w:firstLine="0"/>
      <w:outlineLvl w:val="1"/>
    </w:pPr>
    <w:rPr>
      <w:kern w:val="20"/>
      <w:szCs w:val="20"/>
    </w:rPr>
  </w:style>
  <w:style w:type="paragraph" w:styleId="af2">
    <w:name w:val="Normal (Web)"/>
    <w:basedOn w:val="a0"/>
    <w:rsid w:val="00375A4F"/>
    <w:pPr>
      <w:spacing w:line="240" w:lineRule="auto"/>
    </w:pPr>
    <w:rPr>
      <w:szCs w:val="24"/>
    </w:rPr>
  </w:style>
  <w:style w:type="paragraph" w:styleId="12">
    <w:name w:val="toc 1"/>
    <w:basedOn w:val="a0"/>
    <w:next w:val="a0"/>
    <w:autoRedefine/>
    <w:uiPriority w:val="39"/>
    <w:rsid w:val="00375A4F"/>
    <w:pPr>
      <w:tabs>
        <w:tab w:val="left" w:pos="540"/>
        <w:tab w:val="right" w:leader="dot" w:pos="9344"/>
      </w:tabs>
      <w:spacing w:before="120" w:after="120" w:line="240" w:lineRule="auto"/>
      <w:ind w:left="540" w:right="1134" w:hanging="540"/>
      <w:jc w:val="left"/>
    </w:pPr>
    <w:rPr>
      <w:b/>
      <w:bCs/>
      <w:caps/>
      <w:noProof/>
      <w:sz w:val="24"/>
      <w:szCs w:val="20"/>
    </w:rPr>
  </w:style>
  <w:style w:type="paragraph" w:styleId="22">
    <w:name w:val="toc 2"/>
    <w:basedOn w:val="a0"/>
    <w:next w:val="a0"/>
    <w:autoRedefine/>
    <w:uiPriority w:val="39"/>
    <w:rsid w:val="00375A4F"/>
    <w:pPr>
      <w:tabs>
        <w:tab w:val="left" w:pos="1260"/>
        <w:tab w:val="right" w:leader="dot" w:pos="9344"/>
      </w:tabs>
      <w:spacing w:line="240" w:lineRule="auto"/>
      <w:ind w:left="1260" w:right="1134" w:hanging="720"/>
      <w:jc w:val="left"/>
    </w:pPr>
    <w:rPr>
      <w:noProof/>
      <w:sz w:val="24"/>
      <w:szCs w:val="20"/>
    </w:rPr>
  </w:style>
  <w:style w:type="paragraph" w:styleId="32">
    <w:name w:val="toc 3"/>
    <w:basedOn w:val="a0"/>
    <w:next w:val="a0"/>
    <w:autoRedefine/>
    <w:uiPriority w:val="39"/>
    <w:rsid w:val="00375A4F"/>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0"/>
    <w:next w:val="a0"/>
    <w:autoRedefine/>
    <w:uiPriority w:val="39"/>
    <w:rsid w:val="00375A4F"/>
    <w:pPr>
      <w:ind w:left="1400"/>
      <w:jc w:val="left"/>
    </w:pPr>
    <w:rPr>
      <w:sz w:val="18"/>
      <w:szCs w:val="18"/>
    </w:rPr>
  </w:style>
  <w:style w:type="paragraph" w:styleId="af3">
    <w:name w:val="Body Text"/>
    <w:basedOn w:val="a0"/>
    <w:link w:val="af4"/>
    <w:rsid w:val="00375A4F"/>
    <w:pPr>
      <w:tabs>
        <w:tab w:val="right" w:pos="9360"/>
      </w:tabs>
      <w:spacing w:line="240" w:lineRule="auto"/>
      <w:ind w:firstLine="0"/>
      <w:jc w:val="left"/>
    </w:pPr>
  </w:style>
  <w:style w:type="paragraph" w:styleId="23">
    <w:name w:val="Body Text 2"/>
    <w:basedOn w:val="a0"/>
    <w:link w:val="24"/>
    <w:rsid w:val="00375A4F"/>
    <w:pPr>
      <w:spacing w:line="240" w:lineRule="auto"/>
      <w:ind w:firstLine="0"/>
      <w:jc w:val="left"/>
    </w:pPr>
    <w:rPr>
      <w:sz w:val="20"/>
      <w:szCs w:val="20"/>
      <w:lang w:eastAsia="en-US"/>
    </w:rPr>
  </w:style>
  <w:style w:type="paragraph" w:styleId="33">
    <w:name w:val="Body Text 3"/>
    <w:basedOn w:val="a0"/>
    <w:link w:val="34"/>
    <w:rsid w:val="00375A4F"/>
    <w:pPr>
      <w:tabs>
        <w:tab w:val="num" w:pos="720"/>
      </w:tabs>
      <w:spacing w:after="120"/>
      <w:ind w:left="720" w:hanging="720"/>
    </w:pPr>
    <w:rPr>
      <w:sz w:val="16"/>
      <w:szCs w:val="16"/>
    </w:rPr>
  </w:style>
  <w:style w:type="paragraph" w:styleId="af5">
    <w:name w:val="Body Text Indent"/>
    <w:basedOn w:val="a0"/>
    <w:link w:val="af6"/>
    <w:rsid w:val="00375A4F"/>
    <w:pPr>
      <w:autoSpaceDE w:val="0"/>
      <w:autoSpaceDN w:val="0"/>
      <w:adjustRightInd w:val="0"/>
      <w:ind w:firstLine="485"/>
    </w:pPr>
    <w:rPr>
      <w:i/>
      <w:iCs/>
      <w:color w:val="000000"/>
    </w:rPr>
  </w:style>
  <w:style w:type="paragraph" w:styleId="25">
    <w:name w:val="Body Text Indent 2"/>
    <w:basedOn w:val="a0"/>
    <w:link w:val="26"/>
    <w:rsid w:val="00375A4F"/>
    <w:pPr>
      <w:spacing w:after="120" w:line="480" w:lineRule="auto"/>
      <w:ind w:left="283"/>
    </w:pPr>
  </w:style>
  <w:style w:type="paragraph" w:styleId="35">
    <w:name w:val="Body Text Indent 3"/>
    <w:basedOn w:val="a0"/>
    <w:link w:val="36"/>
    <w:rsid w:val="00375A4F"/>
    <w:pPr>
      <w:spacing w:line="240" w:lineRule="auto"/>
    </w:pPr>
    <w:rPr>
      <w:b/>
      <w:bCs/>
      <w:sz w:val="26"/>
      <w:szCs w:val="26"/>
      <w:lang w:eastAsia="en-US"/>
    </w:rPr>
  </w:style>
  <w:style w:type="paragraph" w:customStyle="1" w:styleId="-41">
    <w:name w:val="пункт-4"/>
    <w:basedOn w:val="a0"/>
    <w:rsid w:val="00375A4F"/>
    <w:pPr>
      <w:tabs>
        <w:tab w:val="num" w:pos="1701"/>
      </w:tabs>
    </w:pPr>
  </w:style>
  <w:style w:type="character" w:styleId="af7">
    <w:name w:val="FollowedHyperlink"/>
    <w:rsid w:val="00375A4F"/>
    <w:rPr>
      <w:color w:val="800080"/>
      <w:u w:val="single"/>
    </w:rPr>
  </w:style>
  <w:style w:type="paragraph" w:customStyle="1" w:styleId="-50">
    <w:name w:val="пункт-5"/>
    <w:basedOn w:val="a0"/>
    <w:link w:val="-51"/>
    <w:rsid w:val="00375A4F"/>
    <w:pPr>
      <w:tabs>
        <w:tab w:val="num" w:pos="1701"/>
      </w:tabs>
    </w:pPr>
  </w:style>
  <w:style w:type="character" w:customStyle="1" w:styleId="-51">
    <w:name w:val="пункт-5 Знак"/>
    <w:link w:val="-50"/>
    <w:rsid w:val="00375A4F"/>
    <w:rPr>
      <w:sz w:val="28"/>
      <w:szCs w:val="28"/>
      <w:lang w:val="ru-RU" w:eastAsia="ru-RU" w:bidi="ar-SA"/>
    </w:rPr>
  </w:style>
  <w:style w:type="paragraph" w:customStyle="1" w:styleId="-60">
    <w:name w:val="пункт-6"/>
    <w:basedOn w:val="a0"/>
    <w:rsid w:val="00375A4F"/>
    <w:pPr>
      <w:tabs>
        <w:tab w:val="num" w:pos="1701"/>
      </w:tabs>
    </w:pPr>
  </w:style>
  <w:style w:type="paragraph" w:customStyle="1" w:styleId="-70">
    <w:name w:val="пункт-7"/>
    <w:basedOn w:val="a0"/>
    <w:rsid w:val="00375A4F"/>
    <w:pPr>
      <w:tabs>
        <w:tab w:val="num" w:pos="1701"/>
      </w:tabs>
    </w:pPr>
  </w:style>
  <w:style w:type="table" w:styleId="af8">
    <w:name w:val="Table Grid"/>
    <w:basedOn w:val="a2"/>
    <w:rsid w:val="00375A4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375A4F"/>
    <w:rPr>
      <w:b/>
      <w:bCs/>
    </w:rPr>
  </w:style>
  <w:style w:type="paragraph" w:customStyle="1" w:styleId="afa">
    <w:name w:val="Структура"/>
    <w:basedOn w:val="a0"/>
    <w:semiHidden/>
    <w:rsid w:val="00375A4F"/>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b">
    <w:name w:val="Document Map"/>
    <w:basedOn w:val="a0"/>
    <w:link w:val="afc"/>
    <w:semiHidden/>
    <w:rsid w:val="00375A4F"/>
    <w:pPr>
      <w:shd w:val="clear" w:color="auto" w:fill="000080"/>
    </w:pPr>
    <w:rPr>
      <w:rFonts w:ascii="Tahoma" w:hAnsi="Tahoma" w:cs="Tahoma"/>
      <w:sz w:val="20"/>
    </w:rPr>
  </w:style>
  <w:style w:type="paragraph" w:customStyle="1" w:styleId="afd">
    <w:name w:val="Таблица текст"/>
    <w:basedOn w:val="a0"/>
    <w:rsid w:val="00375A4F"/>
    <w:pPr>
      <w:spacing w:before="40" w:after="40" w:line="240" w:lineRule="auto"/>
      <w:ind w:left="57" w:right="57" w:firstLine="0"/>
      <w:jc w:val="left"/>
    </w:pPr>
    <w:rPr>
      <w:sz w:val="24"/>
      <w:szCs w:val="24"/>
    </w:rPr>
  </w:style>
  <w:style w:type="paragraph" w:customStyle="1" w:styleId="afe">
    <w:name w:val="Таблица шапка"/>
    <w:basedOn w:val="a0"/>
    <w:link w:val="aff"/>
    <w:rsid w:val="00375A4F"/>
    <w:pPr>
      <w:keepNext/>
      <w:spacing w:before="40" w:after="40" w:line="240" w:lineRule="auto"/>
      <w:ind w:left="57" w:right="57" w:firstLine="0"/>
      <w:jc w:val="left"/>
    </w:pPr>
    <w:rPr>
      <w:sz w:val="18"/>
      <w:szCs w:val="18"/>
    </w:rPr>
  </w:style>
  <w:style w:type="paragraph" w:styleId="aff0">
    <w:name w:val="Plain Text"/>
    <w:basedOn w:val="a0"/>
    <w:link w:val="aff1"/>
    <w:rsid w:val="00375A4F"/>
    <w:pPr>
      <w:spacing w:line="240" w:lineRule="auto"/>
      <w:ind w:firstLine="720"/>
    </w:pPr>
    <w:rPr>
      <w:sz w:val="26"/>
      <w:szCs w:val="26"/>
    </w:rPr>
  </w:style>
  <w:style w:type="paragraph" w:styleId="aff2">
    <w:name w:val="Balloon Text"/>
    <w:basedOn w:val="a0"/>
    <w:link w:val="aff3"/>
    <w:semiHidden/>
    <w:rsid w:val="00375A4F"/>
    <w:rPr>
      <w:rFonts w:ascii="Tahoma" w:hAnsi="Tahoma" w:cs="Tahoma"/>
      <w:sz w:val="16"/>
      <w:szCs w:val="16"/>
    </w:rPr>
  </w:style>
  <w:style w:type="paragraph" w:styleId="aff4">
    <w:name w:val="annotation text"/>
    <w:basedOn w:val="a0"/>
    <w:link w:val="aff5"/>
    <w:semiHidden/>
    <w:rsid w:val="00375A4F"/>
    <w:rPr>
      <w:sz w:val="20"/>
      <w:szCs w:val="20"/>
    </w:rPr>
  </w:style>
  <w:style w:type="paragraph" w:styleId="aff6">
    <w:name w:val="footnote text"/>
    <w:basedOn w:val="a0"/>
    <w:link w:val="aff7"/>
    <w:semiHidden/>
    <w:rsid w:val="00375A4F"/>
    <w:pPr>
      <w:spacing w:line="240" w:lineRule="auto"/>
    </w:pPr>
    <w:rPr>
      <w:sz w:val="18"/>
      <w:szCs w:val="20"/>
    </w:rPr>
  </w:style>
  <w:style w:type="paragraph" w:customStyle="1" w:styleId="aff8">
    <w:name w:val="Текст таблицы"/>
    <w:basedOn w:val="a0"/>
    <w:semiHidden/>
    <w:rsid w:val="00375A4F"/>
    <w:pPr>
      <w:spacing w:before="40" w:after="40" w:line="240" w:lineRule="auto"/>
      <w:ind w:left="57" w:right="57" w:firstLine="0"/>
      <w:jc w:val="left"/>
    </w:pPr>
    <w:rPr>
      <w:szCs w:val="24"/>
    </w:rPr>
  </w:style>
  <w:style w:type="paragraph" w:styleId="aff9">
    <w:name w:val="annotation subject"/>
    <w:basedOn w:val="aff4"/>
    <w:next w:val="aff4"/>
    <w:link w:val="affa"/>
    <w:semiHidden/>
    <w:rsid w:val="00375A4F"/>
    <w:rPr>
      <w:b/>
      <w:bCs/>
    </w:rPr>
  </w:style>
  <w:style w:type="paragraph" w:styleId="13">
    <w:name w:val="index 1"/>
    <w:basedOn w:val="a0"/>
    <w:next w:val="a0"/>
    <w:autoRedefine/>
    <w:semiHidden/>
    <w:rsid w:val="00375A4F"/>
    <w:pPr>
      <w:spacing w:line="240" w:lineRule="auto"/>
      <w:ind w:left="240" w:hanging="240"/>
      <w:jc w:val="left"/>
    </w:pPr>
    <w:rPr>
      <w:szCs w:val="24"/>
      <w:lang w:val="en-US" w:eastAsia="en-US"/>
    </w:rPr>
  </w:style>
  <w:style w:type="paragraph" w:styleId="affb">
    <w:name w:val="Block Text"/>
    <w:basedOn w:val="a0"/>
    <w:rsid w:val="00375A4F"/>
    <w:pPr>
      <w:spacing w:before="120" w:line="240" w:lineRule="auto"/>
      <w:ind w:left="170" w:right="170" w:firstLine="170"/>
    </w:pPr>
    <w:rPr>
      <w:szCs w:val="24"/>
      <w:lang w:eastAsia="en-US"/>
    </w:rPr>
  </w:style>
  <w:style w:type="paragraph" w:styleId="41">
    <w:name w:val="toc 4"/>
    <w:basedOn w:val="a0"/>
    <w:next w:val="a0"/>
    <w:autoRedefine/>
    <w:uiPriority w:val="39"/>
    <w:rsid w:val="00375A4F"/>
    <w:pPr>
      <w:ind w:left="840"/>
      <w:jc w:val="left"/>
    </w:pPr>
    <w:rPr>
      <w:sz w:val="18"/>
      <w:szCs w:val="18"/>
    </w:rPr>
  </w:style>
  <w:style w:type="paragraph" w:styleId="51">
    <w:name w:val="toc 5"/>
    <w:basedOn w:val="a0"/>
    <w:next w:val="a0"/>
    <w:autoRedefine/>
    <w:uiPriority w:val="39"/>
    <w:rsid w:val="00375A4F"/>
    <w:pPr>
      <w:ind w:left="1120"/>
      <w:jc w:val="left"/>
    </w:pPr>
    <w:rPr>
      <w:sz w:val="18"/>
      <w:szCs w:val="18"/>
    </w:rPr>
  </w:style>
  <w:style w:type="paragraph" w:styleId="71">
    <w:name w:val="toc 7"/>
    <w:basedOn w:val="a0"/>
    <w:next w:val="a0"/>
    <w:autoRedefine/>
    <w:uiPriority w:val="39"/>
    <w:rsid w:val="00375A4F"/>
    <w:pPr>
      <w:ind w:left="1680"/>
      <w:jc w:val="left"/>
    </w:pPr>
    <w:rPr>
      <w:sz w:val="18"/>
      <w:szCs w:val="18"/>
    </w:rPr>
  </w:style>
  <w:style w:type="paragraph" w:styleId="81">
    <w:name w:val="toc 8"/>
    <w:basedOn w:val="a0"/>
    <w:next w:val="a0"/>
    <w:autoRedefine/>
    <w:uiPriority w:val="39"/>
    <w:rsid w:val="00375A4F"/>
    <w:pPr>
      <w:ind w:left="1960"/>
      <w:jc w:val="left"/>
    </w:pPr>
    <w:rPr>
      <w:sz w:val="18"/>
      <w:szCs w:val="18"/>
    </w:rPr>
  </w:style>
  <w:style w:type="paragraph" w:styleId="91">
    <w:name w:val="toc 9"/>
    <w:basedOn w:val="a0"/>
    <w:next w:val="a0"/>
    <w:autoRedefine/>
    <w:uiPriority w:val="39"/>
    <w:rsid w:val="00375A4F"/>
    <w:pPr>
      <w:ind w:left="2240"/>
      <w:jc w:val="left"/>
    </w:pPr>
    <w:rPr>
      <w:sz w:val="18"/>
      <w:szCs w:val="18"/>
    </w:rPr>
  </w:style>
  <w:style w:type="paragraph" w:customStyle="1" w:styleId="affc">
    <w:name w:val="Примечание"/>
    <w:basedOn w:val="a0"/>
    <w:rsid w:val="00375A4F"/>
    <w:pPr>
      <w:spacing w:before="360" w:after="360"/>
      <w:ind w:left="1701" w:firstLine="0"/>
    </w:pPr>
    <w:rPr>
      <w:spacing w:val="20"/>
      <w:sz w:val="24"/>
    </w:rPr>
  </w:style>
  <w:style w:type="paragraph" w:customStyle="1" w:styleId="affd">
    <w:name w:val="Подподпункт"/>
    <w:basedOn w:val="a0"/>
    <w:rsid w:val="00375A4F"/>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375A4F"/>
    <w:rPr>
      <w:sz w:val="28"/>
      <w:szCs w:val="24"/>
      <w:lang w:val="ru-RU" w:eastAsia="ru-RU" w:bidi="ar-SA"/>
    </w:rPr>
  </w:style>
  <w:style w:type="paragraph" w:customStyle="1" w:styleId="afff">
    <w:name w:val="Часть"/>
    <w:basedOn w:val="a0"/>
    <w:link w:val="affe"/>
    <w:rsid w:val="00375A4F"/>
    <w:pPr>
      <w:tabs>
        <w:tab w:val="num" w:pos="1134"/>
      </w:tabs>
    </w:pPr>
    <w:rPr>
      <w:szCs w:val="24"/>
    </w:rPr>
  </w:style>
  <w:style w:type="paragraph" w:customStyle="1" w:styleId="afff0">
    <w:name w:val="Пункт"/>
    <w:basedOn w:val="a0"/>
    <w:rsid w:val="00375A4F"/>
    <w:pPr>
      <w:tabs>
        <w:tab w:val="num" w:pos="1134"/>
      </w:tabs>
      <w:ind w:left="1134" w:hanging="1134"/>
    </w:pPr>
  </w:style>
  <w:style w:type="character" w:customStyle="1" w:styleId="afff1">
    <w:name w:val="Статья Знак"/>
    <w:link w:val="afff2"/>
    <w:rsid w:val="00375A4F"/>
    <w:rPr>
      <w:b/>
      <w:sz w:val="28"/>
      <w:szCs w:val="24"/>
      <w:lang w:val="ru-RU" w:eastAsia="ru-RU" w:bidi="ar-SA"/>
    </w:rPr>
  </w:style>
  <w:style w:type="paragraph" w:customStyle="1" w:styleId="afff2">
    <w:name w:val="Статья"/>
    <w:basedOn w:val="a0"/>
    <w:link w:val="afff1"/>
    <w:rsid w:val="00375A4F"/>
    <w:pPr>
      <w:keepNext/>
      <w:tabs>
        <w:tab w:val="num" w:pos="1134"/>
      </w:tabs>
      <w:spacing w:before="360" w:after="120"/>
      <w:ind w:left="1134" w:hanging="1133"/>
      <w:jc w:val="left"/>
      <w:outlineLvl w:val="1"/>
    </w:pPr>
    <w:rPr>
      <w:b/>
      <w:szCs w:val="24"/>
    </w:rPr>
  </w:style>
  <w:style w:type="paragraph" w:customStyle="1" w:styleId="afff3">
    <w:name w:val="маркированный"/>
    <w:basedOn w:val="a0"/>
    <w:rsid w:val="00375A4F"/>
    <w:pPr>
      <w:tabs>
        <w:tab w:val="num" w:pos="0"/>
        <w:tab w:val="num" w:pos="432"/>
        <w:tab w:val="num" w:pos="1134"/>
      </w:tabs>
      <w:spacing w:line="360" w:lineRule="auto"/>
      <w:ind w:left="432" w:hanging="432"/>
    </w:pPr>
  </w:style>
  <w:style w:type="paragraph" w:customStyle="1" w:styleId="afff4">
    <w:name w:val="нумерованный"/>
    <w:basedOn w:val="a0"/>
    <w:rsid w:val="00375A4F"/>
    <w:pPr>
      <w:tabs>
        <w:tab w:val="num" w:pos="432"/>
        <w:tab w:val="num" w:pos="567"/>
        <w:tab w:val="num" w:pos="1134"/>
      </w:tabs>
      <w:spacing w:line="360" w:lineRule="auto"/>
      <w:ind w:left="432" w:hanging="432"/>
    </w:pPr>
  </w:style>
  <w:style w:type="paragraph" w:customStyle="1" w:styleId="afff5">
    <w:name w:val="Подпункт"/>
    <w:basedOn w:val="a0"/>
    <w:rsid w:val="00375A4F"/>
    <w:pPr>
      <w:tabs>
        <w:tab w:val="num" w:pos="1701"/>
      </w:tabs>
      <w:ind w:left="1701" w:hanging="567"/>
    </w:pPr>
  </w:style>
  <w:style w:type="paragraph" w:customStyle="1" w:styleId="afff6">
    <w:name w:val="Подподподпункт"/>
    <w:basedOn w:val="a0"/>
    <w:rsid w:val="00375A4F"/>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375A4F"/>
    <w:pPr>
      <w:spacing w:line="360" w:lineRule="auto"/>
      <w:ind w:left="1134"/>
    </w:pPr>
  </w:style>
  <w:style w:type="paragraph" w:customStyle="1" w:styleId="42">
    <w:name w:val="Пункт_4"/>
    <w:basedOn w:val="a0"/>
    <w:link w:val="43"/>
    <w:rsid w:val="00375A4F"/>
    <w:pPr>
      <w:tabs>
        <w:tab w:val="num" w:pos="2880"/>
      </w:tabs>
      <w:spacing w:line="360" w:lineRule="auto"/>
      <w:ind w:left="2880" w:hanging="360"/>
    </w:pPr>
    <w:rPr>
      <w:lang w:val="x-none" w:eastAsia="x-none"/>
    </w:rPr>
  </w:style>
  <w:style w:type="paragraph" w:customStyle="1" w:styleId="37">
    <w:name w:val="Пункт_3"/>
    <w:basedOn w:val="a0"/>
    <w:rsid w:val="00375A4F"/>
    <w:pPr>
      <w:tabs>
        <w:tab w:val="num" w:pos="2160"/>
      </w:tabs>
      <w:spacing w:line="360" w:lineRule="auto"/>
      <w:ind w:left="2160" w:hanging="180"/>
    </w:pPr>
  </w:style>
  <w:style w:type="paragraph" w:customStyle="1" w:styleId="14">
    <w:name w:val="Пункт_1"/>
    <w:basedOn w:val="a0"/>
    <w:rsid w:val="00375A4F"/>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375A4F"/>
    <w:pPr>
      <w:spacing w:line="360" w:lineRule="auto"/>
    </w:pPr>
    <w:rPr>
      <w:rFonts w:ascii="Arial" w:hAnsi="Arial" w:cs="Arial"/>
      <w:szCs w:val="24"/>
    </w:rPr>
  </w:style>
  <w:style w:type="paragraph" w:customStyle="1" w:styleId="5ABCD">
    <w:name w:val="Пункт_5_ABCD"/>
    <w:basedOn w:val="a0"/>
    <w:rsid w:val="00375A4F"/>
    <w:pPr>
      <w:tabs>
        <w:tab w:val="num" w:pos="3195"/>
      </w:tabs>
      <w:spacing w:line="360" w:lineRule="auto"/>
      <w:ind w:left="3195" w:hanging="567"/>
    </w:pPr>
    <w:rPr>
      <w:szCs w:val="20"/>
    </w:rPr>
  </w:style>
  <w:style w:type="paragraph" w:customStyle="1" w:styleId="-2">
    <w:name w:val="Подзаголовок-2"/>
    <w:basedOn w:val="-20"/>
    <w:link w:val="-21"/>
    <w:rsid w:val="00375A4F"/>
    <w:pPr>
      <w:keepNext/>
      <w:suppressAutoHyphens/>
      <w:spacing w:before="360" w:after="120"/>
      <w:jc w:val="left"/>
      <w:outlineLvl w:val="1"/>
    </w:pPr>
    <w:rPr>
      <w:b/>
      <w:caps/>
    </w:rPr>
  </w:style>
  <w:style w:type="paragraph" w:customStyle="1" w:styleId="-20">
    <w:name w:val="Пункт-2"/>
    <w:basedOn w:val="a0"/>
    <w:link w:val="-22"/>
    <w:rsid w:val="00375A4F"/>
    <w:pPr>
      <w:ind w:firstLine="0"/>
    </w:pPr>
    <w:rPr>
      <w:szCs w:val="24"/>
    </w:rPr>
  </w:style>
  <w:style w:type="character" w:customStyle="1" w:styleId="-22">
    <w:name w:val="Пункт-2 Знак"/>
    <w:link w:val="-20"/>
    <w:rsid w:val="00375A4F"/>
    <w:rPr>
      <w:sz w:val="28"/>
      <w:szCs w:val="24"/>
      <w:lang w:val="ru-RU" w:eastAsia="ru-RU" w:bidi="ar-SA"/>
    </w:rPr>
  </w:style>
  <w:style w:type="character" w:customStyle="1" w:styleId="-21">
    <w:name w:val="Подзаголовок-2 Знак"/>
    <w:link w:val="-2"/>
    <w:rsid w:val="00375A4F"/>
    <w:rPr>
      <w:b/>
      <w:caps/>
      <w:sz w:val="28"/>
      <w:szCs w:val="24"/>
      <w:lang w:val="ru-RU" w:eastAsia="ru-RU" w:bidi="ar-SA"/>
    </w:rPr>
  </w:style>
  <w:style w:type="character" w:customStyle="1" w:styleId="27">
    <w:name w:val="Основной шрифт абзаца2"/>
    <w:rsid w:val="00375A4F"/>
  </w:style>
  <w:style w:type="character" w:customStyle="1" w:styleId="15">
    <w:name w:val="Основной шрифт абзаца1"/>
    <w:rsid w:val="00375A4F"/>
  </w:style>
  <w:style w:type="character" w:customStyle="1" w:styleId="afff9">
    <w:name w:val="Символ нумерации"/>
    <w:rsid w:val="00375A4F"/>
  </w:style>
  <w:style w:type="paragraph" w:customStyle="1" w:styleId="28">
    <w:name w:val="Название2"/>
    <w:basedOn w:val="a0"/>
    <w:rsid w:val="00375A4F"/>
    <w:pPr>
      <w:suppressLineNumbers/>
      <w:spacing w:before="120" w:after="120"/>
    </w:pPr>
    <w:rPr>
      <w:rFonts w:ascii="Arial" w:eastAsia="Calibri" w:hAnsi="Arial" w:cs="Tahoma"/>
      <w:i/>
      <w:iCs/>
      <w:sz w:val="20"/>
      <w:szCs w:val="24"/>
      <w:lang w:eastAsia="ar-SA"/>
    </w:rPr>
  </w:style>
  <w:style w:type="paragraph" w:customStyle="1" w:styleId="29">
    <w:name w:val="Указатель2"/>
    <w:basedOn w:val="a0"/>
    <w:rsid w:val="00375A4F"/>
    <w:pPr>
      <w:suppressLineNumbers/>
    </w:pPr>
    <w:rPr>
      <w:rFonts w:ascii="Arial" w:eastAsia="Calibri" w:hAnsi="Arial" w:cs="Tahoma"/>
      <w:szCs w:val="22"/>
      <w:lang w:eastAsia="ar-SA"/>
    </w:rPr>
  </w:style>
  <w:style w:type="paragraph" w:customStyle="1" w:styleId="16">
    <w:name w:val="Название1"/>
    <w:basedOn w:val="a0"/>
    <w:rsid w:val="00375A4F"/>
    <w:pPr>
      <w:suppressLineNumbers/>
      <w:spacing w:before="120" w:after="120"/>
    </w:pPr>
    <w:rPr>
      <w:rFonts w:ascii="Arial" w:eastAsia="Calibri" w:hAnsi="Arial" w:cs="Tahoma"/>
      <w:i/>
      <w:iCs/>
      <w:sz w:val="20"/>
      <w:szCs w:val="24"/>
      <w:lang w:eastAsia="ar-SA"/>
    </w:rPr>
  </w:style>
  <w:style w:type="paragraph" w:customStyle="1" w:styleId="17">
    <w:name w:val="Указатель1"/>
    <w:basedOn w:val="a0"/>
    <w:rsid w:val="00375A4F"/>
    <w:pPr>
      <w:suppressLineNumbers/>
    </w:pPr>
    <w:rPr>
      <w:rFonts w:ascii="Arial" w:eastAsia="Calibri" w:hAnsi="Arial" w:cs="Tahoma"/>
      <w:szCs w:val="22"/>
      <w:lang w:eastAsia="ar-SA"/>
    </w:rPr>
  </w:style>
  <w:style w:type="character" w:customStyle="1" w:styleId="afffa">
    <w:name w:val="Статья Знак Знак"/>
    <w:rsid w:val="00375A4F"/>
    <w:rPr>
      <w:rFonts w:eastAsia="Calibri" w:cs="Calibri"/>
      <w:b/>
      <w:sz w:val="28"/>
      <w:szCs w:val="22"/>
      <w:lang w:val="ru-RU" w:eastAsia="ar-SA" w:bidi="ar-SA"/>
    </w:rPr>
  </w:style>
  <w:style w:type="paragraph" w:customStyle="1" w:styleId="afffb">
    <w:name w:val="Пункт Знак"/>
    <w:basedOn w:val="a0"/>
    <w:rsid w:val="00375A4F"/>
    <w:pPr>
      <w:tabs>
        <w:tab w:val="num" w:pos="576"/>
        <w:tab w:val="left" w:pos="851"/>
        <w:tab w:val="left" w:pos="1134"/>
      </w:tabs>
      <w:spacing w:line="360" w:lineRule="auto"/>
      <w:ind w:left="576" w:hanging="576"/>
    </w:pPr>
  </w:style>
  <w:style w:type="paragraph" w:customStyle="1" w:styleId="-23">
    <w:name w:val="пункт-2"/>
    <w:basedOn w:val="af3"/>
    <w:rsid w:val="00375A4F"/>
    <w:pPr>
      <w:tabs>
        <w:tab w:val="clear" w:pos="9360"/>
        <w:tab w:val="right" w:pos="0"/>
        <w:tab w:val="num" w:pos="1701"/>
      </w:tabs>
      <w:ind w:firstLine="709"/>
      <w:jc w:val="both"/>
    </w:pPr>
    <w:rPr>
      <w:szCs w:val="24"/>
    </w:rPr>
  </w:style>
  <w:style w:type="paragraph" w:customStyle="1" w:styleId="2a">
    <w:name w:val="Пункт_2"/>
    <w:basedOn w:val="a0"/>
    <w:rsid w:val="00375A4F"/>
    <w:pPr>
      <w:tabs>
        <w:tab w:val="num" w:pos="1134"/>
      </w:tabs>
      <w:spacing w:line="360" w:lineRule="auto"/>
      <w:ind w:left="1134" w:hanging="1133"/>
    </w:pPr>
    <w:rPr>
      <w:snapToGrid w:val="0"/>
      <w:szCs w:val="20"/>
    </w:rPr>
  </w:style>
  <w:style w:type="paragraph" w:customStyle="1" w:styleId="2b">
    <w:name w:val="Пункт_2_заглав"/>
    <w:basedOn w:val="2a"/>
    <w:next w:val="2a"/>
    <w:rsid w:val="00375A4F"/>
    <w:pPr>
      <w:keepNext/>
      <w:suppressAutoHyphens/>
      <w:spacing w:before="360" w:after="120"/>
      <w:outlineLvl w:val="1"/>
    </w:pPr>
    <w:rPr>
      <w:b/>
    </w:rPr>
  </w:style>
  <w:style w:type="character" w:customStyle="1" w:styleId="aff">
    <w:name w:val="Таблица шапка Знак"/>
    <w:link w:val="afe"/>
    <w:rsid w:val="00375A4F"/>
    <w:rPr>
      <w:sz w:val="18"/>
      <w:szCs w:val="18"/>
      <w:lang w:val="ru-RU" w:eastAsia="ru-RU" w:bidi="ar-SA"/>
    </w:rPr>
  </w:style>
  <w:style w:type="paragraph" w:customStyle="1" w:styleId="afffc">
    <w:name w:val="Пункт_б/н"/>
    <w:basedOn w:val="a0"/>
    <w:rsid w:val="00375A4F"/>
    <w:pPr>
      <w:spacing w:line="360" w:lineRule="auto"/>
      <w:ind w:left="1134" w:firstLine="0"/>
    </w:pPr>
    <w:rPr>
      <w:snapToGrid w:val="0"/>
    </w:rPr>
  </w:style>
  <w:style w:type="numbering" w:customStyle="1" w:styleId="StyleBulleted">
    <w:name w:val="StyleBulleted"/>
    <w:rsid w:val="00375A4F"/>
    <w:pPr>
      <w:numPr>
        <w:numId w:val="5"/>
      </w:numPr>
    </w:pPr>
  </w:style>
  <w:style w:type="character" w:customStyle="1" w:styleId="aff5">
    <w:name w:val="Текст примечания Знак"/>
    <w:link w:val="aff4"/>
    <w:semiHidden/>
    <w:rsid w:val="00375A4F"/>
    <w:rPr>
      <w:lang w:val="ru-RU" w:eastAsia="ru-RU" w:bidi="ar-SA"/>
    </w:rPr>
  </w:style>
  <w:style w:type="character" w:customStyle="1" w:styleId="afffd">
    <w:name w:val="Гипертекстовая ссылка"/>
    <w:basedOn w:val="a1"/>
    <w:uiPriority w:val="99"/>
    <w:rsid w:val="00375A4F"/>
    <w:rPr>
      <w:color w:val="008000"/>
    </w:rPr>
  </w:style>
  <w:style w:type="character" w:customStyle="1" w:styleId="afffe">
    <w:name w:val="Основной текст_"/>
    <w:link w:val="18"/>
    <w:locked/>
    <w:rsid w:val="005A123A"/>
    <w:rPr>
      <w:sz w:val="27"/>
      <w:szCs w:val="27"/>
      <w:shd w:val="clear" w:color="auto" w:fill="FFFFFF"/>
      <w:lang w:bidi="ar-SA"/>
    </w:rPr>
  </w:style>
  <w:style w:type="paragraph" w:customStyle="1" w:styleId="18">
    <w:name w:val="Основной текст1"/>
    <w:basedOn w:val="a0"/>
    <w:link w:val="afffe"/>
    <w:rsid w:val="005A123A"/>
    <w:pPr>
      <w:shd w:val="clear" w:color="auto" w:fill="FFFFFF"/>
      <w:spacing w:after="60" w:line="240" w:lineRule="atLeast"/>
      <w:ind w:firstLine="0"/>
      <w:jc w:val="left"/>
    </w:pPr>
    <w:rPr>
      <w:sz w:val="27"/>
      <w:szCs w:val="27"/>
      <w:shd w:val="clear" w:color="auto" w:fill="FFFFFF"/>
      <w:lang w:val="x-none" w:eastAsia="x-none"/>
    </w:rPr>
  </w:style>
  <w:style w:type="character" w:customStyle="1" w:styleId="19">
    <w:name w:val="Заголовок №1"/>
    <w:rsid w:val="005A123A"/>
    <w:rPr>
      <w:rFonts w:ascii="Times New Roman" w:hAnsi="Times New Roman" w:cs="Times New Roman"/>
      <w:spacing w:val="0"/>
      <w:sz w:val="30"/>
      <w:szCs w:val="30"/>
    </w:rPr>
  </w:style>
  <w:style w:type="paragraph" w:customStyle="1" w:styleId="ConsPlusNormal">
    <w:name w:val="ConsPlusNormal"/>
    <w:rsid w:val="00A1188E"/>
    <w:pPr>
      <w:autoSpaceDE w:val="0"/>
      <w:autoSpaceDN w:val="0"/>
      <w:adjustRightInd w:val="0"/>
      <w:ind w:firstLine="720"/>
    </w:pPr>
    <w:rPr>
      <w:rFonts w:ascii="Arial" w:hAnsi="Arial" w:cs="Arial"/>
    </w:rPr>
  </w:style>
  <w:style w:type="character" w:customStyle="1" w:styleId="af">
    <w:name w:val="Нижний колонтитул Знак"/>
    <w:basedOn w:val="a1"/>
    <w:link w:val="ae"/>
    <w:rsid w:val="003F48AA"/>
  </w:style>
  <w:style w:type="character" w:customStyle="1" w:styleId="ac">
    <w:name w:val="Название Знак"/>
    <w:basedOn w:val="a1"/>
    <w:link w:val="ab"/>
    <w:rsid w:val="00DA22D3"/>
    <w:rPr>
      <w:bCs/>
      <w:i/>
      <w:sz w:val="28"/>
      <w:szCs w:val="28"/>
    </w:rPr>
  </w:style>
  <w:style w:type="paragraph" w:styleId="affff">
    <w:name w:val="List Paragraph"/>
    <w:basedOn w:val="a0"/>
    <w:uiPriority w:val="34"/>
    <w:qFormat/>
    <w:rsid w:val="00DA22D3"/>
    <w:pPr>
      <w:spacing w:after="200" w:line="276" w:lineRule="auto"/>
      <w:ind w:left="708" w:firstLine="0"/>
      <w:jc w:val="left"/>
    </w:pPr>
    <w:rPr>
      <w:rFonts w:ascii="Calibri" w:eastAsia="Calibri" w:hAnsi="Calibri"/>
      <w:sz w:val="22"/>
      <w:szCs w:val="22"/>
      <w:lang w:eastAsia="en-US"/>
    </w:rPr>
  </w:style>
  <w:style w:type="paragraph" w:styleId="HTML1">
    <w:name w:val="HTML Preformatted"/>
    <w:basedOn w:val="a0"/>
    <w:link w:val="HTML2"/>
    <w:rsid w:val="00DA22D3"/>
    <w:pPr>
      <w:spacing w:line="360" w:lineRule="auto"/>
    </w:pPr>
    <w:rPr>
      <w:rFonts w:ascii="Courier New" w:hAnsi="Courier New" w:cs="Courier New"/>
      <w:sz w:val="20"/>
      <w:szCs w:val="20"/>
    </w:rPr>
  </w:style>
  <w:style w:type="character" w:customStyle="1" w:styleId="HTML2">
    <w:name w:val="Стандартный HTML Знак"/>
    <w:basedOn w:val="a1"/>
    <w:link w:val="HTML1"/>
    <w:rsid w:val="00DA22D3"/>
    <w:rPr>
      <w:rFonts w:ascii="Courier New" w:hAnsi="Courier New" w:cs="Courier New"/>
    </w:rPr>
  </w:style>
  <w:style w:type="paragraph" w:customStyle="1" w:styleId="Normal1">
    <w:name w:val="Normal1"/>
    <w:link w:val="Normal10"/>
    <w:rsid w:val="00737129"/>
    <w:rPr>
      <w:snapToGrid w:val="0"/>
    </w:rPr>
  </w:style>
  <w:style w:type="character" w:customStyle="1" w:styleId="Normal10">
    <w:name w:val="Normal1 Знак"/>
    <w:basedOn w:val="a1"/>
    <w:link w:val="Normal1"/>
    <w:rsid w:val="00737129"/>
    <w:rPr>
      <w:snapToGrid w:val="0"/>
      <w:lang w:val="ru-RU" w:eastAsia="ru-RU" w:bidi="ar-SA"/>
    </w:rPr>
  </w:style>
  <w:style w:type="paragraph" w:customStyle="1" w:styleId="1">
    <w:name w:val="Пункт1"/>
    <w:basedOn w:val="a0"/>
    <w:rsid w:val="0029141C"/>
    <w:pPr>
      <w:numPr>
        <w:numId w:val="8"/>
      </w:numPr>
      <w:spacing w:before="240" w:line="360" w:lineRule="auto"/>
      <w:jc w:val="center"/>
    </w:pPr>
    <w:rPr>
      <w:rFonts w:ascii="Arial" w:hAnsi="Arial"/>
      <w:b/>
      <w:snapToGrid w:val="0"/>
    </w:rPr>
  </w:style>
  <w:style w:type="paragraph" w:customStyle="1" w:styleId="52">
    <w:name w:val="Пункт_5"/>
    <w:basedOn w:val="a0"/>
    <w:uiPriority w:val="99"/>
    <w:rsid w:val="0029141C"/>
    <w:pPr>
      <w:tabs>
        <w:tab w:val="num" w:pos="1008"/>
      </w:tabs>
      <w:spacing w:line="240" w:lineRule="auto"/>
      <w:ind w:left="1008" w:hanging="1008"/>
    </w:pPr>
    <w:rPr>
      <w:szCs w:val="24"/>
    </w:rPr>
  </w:style>
  <w:style w:type="character" w:customStyle="1" w:styleId="43">
    <w:name w:val="Пункт_4 Знак"/>
    <w:link w:val="42"/>
    <w:locked/>
    <w:rsid w:val="0029141C"/>
    <w:rPr>
      <w:sz w:val="28"/>
      <w:szCs w:val="28"/>
    </w:rPr>
  </w:style>
  <w:style w:type="paragraph" w:customStyle="1" w:styleId="-31">
    <w:name w:val="пункт-3"/>
    <w:basedOn w:val="a0"/>
    <w:rsid w:val="0050206D"/>
    <w:pPr>
      <w:tabs>
        <w:tab w:val="num" w:pos="1134"/>
      </w:tabs>
      <w:spacing w:line="360" w:lineRule="auto"/>
    </w:pPr>
  </w:style>
  <w:style w:type="character" w:customStyle="1" w:styleId="30">
    <w:name w:val="Заголовок 3 Знак"/>
    <w:aliases w:val="H3 Знак"/>
    <w:basedOn w:val="a1"/>
    <w:link w:val="3"/>
    <w:rsid w:val="00465C09"/>
    <w:rPr>
      <w:b/>
      <w:bCs/>
      <w:sz w:val="28"/>
      <w:szCs w:val="28"/>
    </w:rPr>
  </w:style>
  <w:style w:type="character" w:customStyle="1" w:styleId="40">
    <w:name w:val="Заголовок 4 Знак"/>
    <w:basedOn w:val="a1"/>
    <w:link w:val="4"/>
    <w:rsid w:val="00465C09"/>
    <w:rPr>
      <w:b/>
      <w:bCs/>
      <w:i/>
      <w:iCs/>
      <w:sz w:val="28"/>
      <w:szCs w:val="28"/>
    </w:rPr>
  </w:style>
  <w:style w:type="character" w:customStyle="1" w:styleId="50">
    <w:name w:val="Заголовок 5 Знак"/>
    <w:aliases w:val="H5 Знак,h5 Знак,h51 Знак,H51 Знак,h52 Знак,test Знак,Block Label Знак,Level 3 - i Знак"/>
    <w:basedOn w:val="a1"/>
    <w:link w:val="5"/>
    <w:rsid w:val="00465C09"/>
    <w:rPr>
      <w:b/>
      <w:bCs/>
      <w:sz w:val="26"/>
      <w:szCs w:val="26"/>
    </w:rPr>
  </w:style>
  <w:style w:type="character" w:customStyle="1" w:styleId="60">
    <w:name w:val="Заголовок 6 Знак"/>
    <w:aliases w:val=" RTC 6 Знак,RTC 6 Знак"/>
    <w:basedOn w:val="a1"/>
    <w:link w:val="6"/>
    <w:rsid w:val="00465C09"/>
    <w:rPr>
      <w:b/>
      <w:bCs/>
      <w:sz w:val="22"/>
      <w:szCs w:val="22"/>
    </w:rPr>
  </w:style>
  <w:style w:type="character" w:customStyle="1" w:styleId="70">
    <w:name w:val="Заголовок 7 Знак"/>
    <w:aliases w:val="RTC7 Знак"/>
    <w:basedOn w:val="a1"/>
    <w:link w:val="7"/>
    <w:rsid w:val="00465C09"/>
    <w:rPr>
      <w:sz w:val="26"/>
      <w:szCs w:val="26"/>
    </w:rPr>
  </w:style>
  <w:style w:type="character" w:customStyle="1" w:styleId="80">
    <w:name w:val="Заголовок 8 Знак"/>
    <w:basedOn w:val="a1"/>
    <w:link w:val="8"/>
    <w:rsid w:val="00465C09"/>
    <w:rPr>
      <w:i/>
      <w:iCs/>
      <w:sz w:val="26"/>
      <w:szCs w:val="26"/>
    </w:rPr>
  </w:style>
  <w:style w:type="character" w:customStyle="1" w:styleId="90">
    <w:name w:val="Заголовок 9 Знак"/>
    <w:basedOn w:val="a1"/>
    <w:link w:val="9"/>
    <w:rsid w:val="00465C09"/>
    <w:rPr>
      <w:rFonts w:ascii="Arial" w:hAnsi="Arial" w:cs="Arial"/>
      <w:sz w:val="22"/>
      <w:szCs w:val="22"/>
    </w:rPr>
  </w:style>
  <w:style w:type="character" w:customStyle="1" w:styleId="HTML0">
    <w:name w:val="Адрес HTML Знак"/>
    <w:basedOn w:val="a1"/>
    <w:link w:val="HTML"/>
    <w:rsid w:val="00465C09"/>
    <w:rPr>
      <w:i/>
      <w:iCs/>
      <w:sz w:val="28"/>
      <w:szCs w:val="24"/>
    </w:rPr>
  </w:style>
  <w:style w:type="character" w:customStyle="1" w:styleId="a5">
    <w:name w:val="Верхний колонтитул Знак"/>
    <w:basedOn w:val="a1"/>
    <w:link w:val="a4"/>
    <w:rsid w:val="00465C09"/>
    <w:rPr>
      <w:i/>
      <w:iCs/>
    </w:rPr>
  </w:style>
  <w:style w:type="character" w:customStyle="1" w:styleId="af4">
    <w:name w:val="Основной текст Знак"/>
    <w:basedOn w:val="a1"/>
    <w:link w:val="af3"/>
    <w:rsid w:val="00465C09"/>
    <w:rPr>
      <w:sz w:val="28"/>
      <w:szCs w:val="28"/>
    </w:rPr>
  </w:style>
  <w:style w:type="character" w:customStyle="1" w:styleId="24">
    <w:name w:val="Основной текст 2 Знак"/>
    <w:basedOn w:val="a1"/>
    <w:link w:val="23"/>
    <w:rsid w:val="00465C09"/>
    <w:rPr>
      <w:lang w:eastAsia="en-US"/>
    </w:rPr>
  </w:style>
  <w:style w:type="character" w:customStyle="1" w:styleId="34">
    <w:name w:val="Основной текст 3 Знак"/>
    <w:basedOn w:val="a1"/>
    <w:link w:val="33"/>
    <w:rsid w:val="00465C09"/>
    <w:rPr>
      <w:sz w:val="16"/>
      <w:szCs w:val="16"/>
    </w:rPr>
  </w:style>
  <w:style w:type="character" w:customStyle="1" w:styleId="af6">
    <w:name w:val="Основной текст с отступом Знак"/>
    <w:basedOn w:val="a1"/>
    <w:link w:val="af5"/>
    <w:rsid w:val="00465C09"/>
    <w:rPr>
      <w:i/>
      <w:iCs/>
      <w:color w:val="000000"/>
      <w:sz w:val="28"/>
      <w:szCs w:val="28"/>
    </w:rPr>
  </w:style>
  <w:style w:type="character" w:customStyle="1" w:styleId="26">
    <w:name w:val="Основной текст с отступом 2 Знак"/>
    <w:basedOn w:val="a1"/>
    <w:link w:val="25"/>
    <w:rsid w:val="00465C09"/>
    <w:rPr>
      <w:sz w:val="28"/>
      <w:szCs w:val="28"/>
    </w:rPr>
  </w:style>
  <w:style w:type="character" w:customStyle="1" w:styleId="36">
    <w:name w:val="Основной текст с отступом 3 Знак"/>
    <w:basedOn w:val="a1"/>
    <w:link w:val="35"/>
    <w:rsid w:val="00465C09"/>
    <w:rPr>
      <w:b/>
      <w:bCs/>
      <w:sz w:val="26"/>
      <w:szCs w:val="26"/>
      <w:lang w:eastAsia="en-US"/>
    </w:rPr>
  </w:style>
  <w:style w:type="character" w:customStyle="1" w:styleId="afc">
    <w:name w:val="Схема документа Знак"/>
    <w:basedOn w:val="a1"/>
    <w:link w:val="afb"/>
    <w:semiHidden/>
    <w:rsid w:val="00465C09"/>
    <w:rPr>
      <w:rFonts w:ascii="Tahoma" w:hAnsi="Tahoma" w:cs="Tahoma"/>
      <w:szCs w:val="28"/>
      <w:shd w:val="clear" w:color="auto" w:fill="000080"/>
    </w:rPr>
  </w:style>
  <w:style w:type="character" w:customStyle="1" w:styleId="aff1">
    <w:name w:val="Текст Знак"/>
    <w:basedOn w:val="a1"/>
    <w:link w:val="aff0"/>
    <w:rsid w:val="00465C09"/>
    <w:rPr>
      <w:sz w:val="26"/>
      <w:szCs w:val="26"/>
    </w:rPr>
  </w:style>
  <w:style w:type="character" w:customStyle="1" w:styleId="aff3">
    <w:name w:val="Текст выноски Знак"/>
    <w:basedOn w:val="a1"/>
    <w:link w:val="aff2"/>
    <w:semiHidden/>
    <w:rsid w:val="00465C09"/>
    <w:rPr>
      <w:rFonts w:ascii="Tahoma" w:hAnsi="Tahoma" w:cs="Tahoma"/>
      <w:sz w:val="16"/>
      <w:szCs w:val="16"/>
    </w:rPr>
  </w:style>
  <w:style w:type="character" w:customStyle="1" w:styleId="aff7">
    <w:name w:val="Текст сноски Знак"/>
    <w:basedOn w:val="a1"/>
    <w:link w:val="aff6"/>
    <w:semiHidden/>
    <w:rsid w:val="00465C09"/>
    <w:rPr>
      <w:sz w:val="18"/>
    </w:rPr>
  </w:style>
  <w:style w:type="character" w:customStyle="1" w:styleId="affa">
    <w:name w:val="Тема примечания Знак"/>
    <w:basedOn w:val="aff5"/>
    <w:link w:val="aff9"/>
    <w:semiHidden/>
    <w:rsid w:val="00465C09"/>
    <w:rPr>
      <w:b/>
      <w:bCs/>
      <w:lang w:val="ru-RU" w:eastAsia="ru-RU" w:bidi="ar-SA"/>
    </w:rPr>
  </w:style>
  <w:style w:type="paragraph" w:customStyle="1" w:styleId="affff0">
    <w:name w:val="Комментарий"/>
    <w:basedOn w:val="a0"/>
    <w:next w:val="a0"/>
    <w:uiPriority w:val="99"/>
    <w:rsid w:val="00CA3611"/>
    <w:pPr>
      <w:widowControl w:val="0"/>
      <w:autoSpaceDE w:val="0"/>
      <w:autoSpaceDN w:val="0"/>
      <w:adjustRightInd w:val="0"/>
      <w:spacing w:before="75" w:line="240" w:lineRule="auto"/>
      <w:ind w:firstLine="0"/>
    </w:pPr>
    <w:rPr>
      <w:rFonts w:ascii="Arial" w:hAnsi="Arial" w:cs="Arial"/>
      <w:color w:val="353842"/>
      <w:sz w:val="24"/>
      <w:szCs w:val="24"/>
      <w:shd w:val="clear" w:color="auto" w:fill="F0F0F0"/>
    </w:rPr>
  </w:style>
  <w:style w:type="paragraph" w:customStyle="1" w:styleId="affff1">
    <w:name w:val="Информация об изменениях документа"/>
    <w:basedOn w:val="affff0"/>
    <w:next w:val="a0"/>
    <w:uiPriority w:val="99"/>
    <w:rsid w:val="00CA3611"/>
    <w:pPr>
      <w:spacing w:before="0"/>
    </w:pPr>
    <w:rPr>
      <w:i/>
      <w:iCs/>
    </w:rPr>
  </w:style>
  <w:style w:type="paragraph" w:customStyle="1" w:styleId="affff2">
    <w:name w:val="Прижатый влево"/>
    <w:basedOn w:val="a0"/>
    <w:next w:val="a0"/>
    <w:uiPriority w:val="99"/>
    <w:rsid w:val="00DB676E"/>
    <w:pPr>
      <w:autoSpaceDE w:val="0"/>
      <w:autoSpaceDN w:val="0"/>
      <w:adjustRightInd w:val="0"/>
      <w:spacing w:line="240" w:lineRule="auto"/>
      <w:ind w:firstLine="0"/>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0205;fld=134;dst=102834" TargetMode="External"/><Relationship Id="rId5" Type="http://schemas.openxmlformats.org/officeDocument/2006/relationships/footnotes" Target="footnotes.xml"/><Relationship Id="rId10" Type="http://schemas.openxmlformats.org/officeDocument/2006/relationships/hyperlink" Target="consultantplus://offline/main?base=LAW;n=117073;fld=134" TargetMode="External"/><Relationship Id="rId4" Type="http://schemas.openxmlformats.org/officeDocument/2006/relationships/webSettings" Target="webSettings.xml"/><Relationship Id="rId9" Type="http://schemas.openxmlformats.org/officeDocument/2006/relationships/hyperlink" Target="consultantplus://offline/main?base=LAW;n=11707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34990</Words>
  <Characters>199446</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233969</CharactersWithSpaces>
  <SharedDoc>false</SharedDoc>
  <HLinks>
    <vt:vector size="24" baseType="variant">
      <vt:variant>
        <vt:i4>3866732</vt:i4>
      </vt:variant>
      <vt:variant>
        <vt:i4>18</vt:i4>
      </vt:variant>
      <vt:variant>
        <vt:i4>0</vt:i4>
      </vt:variant>
      <vt:variant>
        <vt:i4>5</vt:i4>
      </vt:variant>
      <vt:variant>
        <vt:lpwstr>consultantplus://offline/main?base=LAW;n=110205;fld=134;dst=102834</vt:lpwstr>
      </vt:variant>
      <vt:variant>
        <vt:lpwstr/>
      </vt:variant>
      <vt:variant>
        <vt:i4>7471228</vt:i4>
      </vt:variant>
      <vt:variant>
        <vt:i4>12</vt:i4>
      </vt:variant>
      <vt:variant>
        <vt:i4>0</vt:i4>
      </vt:variant>
      <vt:variant>
        <vt:i4>5</vt:i4>
      </vt:variant>
      <vt:variant>
        <vt:lpwstr>consultantplus://offline/main?base=LAW;n=117073;fld=134</vt:lpwstr>
      </vt:variant>
      <vt:variant>
        <vt:lpwstr/>
      </vt:variant>
      <vt:variant>
        <vt:i4>7471228</vt:i4>
      </vt:variant>
      <vt:variant>
        <vt:i4>3</vt:i4>
      </vt:variant>
      <vt:variant>
        <vt:i4>0</vt:i4>
      </vt:variant>
      <vt:variant>
        <vt:i4>5</vt:i4>
      </vt:variant>
      <vt:variant>
        <vt:lpwstr>consultantplus://offline/main?base=LAW;n=117073;fld=134</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Регина Шарапова</cp:lastModifiedBy>
  <cp:revision>3</cp:revision>
  <cp:lastPrinted>2016-04-20T13:44:00Z</cp:lastPrinted>
  <dcterms:created xsi:type="dcterms:W3CDTF">2016-09-27T14:33:00Z</dcterms:created>
  <dcterms:modified xsi:type="dcterms:W3CDTF">2016-09-27T14:33:00Z</dcterms:modified>
</cp:coreProperties>
</file>